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aeb3" w14:textId="0c9a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Аккольском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13 февраля 2012 года № А-2/71. Зарегистрировано Управлением юстиции Аккольского района Акмолинской области 5 марта 2012 года № 1-3-174. Утратило силу - постановлением акимата Аккольского района Акмолинской области от 21 мая 2012 года № А-5/207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Аккольского района Акмолинской области от 21.05.2012 № А-5/207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Аккольского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в Аккольском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работодателей, создающих временные рабочие места для прохождения молодежной практики в 2012 году,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работодателей, создающих временные рабочие места для прохождения молодежной практики в 2012 году,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Директор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земельно-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кадастрового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Дочернего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республиканское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«Государственный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производственный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земельных ресурсов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землеустройства»                           Нугметов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«Казпочта»                                 Катаев Т.Б.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«Аккольская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Казахстан»            Жайкенов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Аккольского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Жаксылыкова К.Н.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контролю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защите Комитета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области»                    Джуманов М.Д.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«Есильский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 экологии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экологического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Рамазанов Х.К.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Аккольскому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Курушин Ю.В.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Назаров Р.С.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Аккольскому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санитарно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области»                    Семеренко М.Г.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Батыров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Народной демократической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партии «Нур – Отан»                         Искаков А.О.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судебный 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Аккольского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Каржауов М.Р.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создающих временные рабочие</w:t>
      </w:r>
      <w:r>
        <w:br/>
      </w:r>
      <w:r>
        <w:rPr>
          <w:rFonts w:ascii="Times New Roman"/>
          <w:b/>
          <w:i w:val="false"/>
          <w:color w:val="000000"/>
        </w:rPr>
        <w:t>
места для прохождения молодежной практики</w:t>
      </w:r>
      <w:r>
        <w:br/>
      </w:r>
      <w:r>
        <w:rPr>
          <w:rFonts w:ascii="Times New Roman"/>
          <w:b/>
          <w:i w:val="false"/>
          <w:color w:val="000000"/>
        </w:rPr>
        <w:t>
в 2012 году, финансируемые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4410"/>
        <w:gridCol w:w="3312"/>
        <w:gridCol w:w="1641"/>
        <w:gridCol w:w="1705"/>
        <w:gridCol w:w="1537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 рабочих мест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заработной платы,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 практики в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Наумовского сельского округа Аккольского района»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государственное управление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Аккольскому району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дело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Акмолинской области»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«Есильский Департамент экологии Комитета экологического регулирования и контроля Министерства охраны окружающей среды Республики Казахстан»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Акколь»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Аккольского района»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Архитектор, инженер, строитель, юрист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акционерного общества «Казпочта» Аккольский районный узел почтовой связи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связи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государственного санитарно - эпидемиологического надзора по Аккольскому району Департамента Комитета государственного санитарно - эпидемиологического надзора Министерства здравоохранения Республики Казахстан по Акмолинской области»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 фельдшер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Аккольского района»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земельно-кадастровый филиал Дочернего государственного предприятия республиканское государственное предприятие «Государственный научно-производственный центр земельных ресурсов и землеустройства»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предпринимательства Аккольского района»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Аккольского района»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Аккольского района»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ветеринарии Аккольского района»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земельных отношений Аккольского района»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земельным отношениям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Аккольского района»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Аккольского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Аккольского района»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Аккольского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Аккольского района»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Аккольского района»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территориальный отдел Департамент по исполнению судебных актов Акмолинской области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«Аккольгаз»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филиал Народной демократической партии «Нур –Отан»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А-2/71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</w:t>
      </w:r>
      <w:r>
        <w:br/>
      </w:r>
      <w:r>
        <w:rPr>
          <w:rFonts w:ascii="Times New Roman"/>
          <w:b/>
          <w:i w:val="false"/>
          <w:color w:val="000000"/>
        </w:rPr>
        <w:t>
создающих временные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 в 2012 году,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333"/>
        <w:gridCol w:w="3487"/>
        <w:gridCol w:w="1581"/>
        <w:gridCol w:w="1623"/>
        <w:gridCol w:w="1518"/>
      </w:tblGrid>
      <w:tr>
        <w:trPr>
          <w:trHeight w:val="10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рабочих мест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заработной платы, тенге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 практики в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</w:tr>
      <w:tr>
        <w:trPr>
          <w:trHeight w:val="36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занятости» отдела занятости и социальных программ Аккольского района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«Тлектес-3»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«Антонова Наталья Александровна»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маникюра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Карасайского аульного округа Аккольского района»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филиал товарищества с ограниченной ответственности «Казахский научно-исследовательский институт механизации и электрофикации сельского хозяйства»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Инженер-механик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«ComTelPro – Системы Телекоммуникаций»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акционерного общества «Казпочта»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«Кара Нар»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перевозок и эксплуатации транспорта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Аккольского района» управления архивов и документации Акмолинской области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Архивист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«Аккольская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Казахстан»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