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b658" w14:textId="62db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по городу Степногорску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20 января 2012 года № А-1/32. Зарегистрировано Управлением юстиции города Степногорска Акмолинской области 14 февраля 2012 года № 1-2-155. Утратило силу в связи с истечением срока применения - (письмо акимата города Степногорск Акмолинской области от 5 ноября 2014 года № 03-45ш/2838)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города Степногорск Акмолинской области от 05.11.2014 № 03-45ш/2838).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 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в целях оказания содействия занятости лицам, входящим в состав целевых групп и наиболее нуждающимся в социальной защите, акимат города Степногорска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 по городу Степногорску на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длительно неработающие (три месяца и более);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женщины в возрасте от пятидесяти лет до пятидесяти шести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выпускники учреждений образования, реализующих программы  среднего и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больные туберкулезом, прошедшие курс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снятые с учета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прошедшие медико-социальную реабилитацию наркологические больные.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Степногорска «Об установлении дополнительного перечня лиц, относящихся к целевым группам населения» от 11 декабря 2009 года № а-8/523а (зарегистрировано в Реестре государственной регистрации нормативных правовых актов № 1-2-122, опубликовано 22 января 2010 года в газетах «Степногорск Ақшамы» и «Вечерний Степногорск»),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Степногорска «О внесении дополнения в постановление акимата города Степногорска от 11 декабря 2009 года № а-8/523а «Об установлении дополнительного перечня лиц, относящихся к целевым группам населения» от 02 июня 2010 года № а-3/204 (зарегистрировано в Реестре государственной регистрации нормативных правовых актов № 1-2-132, опубликовано 15 июля 2010 года в газетах «Степногорск Ақшамы» и «Вечерний Степногорск»).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Степногорска Садвокасову Г.А.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А.Никишов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Степногорска»                       Л.Белоглядова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