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c31b" w14:textId="244c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и кошек в населенных пунктах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7 декабря 2012 года № 5С-8-9. Зарегистрировано Департаментом юстиции Акмолинской области 17 января 2013 года № 3620. Утратило силу решением Акмолинского областного маслихата от 17 февраля 2015 года № 5С-34-5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Акмолинского областного маслихата от 17.02.2015 № 5С-34-5 (вступает в силу со дня принятия).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 административных правонарушениях» от 30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 местном государственном управлении и самоуправлении в Республике Казахстан» от 23 января 2001 года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 в населенных пунктах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А.Тайшытаев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Н.Дьячек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К.Кожамжаров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                     К.Шайсултанов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Акмолинского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5С-8-9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содержания и выгула собак и кошек</w:t>
      </w:r>
      <w:r>
        <w:br/>
      </w:r>
      <w:r>
        <w:rPr>
          <w:rFonts w:ascii="Times New Roman"/>
          <w:b/>
          <w:i w:val="false"/>
          <w:color w:val="000000"/>
        </w:rPr>
        <w:t>
в населенных пунктах Акмолинской области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и выгула собак и кошек в населенных пунктах Акмолинской области (далее – Правила) разработаны с целью регламентации содержания и выгула на территории Акмолинской области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без исключения физических и юридических лиц, содержащих собак и кошек независимо от форм собственности. Исключение составляют учреждения правоохранительных органов, имеющие служебных собак и питомники.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ветеринарии».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Условия содержания собак и кошек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Хозяева, содержащие собак и кошек, соблюдают санитарно-гигиенические и ветеринарные правила.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Исключается содержание собак в местах общего пользования многоквартирных домов (лестничных клетках, подвалах, коридорах), а также на балконах и лоджиях.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Владельцы частных домов содержат собак в границах личного подворья, исключающих их побег. Иметь в наличии предупредительную табличку о наличии собак на воротах при входе на подворье.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Собаки и кошки, находящиеся в общественных местах без сопровождающих лиц, кроме оставленных владельцами на привязи у предприятий и учреждений, считаются бродячими и подлежат обязательному отлову специальными службами по отлову бродячих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отлова и уничтожения безнадзорных собак и кошек организуется и производится в соответствии с действующим законодательством Республики Казахстан.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Порядок содержания собак и кошек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Владельцы собак и кошек, независимо от юридического статуса и формы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обеспечивают надлежащее содержание собак и кошек в соответствии с требованиями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принимают необходимые меры к обеспечению безопасности окружающих, соблюдению санитарных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устраняют загрязнения в местах общего пользования и других общественных местах, образовавшиеся при содержании и выгуле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возмещают все затраты, связанные с прививками, осмотрами и содержанием животных, органам осуществляющих 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немедленно сообщают ветеринарному врачу сельского округа или в органы ветеринарного надзора и органы здравоохранения обо всех случаях укусов животными, а также внезапного падежа животных, при подозрении на заболевание, изолируют животное до прибытия специалистов ветеринарной службы или доставляют животное к ветеринарному врачу, не пользуясь общественным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утилизируют трупы павших животных на скотомогильнике, либо в трупосжигательных печах;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предоставляют ветеринарным специалистам по их требованию животных для осуществления диагностических исследований и проведения вакцинаций и дегельминтизации.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установления фактов подозрения на заболевания домашних животных бешенством, ранее не прошедших процедуры идентификации и иммунизации против указанной инфекции - подвергаются изъятию и уничтожению в соответствии с законодательством Республики Казахстан.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Порядок выгула собак и кошек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Выгуливая животных, их владельцы соблюдают следующие правила: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выгуливают собак во дворах, на детских площадках, школьных дворах, стадионах, парках, скверах. Убирают за собакой или кошкой все загрязнения (естественные испражнения), случившиеся во время выгула;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выгуливают собак в специально отведенных, огороженных местах, если таковых мест нет, выгул собак осуществляется на отведенных пустырях;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местах скопления людей, общественном транспорте и других общественных местах содержат собак на коротком поводке и в наморднике;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выгуле собак в ночное время их владельцы принимают меры по соблюдению тишины.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Заключительные положения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нарушение настоящих Правил ответственность определяется в соответствии с действующим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