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a5a2e" w14:textId="c7a5a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электронных государственных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28 сентября 2012 года № А-11/464. Зарегистрировано Департаментом юстиции Акмолинской области 5 ноября 2012 года № 3481. Утратило силу постановлением акимата Акмолинской области от 3 июня 2013 года № А-5/225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Акмолинской области от 03.06.2013 № А-5/225.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процедурах»,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регламенты электронных государственных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«Выдача лицензии</w:t>
      </w:r>
      <w:r>
        <w:rPr>
          <w:rFonts w:ascii="Times New Roman"/>
          <w:b w:val="false"/>
          <w:i w:val="false"/>
          <w:color w:val="000000"/>
          <w:sz w:val="28"/>
        </w:rPr>
        <w:t>, переоформление, выдача дубликатов лицензии на осуществление деятельности по производству (формуляции) пестицидов (ядохимикатов)»;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«Выдача лицензии</w:t>
      </w:r>
      <w:r>
        <w:rPr>
          <w:rFonts w:ascii="Times New Roman"/>
          <w:b w:val="false"/>
          <w:i w:val="false"/>
          <w:color w:val="000000"/>
          <w:sz w:val="28"/>
        </w:rPr>
        <w:t>, переоформление, выдача дубликатов лицензии на осуществление деятельности по реализации пестицидов (ядохимикатов)»;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«Выдача лицензии</w:t>
      </w:r>
      <w:r>
        <w:rPr>
          <w:rFonts w:ascii="Times New Roman"/>
          <w:b w:val="false"/>
          <w:i w:val="false"/>
          <w:color w:val="000000"/>
          <w:sz w:val="28"/>
        </w:rPr>
        <w:t>, переоформление, выдача дубликатов лицензии на осуществление деятельности по применению пестицидов (ядохимикатов) аэрозольным и фумигационным способами»;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«Выдача лицензии</w:t>
      </w:r>
      <w:r>
        <w:rPr>
          <w:rFonts w:ascii="Times New Roman"/>
          <w:b w:val="false"/>
          <w:i w:val="false"/>
          <w:color w:val="000000"/>
          <w:sz w:val="28"/>
        </w:rPr>
        <w:t>, переоформление, выдача дубликатов лицензии на оказание услуг по складской деятельности с выдачей зерновых расписок»;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«Выдача лицензии</w:t>
      </w:r>
      <w:r>
        <w:rPr>
          <w:rFonts w:ascii="Times New Roman"/>
          <w:b w:val="false"/>
          <w:i w:val="false"/>
          <w:color w:val="000000"/>
          <w:sz w:val="28"/>
        </w:rPr>
        <w:t>, переоформление, выдача дубликатов лицензии для занятия деятельностью в области ветеринарии».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первого заместителя акима области Айтмухаметова К.К.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К.Кожамжаров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А.Жумагалиев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Акмолинской области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«28» сентября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А-11/464       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электронной государственной услуги «Выдача лицензии, переоформление, выдача дубликатов лицензии на осуществление деятельности по производству (формуляции) пестицидов (ядохимикатов)»</w:t>
      </w:r>
    </w:p>
    <w:bookmarkEnd w:id="2"/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Электронная государственная услуга оказывается государственным учреждением «Управление сельского хозяйства Акмолинской области» (далее – услугодатель), а также через веб-портал «электронного правительства» www.e.gov.kz или веб-портал «Е-лицензирование» www.elicense.kz (далее - ПЭП).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Электронная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лицензии, переоформление, выдача дубликатов лицензии на осуществление деятельности по производству (формуляции) пестицидов (ядохимикатов)» (далее – услуга),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№ 1108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автоматизации электронной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Вид оказания электронной государственной услуги: транзакционная.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Понятия и сокращения, используемые в настоящем Регламенте: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информационная система – система, предназначенная для хранения, обработки, поиска, распространения, передачи и предоставления информации с применением аппаратно–программного комплекса (далее – 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веб–портал «электронного правительства»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веб–портал «Е-лицензирование» – информационная система, содержащая сведения о выданных, переоформленных, приостановленных, возобновленных и прекративших действие лицензиях, а также филиалах, представительствах (объектах, пунктах, участках) лицензиата, осуществляющих лицензируемый вид (подвид) деятельности, которая централизованно формирует идентификационный номер лицензий, выдаваемых лицензиарами (далее – ИС ГБД «Е-лицензирование»);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шлюз «электронного правительства» – информационная система, предназначенная для интеграции информационных систем «электронного правительства» в рамках реализации электронных услуг (далее – 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платежный шлюз «электронного правительства» – автоматизированная информационная система, предназначенная для обеспечения взаимодействия между информационными системами банков второго уровня, организаций, осуществляющих отдельные виды банковских операций, и «электронного правительства» при осуществлении платежей физических и юридических лиц (далее – ПШЭП);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государственная база данных «Физические лица» – информационная система, предназначенная для автоматизированного сбора, хранения и обработки информации, создания Национального реестра индивидуальных идентификационных номеров с целью внедрения единой идентификации физических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 (далее – ГБД ФЛ);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государственная база данных «Юридические лица» - информационная система, предназначенная для автоматизированного сбора, хранения и обработки информации, создания Национального реестра бизнес-идентификационных номеров с целью внедрения единой идентификации юридических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 (далее – ГБД ЮЛ);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потребитель – физическое или юридическое лицо, которому оказывается электронная государственная услуга;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индивидуальный идентификационный номер –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 (далее – ИИН);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бизнес–идентификационный номер - уникальный номер, формируемый для юридического лица (филиала и представительства) и индивидуального предпринимателя, осуществляющего деятельность в виде совместного предпринимательства (далее – БИН);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пользователь – субъект (потребитель, услугодатель), обращающийся к информационной системе за получением необходимых ему электронных информационных ресурсов и пользующийся 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транзакционная услуга – услуга по предоставлению пользователям электронных информационных ресурсов, требующая взаимного обмена информацией с применением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электронная цифровая подпись —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–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электронный документ – документ, в котором информация представлена в электронно–цифровой форме и удостоверена посредством электронной цифровой подписи.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электронная государственная услуга – государственная услуга, оказываемая в электронной форме с применением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электронная лицензия – лицензия в форме электронного документа, оформляемая и выдаваемая с использованием информационных технологий, равнозначная лицензии на бумажном носителе;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структурно–функциональные единицы (далее - СФЕ) - перечень структурных подразделений государственных органов, учреждений или иных организаций и информационные системы, которые участвуют в процессе оказания услуги.</w:t>
      </w:r>
    </w:p>
    <w:bookmarkEnd w:id="4"/>
    <w:bookmarkStart w:name="z3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деятельности услугодателя по оказанию электронной государственной услуги</w:t>
      </w:r>
    </w:p>
    <w:bookmarkEnd w:id="5"/>
    <w:bookmarkStart w:name="z3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Пошаговые действия и решения через ПЭП (</w:t>
      </w:r>
      <w:r>
        <w:rPr>
          <w:rFonts w:ascii="Times New Roman"/>
          <w:b w:val="false"/>
          <w:i w:val="false"/>
          <w:color w:val="000000"/>
          <w:sz w:val="28"/>
        </w:rPr>
        <w:t>диаграмма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функционального взаимодействия при оказании электронной государственной услуги)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 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осуществляет регистрацию на ПЭП с помощью своего регистрационного свидетельства ЭЦП, которое хранится в интернет-браузере компьютера потребителя (осуществляется для незарегистрированных потребителей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потребителя регистрационного свидетельства ЭЦП, процесс ввода потребителем пароля (процесс авторизации) на ПЭП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о зарегистрированном потребителе через логин (ИИН/БИН)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ПЭПом сообщения об отказе в авторизации в связи с имеющимися нарушениями в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потребителем услуги, указанной в настоящем Регламенте, вывод на экран формы запроса для оказания услуги и заполнение потребителем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– оплата услуги на ПШЭП, а затем эта информация поступает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в ИС ГБД «Е-лицензирование» факта оплаты за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услуге, в связи с отсутствием оплаты за оказание услуги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6 - выбор потребителем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 указанным в запросе, и ИИН/БИН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– формирование сообщения об отказе в запрашиваемой услуге в связи с не подтверждением подлинности ЭЦП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процесс 8 – удостоверение (подписание) посредством ЭЦП потребителя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процесс 9 – регистрация электронного документа (запроса потребителя) в ИС ГБД «Е-лицензирование» и обработка запроса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условие 4 – проверка услугодателем соответствия потребителя квалификационным требованиям и основаниям для выдачи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процесс 10 – формирование сообщения об отказе в запрашиваемой услуге в связи с имеющимися нарушениями в данных потребителя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процесс 11 – получение потребителем результата услуги (электронная лицензия), сформированной ПЭПом.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Пошаговые действия и решения через услугодателя (</w:t>
      </w:r>
      <w:r>
        <w:rPr>
          <w:rFonts w:ascii="Times New Roman"/>
          <w:b w:val="false"/>
          <w:i w:val="false"/>
          <w:color w:val="000000"/>
          <w:sz w:val="28"/>
        </w:rPr>
        <w:t>диаграмма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функционального взаимодействия при оказании электронной государственной услуги)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 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сотрудником услугодателя логина и пароля (процесс авторизации) в ИС ГБД «Е-лицензирование»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условие 1 – проверка в ИС ГБД «Е-лицензирование» подлинности данных о зарегистрированном сотруднике услугодателя через логин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процесс 2 – формирование ИС ГБД «Е-лицензирование» сообщения об отказе в авторизации в связи с имеющимися нарушениями в данных сотрудника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 3 – выбор сотрудником услугодателя услуги, указанной в настоящем Регламенте, вывод на экран формы запроса для оказания услуги и ввод сотрудником услугодателя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направление запроса через ШЭП в ГБД ФЛ/ГБД ЮЛ о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наличия данных потребителя в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процесс 5 – формирование сообщения о невозможности получения данных в связи с отсутствием данных потребителя в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6 – заполнение формы запроса в части отметки о наличии документов в бумажной форме и сканирование сотрудником услугодателя необходимых документов, предоставленных потребителем, и прикрепление их к форме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процесс 7 – регистрация запроса в ИС ГБД «Е-лицензирование» и обработка услуги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услугодателем соответствия потребителя квалификационным требованиям и основаниям для выдачи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процесс 8 – формирование сообщения об отказе в запрашиваемой услуге в связи с имеющимися нарушениями в данных потребителя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процесс 9 – получение потребителем результата услуги (электронная лицензия) сформированной ИС ГБД «Е-лицензирование».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Формы заполнения запроса и ответа на услугу приведены веб-портал «Е-лицензирование» www.elicense.kz.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После обработки запроса потребителю предоставляется возможность просмотреть результаты обработки запроса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нажатия кнопки «открыть» – результат запроса выводится на экран дисплея;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нажатия кнопки «сохранить» – результат запроса сохраняется на заданном потребителем магнитном носителе в формате Adobe Acrobat.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Необходимую информацию и консультацию по оказанию электронной государственной услуги можно получить по телефону саll–центра: (1414).</w:t>
      </w:r>
    </w:p>
    <w:bookmarkEnd w:id="6"/>
    <w:bookmarkStart w:name="z7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в процессе оказания электронной государственной услуги</w:t>
      </w:r>
    </w:p>
    <w:bookmarkEnd w:id="7"/>
    <w:bookmarkStart w:name="z7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СФЕ, которые участвуют в процессе оказания электронной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потребитель.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Текстовое табличное описание последовательности действий (процедур, функций, операций) с указанием срока выполнения каждого действия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 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Диаграмма, отражающая взаимосвязь между логической последовательностью действий (в процессе оказания электронной государственной услуги) в соответствии с их описаниями,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 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Результаты оказания услуги потребителям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 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Требования, предъявляемые к процессу оказания услуги потребителям: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конфиденциальность (защита от несанкционированного получения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целостность (защита от несанкционированного изменения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доступность (защита от несанкционированного удержания информации и ресурсов).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Техническое условие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выход в Интернет;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наличие ИИН/БИН у лица, которому выдается электронная лицензия;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авторизация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наличие пользователя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наличие банковской карточки или текущего счета в банке второго уровня.</w:t>
      </w:r>
    </w:p>
    <w:bookmarkEnd w:id="8"/>
    <w:bookmarkStart w:name="z8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электронной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«Выдача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лицензии, переоформление, выдача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дубликатов лицензии на осуществление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по производству (формуляции)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пестицидов (ядохимикатов)»     </w:t>
      </w:r>
    </w:p>
    <w:bookmarkEnd w:id="9"/>
    <w:bookmarkStart w:name="z8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 через ПЭП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30"/>
        <w:gridCol w:w="2214"/>
        <w:gridCol w:w="2214"/>
        <w:gridCol w:w="2530"/>
        <w:gridCol w:w="1581"/>
        <w:gridCol w:w="2531"/>
      </w:tblGrid>
      <w:tr>
        <w:trPr>
          <w:trHeight w:val="495" w:hRule="atLeast"/>
        </w:trPr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ПШЭП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</w:tr>
      <w:tr>
        <w:trPr>
          <w:trHeight w:val="795" w:hRule="atLeast"/>
        </w:trPr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Прикрепление в интернет-браузер компьютера потребителя регистрационного свидетельства ЭЦП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имеющимися нарушениями в данных потребителя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Выбирает услугу и формирует данные запроса прикреплением необходимых документов в электронном виде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услуги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отсутствием оплаты</w:t>
            </w:r>
          </w:p>
        </w:tc>
      </w:tr>
      <w:tr>
        <w:trPr>
          <w:trHeight w:val="465" w:hRule="atLeast"/>
        </w:trPr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организационно–распорядительное решение)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завершении действия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</w:tr>
      <w:tr>
        <w:trPr>
          <w:trHeight w:val="300" w:hRule="atLeast"/>
        </w:trPr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– 15 сек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сек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– 15 сек</w:t>
            </w:r>
          </w:p>
        </w:tc>
      </w:tr>
      <w:tr>
        <w:trPr>
          <w:trHeight w:val="1080" w:hRule="atLeast"/>
        </w:trPr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если есть нарушения в данных потребителя;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если авторизация прошла успешно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– если не оплатил,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– если оплатил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33"/>
        <w:gridCol w:w="2400"/>
        <w:gridCol w:w="2133"/>
        <w:gridCol w:w="2666"/>
        <w:gridCol w:w="2134"/>
        <w:gridCol w:w="2134"/>
      </w:tblGrid>
      <w:tr>
        <w:trPr>
          <w:trHeight w:val="49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4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</w:tr>
      <w:tr>
        <w:trPr>
          <w:trHeight w:val="79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ЭЦП для удостоверения (подписания) запроса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сообщения об отказе в связи с не подтверждением подлинности ЭЦП потребителя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Удостоверение (подписание) запрос посредством ЭЦП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электронного документа заявление (запроса потребителя) в ИС «Е-лицензирование» и обработка запроса в ИС «Е-лицензирование»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связи с имеющимися нарушениями в данных потребителя в ИС «Е-лицензирование»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документ (электронная лицензия)</w:t>
            </w:r>
          </w:p>
        </w:tc>
      </w:tr>
      <w:tr>
        <w:trPr>
          <w:trHeight w:val="46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с присвоением номера заявлению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лицензия</w:t>
            </w:r>
          </w:p>
        </w:tc>
      </w:tr>
      <w:tr>
        <w:trPr>
          <w:trHeight w:val="30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– 15 сек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– 15 сек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рабочих дней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08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– если в ЭЦП ошибка,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– если ЭЦП без ошибки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 проверка услугодателем соответствия потребителя квалификационным требованиям и основаниям для выдачи лицензии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</w:tbl>
    <w:bookmarkStart w:name="z9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Описание действий СФЕ через услугодателя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00"/>
        <w:gridCol w:w="2720"/>
        <w:gridCol w:w="2720"/>
        <w:gridCol w:w="2720"/>
        <w:gridCol w:w="2040"/>
      </w:tblGrid>
      <w:tr>
        <w:trPr>
          <w:trHeight w:val="675" w:hRule="atLeast"/>
        </w:trPr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«Е-лицензирование»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ЮЛ</w:t>
            </w:r>
          </w:p>
        </w:tc>
      </w:tr>
      <w:tr>
        <w:trPr>
          <w:trHeight w:val="795" w:hRule="atLeast"/>
        </w:trPr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Авторизуется на ИС ГБД «Е-лицензирование»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имеющимися нарушениями в данных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сотрудником услугодателя услуги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запроса на проверку данных потребителя в ГБД ЮЛ</w:t>
            </w:r>
          </w:p>
        </w:tc>
      </w:tr>
      <w:tr>
        <w:trPr>
          <w:trHeight w:val="1695" w:hRule="atLeast"/>
        </w:trPr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</w:tr>
      <w:tr>
        <w:trPr>
          <w:trHeight w:val="300" w:hRule="atLeast"/>
        </w:trPr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– 15 сек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сек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</w:tr>
      <w:tr>
        <w:trPr>
          <w:trHeight w:val="2820" w:hRule="atLeast"/>
        </w:trPr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Проверка в ИС ГБД «Е-лицензирование» подлинности данных логина и пароля сотрудника услугодателя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– если есть нарушения в данных потребителя;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– если авторизация прошла успешно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66"/>
        <w:gridCol w:w="2266"/>
        <w:gridCol w:w="2770"/>
        <w:gridCol w:w="3526"/>
        <w:gridCol w:w="2772"/>
      </w:tblGrid>
      <w:tr>
        <w:trPr>
          <w:trHeight w:val="675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45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«Е-лицензирование»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«Е-лицензирование»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«Е-лицензирование»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«Е-лицензирование»</w:t>
            </w:r>
          </w:p>
        </w:tc>
      </w:tr>
      <w:tr>
        <w:trPr>
          <w:trHeight w:val="795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связи с имеющимися нарушениями в данных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формы запроса с прикреплением документов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электронного документа в ИС ГБД «Е-лицензирование» и обработка услуги в ИС ГБД «Е-лицензирование»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услуге в связи с имеющимися нарушениями в данных потребителя в ИС ГБД «Е-лицензирование»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документ (электронная лицензия)</w:t>
            </w:r>
          </w:p>
        </w:tc>
      </w:tr>
      <w:tr>
        <w:trPr>
          <w:trHeight w:val="1695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в системе с присвоением номера заявлению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лицензия</w:t>
            </w:r>
          </w:p>
        </w:tc>
      </w:tr>
      <w:tr>
        <w:trPr>
          <w:trHeight w:val="300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– 15 сек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рабочих дней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820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– если в ИС ГБД «Е-лицензирование» отсутствуют данные по запросу,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– если данные по запросу найдены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9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электронной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«Выдача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лицензии, переоформление, выдача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дубликатов лицензии на осуществление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по производству (формуляции)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пестицидов (ядохимикатов)»      </w:t>
      </w:r>
    </w:p>
    <w:bookmarkEnd w:id="12"/>
    <w:bookmarkStart w:name="z9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№ 1 функционального взаимодействия при оказании электронной государственной услуги через ПЭП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10502900" cy="558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502900" cy="55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8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№ 2 функционального взаимодействия при оказании электронной государственной услуги через услугодателя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10502900" cy="558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502900" cy="55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8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Условные обозначения: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7937500" cy="783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937500" cy="783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9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электронной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«Выдача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лицензии, переоформление, выдача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дубликатов лицензии на осуществление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по производству (формуляции)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пестицидов (ядохимикатов)»      </w:t>
      </w:r>
    </w:p>
    <w:bookmarkEnd w:id="16"/>
    <w:bookmarkStart w:name="z9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анкеты для определения показателей электронной государственной услуги: «качество» и «доступность»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услуги)</w:t>
      </w:r>
    </w:p>
    <w:bookmarkStart w:name="z9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Удовлетворены ли Вы качеством процесса и результатом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Удовлетворены ли Вы качеством информации о порядке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bookmarkEnd w:id="18"/>
    <w:bookmarkStart w:name="z10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Акмолинской области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«28» сентября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А-11/464       </w:t>
      </w:r>
    </w:p>
    <w:bookmarkEnd w:id="19"/>
    <w:bookmarkStart w:name="z10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электронной государственной услуги «Выдача лицензии, переоформление, выдача дубликатов лицензии на осуществление деятельности по реализации пестицидов (ядохимикатов)»</w:t>
      </w:r>
    </w:p>
    <w:bookmarkEnd w:id="20"/>
    <w:bookmarkStart w:name="z10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1"/>
    <w:bookmarkStart w:name="z10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Электронная государственная услуга оказывается государственным учреждением «Управление сельского хозяйства Акмолинской области» (далее – услугодатель), а также через веб-портал «электронного правительства» www.e.gov.kz или веб-портал «Е-лицензирование» www.elicense.kz (далее - ПЭП).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Электронная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лицензии, переоформление, выдача дубликатов лицензии на осуществление деятельности по реализации пестицидов (ядохимикатов)» (далее – услуга), утвержденного 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№ 1108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автоматизации электронной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Вид оказания электронной государственной услуги: транзакционная.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Понятия и сокращения, используемые в настоящем Регламенте: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информационная система – система, предназначенная для хранения, обработки, поиска, распространения, передачи и предоставления информации с применением аппаратно–программного комплекса (далее – 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веб–портал «электронного правительства»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веб–портал «Е-лицензирование» – информационная система, содержащая сведения о выданных, переоформленных, приостановленных, возобновленных и прекративших действие лицензиях, а также филиалах, представительствах (объектах, пунктах, участках) лицензиата, осуществляющих лицензируемый вид (подвид) деятельности, которая централизованно формирует идентификационный номер лицензий, выдаваемых лицензиарами (далее – ИС ГБД «Е-лицензирование»);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шлюз «электронного правительства» – информационная система, предназначенная для интеграции информационных систем «электронного правительства» в рамках реализации электронных услуг (далее – 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платежный шлюз «электронного правительства» – автоматизированная информационная система, предназначенная для обеспечения взаимодействия между информационными системами банков второго уровня, организаций, осуществляющих отдельные виды банковских операций, и «электронного правительства» при осуществлении платежей физических и юридических лиц (далее – ПШЭП);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государственная база данных «Физические лица» – информационная система, предназначенная для автоматизированного сбора, хранения и обработки информации, создания Национального реестра индивидуальных идентификационных номеров с целью внедрения единой идентификации физических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 (далее – ГБД ФЛ);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государственная база данных «Юридические лица» - информационная система, предназначенная для автоматизированного сбора, хранения и обработки информации, создания Национального реестра бизнес-идентификационных номеров с целью внедрения единой идентификации юридических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 (далее – ГБД ЮЛ);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потребитель – физическое или юридическое лицо, которому оказывается электронная государственная услуга;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индивидуальный идентификационный номер –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 (далее – ИИН);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бизнес–идентификационный номер - уникальный номер, формируемый для юридического лица (филиала и представительства) и индивидуального предпринимателя, осуществляющего деятельность в виде совместного предпринимательства (далее – БИН);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пользователь – субъект (потребитель, услугодатель), обращающийся к информационной системе за получением необходимых ему электронных информационных ресурсов и пользующийся 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транзакционная услуга – услуга по предоставлению пользователям электронных информационных ресурсов, требующая взаимного обмена информацией с применением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электронная цифровая подпись —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–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электронный документ – документ, в котором информация представлена в электронно–цифровой форме и удостоверена посредством электронной цифровой подписи.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электронная государственная услуга – государственная услуга, оказываемая в электронной форме с применением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электронная лицензия – лицензия в форме электронного документа, оформляемая и выдаваемая с использованием информационных технологий, равнозначная лицензии на бумажном носителе;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структурно–функциональные единицы (далее - СФЕ) - перечень структурных подразделений государственных органов, учреждений или иных организаций и информационные системы, которые участвуют в процессе оказания услуги.</w:t>
      </w:r>
    </w:p>
    <w:bookmarkEnd w:id="22"/>
    <w:bookmarkStart w:name="z1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деятельности услугодателя по оказанию электронной государственной услуги</w:t>
      </w:r>
    </w:p>
    <w:bookmarkEnd w:id="23"/>
    <w:bookmarkStart w:name="z1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Пошаговые действия и решения через ПЭП (</w:t>
      </w:r>
      <w:r>
        <w:rPr>
          <w:rFonts w:ascii="Times New Roman"/>
          <w:b w:val="false"/>
          <w:i w:val="false"/>
          <w:color w:val="000000"/>
          <w:sz w:val="28"/>
        </w:rPr>
        <w:t>диаграмма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функционального взаимодействия при оказании электронной государственной услуги)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 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осуществляет регистрацию на ПЭП с помощью своего регистрационного свидетельства ЭЦП, которое хранится в интернет-браузере компьютера потребителя (осуществляется для незарегистрированных потребителей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потребителя регистрационного свидетельства ЭЦП, процесс ввода потребителем пароля (процесс авторизации) на ПЭП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о зарегистрированном потребителе через логин (ИИН/БИН)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ПЭПом сообщения об отказе в авторизации в связи с имеющимися нарушениями в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потребителем услуги, указанной в настоящем Регламенте, вывод на экран формы запроса для оказания услуги и заполнение потребителем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– оплата услуги на ПШЭП, а затем эта информация поступает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в ИС ГБД «Е-лицензирование» факта оплаты за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услуге, в связи с отсутствием оплаты за оказание услуги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6 - выбор потребителем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 указанным в запросе, и ИИН/БИН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– формирование сообщения об отказе в запрашиваемой услуге в связи с не подтверждением подлинности ЭЦП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процесс 8 – удостоверение (подписание) посредством ЭЦП потребителя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процесс 9 – регистрация электронного документа (запроса потребителя) в ИС ГБД «Е-лицензирование» и обработка запроса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условие 4 – проверка услугодателем соответствия потребителя квалификационным требованиям и основаниям для выдачи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процесс 10 – формирование сообщения об отказе в запрашиваемой услуге в связи с имеющимися нарушениями в данных потребителя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процесс 11 – получение потребителем результата услуги (электронная лицензия), сформированной ПЭПом.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Пошаговые действия и решения через услугодателя (</w:t>
      </w:r>
      <w:r>
        <w:rPr>
          <w:rFonts w:ascii="Times New Roman"/>
          <w:b w:val="false"/>
          <w:i w:val="false"/>
          <w:color w:val="000000"/>
          <w:sz w:val="28"/>
        </w:rPr>
        <w:t>диаграмма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функционального взаимодействия при оказании электронной государственной услуги)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 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сотрудником услугодателя логина и пароля (процесс авторизации) в ИС ГБД «Е-лицензирование»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условие 1 – проверка в ИС ГБД «Е-лицензирование» подлинности данных о зарегистрированном сотруднике услугодателя через логин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процесс 2 – формирование ИС ГБД «Е-лицензирование» сообщения об отказе в авторизации в связи с имеющимися нарушениями в данных сотрудника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 3 – выбор сотрудником услугодателя услуги, указанной в настоящем Регламенте, вывод на экран формы запроса для оказания услуги и ввод сотрудником услугодателя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направление запроса через ШЭП в ГБД ФЛ/ГБД ЮЛ о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наличия данных потребителя в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процесс 5 – формирование сообщения о невозможности получения данных в связи с отсутствием данных потребителя в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6 – заполнение формы запроса в части отметки о наличии документов в бумажной форме и сканирование сотрудником услугодателя необходимых документов, предоставленных потребителем, и прикрепление их к форме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процесс 7 – регистрация запроса в ИС ГБД «Е-лицензирование» и обработка услуги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услугодателем соответствия потребителя квалификационным требованиям и основаниям для выдачи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процесс 8 – формирование сообщения об отказе в запрашиваемой услуге в связи с имеющимися нарушениями в данных потребителя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процесс 9 – получение потребителем результата услуги (электронная лицензия) сформированной ИС ГБД «Е-лицензирование».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Формы заполнения запроса и ответа на услугу приведены на веб-портале «Е-лицензирование» www.elicense.kz.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После обработки запроса потребителю предоставляется возможность просмотреть результаты обработки запроса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нажатия кнопки «открыть» – результат запроса выводится на экран дисплея;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нажатия кнопки «сохранить» – результат запроса сохраняется на заданном потребителем магнитном носителе в формате Adobe Acrobat.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Необходимую информацию и консультацию по оказанию электронной государственной услуги можно получить по телефону саll–центра: (1414).</w:t>
      </w:r>
    </w:p>
    <w:bookmarkEnd w:id="24"/>
    <w:bookmarkStart w:name="z16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в процессе оказания электронной государственной услуги.</w:t>
      </w:r>
    </w:p>
    <w:bookmarkEnd w:id="25"/>
    <w:bookmarkStart w:name="z16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СФЕ, которые участвуют в процессе оказания электронной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потребитель.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Текстовое табличное описание последовательности действий (процедур, функций, операций) с указанием срока выполнения каждого действия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 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Диаграмма, отражающая взаимосвязь между логической последовательностью действий (в процессе оказания электронной государственной услуги) в соответствии с их описаниями,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 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Результаты оказания услуги потребителям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 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Требования, предъявляемые к процессу оказания услуги потребителям: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конфиденциальность (защита от несанкционированного получения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целостность (защита от несанкционированного изменения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доступность (защита от несанкционированного удержания информации и ресурсов).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Техническое условие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выход в Интернет;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наличие ИИН/БИН у лица, которому выдается электронная лицензия;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авторизация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наличие пользователя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наличие банковской карточки или текущего счета в банке второго уровня.</w:t>
      </w:r>
    </w:p>
    <w:bookmarkEnd w:id="26"/>
    <w:bookmarkStart w:name="z18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электронной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«Выдача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лицензии, переоформление, выдача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дубликатов лицензии на осуществление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по реализации пестицидов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(ядохимикатов)»         </w:t>
      </w:r>
    </w:p>
    <w:bookmarkEnd w:id="27"/>
    <w:bookmarkStart w:name="z18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 через ПЭП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2"/>
        <w:gridCol w:w="2472"/>
        <w:gridCol w:w="2164"/>
        <w:gridCol w:w="2164"/>
        <w:gridCol w:w="2164"/>
        <w:gridCol w:w="2164"/>
      </w:tblGrid>
      <w:tr>
        <w:trPr>
          <w:trHeight w:val="495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ПШЭП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</w:tr>
      <w:tr>
        <w:trPr>
          <w:trHeight w:val="795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Прикрепление в интернет-браузер компьютера потребителя регистрационного свидетельства ЭЦП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имеющимися нарушениями в данных потребителя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Выбирает услугу и формирует данные запроса прикреплением необходимых документов в электронном виде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отсутствием оплаты</w:t>
            </w:r>
          </w:p>
        </w:tc>
      </w:tr>
      <w:tr>
        <w:trPr>
          <w:trHeight w:val="147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организационно–распорядительное решение)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завершении действия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</w:tr>
      <w:tr>
        <w:trPr>
          <w:trHeight w:val="30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– 15 сек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сек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– 15 сек</w:t>
            </w:r>
          </w:p>
        </w:tc>
      </w:tr>
      <w:tr>
        <w:trPr>
          <w:trHeight w:val="1485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если есть нарушения в данных потребителя;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если авторизация прошла успешно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– если не оплатил,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– если оплатил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09"/>
        <w:gridCol w:w="2052"/>
        <w:gridCol w:w="1796"/>
        <w:gridCol w:w="2823"/>
        <w:gridCol w:w="2566"/>
        <w:gridCol w:w="2054"/>
      </w:tblGrid>
      <w:tr>
        <w:trPr>
          <w:trHeight w:val="495" w:hRule="atLeast"/>
        </w:trPr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45" w:hRule="atLeast"/>
        </w:trPr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</w:tr>
      <w:tr>
        <w:trPr>
          <w:trHeight w:val="795" w:hRule="atLeast"/>
        </w:trPr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ЭЦП для удостоверения (подписания) запроса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сообщения об отказе в связи с не подтверждением подлинности ЭЦП потребителя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Удостоверение (подписание) запрос посредством ЭЦП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электронного документа заявление (запроса потребителя) в ИС «Е-лицензирование» и обработка запроса в ИС «Е-лицензирование»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связи с имеющимися нарушениями в данных потребителя в ИС «Е-лицензирование»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документ (электронная лицензия)</w:t>
            </w:r>
          </w:p>
        </w:tc>
      </w:tr>
      <w:tr>
        <w:trPr>
          <w:trHeight w:val="1470" w:hRule="atLeast"/>
        </w:trPr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с присвоением номера заявлению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лицензия</w:t>
            </w:r>
          </w:p>
        </w:tc>
      </w:tr>
      <w:tr>
        <w:trPr>
          <w:trHeight w:val="300" w:hRule="atLeast"/>
        </w:trPr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– 15 сек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– 15 сек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рабочих дней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485" w:hRule="atLeast"/>
        </w:trPr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– если в ЭЦП ошибка,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– если ЭЦП без ошибки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10-проверка услугодателем соответствия потребителя квалификационным требованиям и основаниям для выдачи лицензии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</w:tbl>
    <w:bookmarkStart w:name="z18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Описание действий СФЕ через услугодателя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85"/>
        <w:gridCol w:w="2653"/>
        <w:gridCol w:w="2654"/>
        <w:gridCol w:w="2985"/>
        <w:gridCol w:w="2323"/>
      </w:tblGrid>
      <w:tr>
        <w:trPr>
          <w:trHeight w:val="675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«Е-лицензирование»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ЮЛ</w:t>
            </w:r>
          </w:p>
        </w:tc>
      </w:tr>
      <w:tr>
        <w:trPr>
          <w:trHeight w:val="1695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Авторизуется на ИС ГБД «Е-лицензирование»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имеющимися нарушениями в данных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сотрудником услугодателя услуги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запроса на проверку данных потребителя в ГБД ЮЛ</w:t>
            </w:r>
          </w:p>
        </w:tc>
      </w:tr>
      <w:tr>
        <w:trPr>
          <w:trHeight w:val="1425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организационно–распорядительное решение)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</w:tr>
      <w:tr>
        <w:trPr>
          <w:trHeight w:val="30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– 15 сек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сек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</w:tr>
      <w:tr>
        <w:trPr>
          <w:trHeight w:val="1635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Проверка в ИС ГБД «Е-лицензирование» подлинности данных логина и пароля сотрудника услугодателя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– если есть нарушения в данных потребителя;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– если авторизация прошла успешно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25"/>
        <w:gridCol w:w="2472"/>
        <w:gridCol w:w="2720"/>
        <w:gridCol w:w="3215"/>
        <w:gridCol w:w="2968"/>
      </w:tblGrid>
      <w:tr>
        <w:trPr>
          <w:trHeight w:val="675" w:hRule="atLeast"/>
        </w:trPr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45" w:hRule="atLeast"/>
        </w:trPr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«Е-лицензирование»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«Е-лицензирование»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«Е-лицензирование»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«Е-лицензирование»</w:t>
            </w:r>
          </w:p>
        </w:tc>
      </w:tr>
      <w:tr>
        <w:trPr>
          <w:trHeight w:val="1695" w:hRule="atLeast"/>
        </w:trPr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связи с имеющимися  нарушениями в данных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формы запроса с прикреплением документов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электронного документа в ИС ГБД «Е-лицензирование» и обработка услуги в ИС ГБД «Е-лицензирование»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услуге в связи с имеющимися нарушениями в данных потребителя в ИС ГБД «Е-лицензирование»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документ (электронная лицензия)</w:t>
            </w:r>
          </w:p>
        </w:tc>
      </w:tr>
      <w:tr>
        <w:trPr>
          <w:trHeight w:val="1425" w:hRule="atLeast"/>
        </w:trPr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в системе с присвоением номера заявлению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лицензия</w:t>
            </w:r>
          </w:p>
        </w:tc>
      </w:tr>
      <w:tr>
        <w:trPr>
          <w:trHeight w:val="300" w:hRule="atLeast"/>
        </w:trPr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– 15 сек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рабочих дней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635" w:hRule="atLeast"/>
        </w:trPr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– если в ИС ГБД «Е-лицензирование» отсутствуют данные по запросу,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– если данные по запросу найдены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18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электронной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«Выдача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лицензии, переоформление, выдача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дубликатов лицензии на осуществление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по реализации пестицидов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(ядохимикатов)»          </w:t>
      </w:r>
    </w:p>
    <w:bookmarkEnd w:id="30"/>
    <w:bookmarkStart w:name="z18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№ 1 функционального взаимодействия при оказании электронной государственной услуги через ПЭП</w:t>
      </w:r>
    </w:p>
    <w:bookmarkEnd w:id="31"/>
    <w:p>
      <w:pPr>
        <w:spacing w:after="0"/>
        <w:ind w:left="0"/>
        <w:jc w:val="both"/>
      </w:pPr>
      <w:r>
        <w:drawing>
          <wp:inline distT="0" distB="0" distL="0" distR="0">
            <wp:extent cx="10502900" cy="558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502900" cy="55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8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№ 2 функционального взаимодействия при оказании электронной государственной услуги через услугодателя</w:t>
      </w:r>
    </w:p>
    <w:bookmarkEnd w:id="32"/>
    <w:p>
      <w:pPr>
        <w:spacing w:after="0"/>
        <w:ind w:left="0"/>
        <w:jc w:val="both"/>
      </w:pPr>
      <w:r>
        <w:drawing>
          <wp:inline distT="0" distB="0" distL="0" distR="0">
            <wp:extent cx="10502900" cy="558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502900" cy="55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8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Условные обозначения:</w:t>
      </w:r>
    </w:p>
    <w:bookmarkEnd w:id="33"/>
    <w:p>
      <w:pPr>
        <w:spacing w:after="0"/>
        <w:ind w:left="0"/>
        <w:jc w:val="both"/>
      </w:pPr>
      <w:r>
        <w:drawing>
          <wp:inline distT="0" distB="0" distL="0" distR="0">
            <wp:extent cx="7937500" cy="783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937500" cy="783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8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электронной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 «Выдача лицензии,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переоформление, выдача дубликатов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лицензии на осуществление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реализации пестицидов (ядохимикатов)»</w:t>
      </w:r>
    </w:p>
    <w:bookmarkEnd w:id="34"/>
    <w:bookmarkStart w:name="z18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анкеты для определения показателей электронной государственной услуги: «качество» и «доступность»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услуги)</w:t>
      </w:r>
    </w:p>
    <w:bookmarkStart w:name="z19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Удовлетворены ли Вы качеством процесса и результатом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Удовлетворены ли Вы качеством информации о порядке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bookmarkEnd w:id="36"/>
    <w:bookmarkStart w:name="z19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Акмолинской области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«28» сентября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А-11/464       </w:t>
      </w:r>
    </w:p>
    <w:bookmarkEnd w:id="37"/>
    <w:bookmarkStart w:name="z19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электронной государственной услуги «Выдача лицензии, переоформление, выдача дубликатов лицензии на осуществление деятельности по применению пестицидов (ядохимикатов) аэрозольным и фумигационным способами)»</w:t>
      </w:r>
    </w:p>
    <w:bookmarkEnd w:id="38"/>
    <w:bookmarkStart w:name="z200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9"/>
    <w:bookmarkStart w:name="z20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Электронная государственная услуга оказывается государственным учреждением «Управление сельского хозяйства Акмолинской области» (далее – услугодатель), а также через веб-портал «электронного правительства» www.e.gov.kz или веб-портал «Е-лицензирование» www.elicense.kz (далее - ПЭП).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Электронная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лицензии, переоформление, выдача дубликатов лицензии на осуществление деятельности по применению пестицидов (ядохимикатов) аэрозольным и фумигационным способами» (далее – услуга),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№ 1108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автоматизации электронной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Вид оказания электронной государственной услуги: транзакционная.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Понятия и сокращения, используемые в настоящем Регламенте: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информационная система – система, предназначенная для хранения, обработки, поиска, распространения, передачи и предоставления информации с применением аппаратно–программного комплекса (далее – 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веб–портал «электронного правительства»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веб–портал «Е-лицензирование» – информационная система, содержащая сведения о выданных, переоформленных, приостановленных, возобновленных и прекративших действие лицензиях, а также филиалах, представительствах (объектах, пунктах, участках) лицензиата, осуществляющих лицензируемый вид (подвид) деятельности, которая централизованно формирует идентификационный номер лицензий, выдаваемых лицензиарами (далее – ИС ГБД «Е-лицензирование»);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шлюз «электронного правительства» – информационная система, предназначенная для интеграции информационных систем «электронного правительства» в рамках реализации электронных услуг (далее – 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платежный шлюз «электронного правительства» – автоматизированная информационная система, предназначенная для обеспечения взаимодействия между информационными системами банков второго уровня, организаций, осуществляющих отдельные виды банковских операций, и «электронного правительства» при осуществлении платежей физических и юридических лиц (далее – ПШЭП);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государственная база данных «Физические лица» – информационная система, предназначенная для автоматизированного сбора, хранения и обработки информации, создания Национального реестра индивидуальных идентификационных номеров с целью внедрения единой идентификации физических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 (далее – ГБД ФЛ);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государственная база данных «Юридические лица» - информационная система, предназначенная для автоматизированного сбора, хранения и обработки информации, создания Национального реестра бизнес-идентификационных номеров с целью внедрения единой идентификации юридических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 (далее – ГБД ЮЛ);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потребитель – физическое или юридическое лицо, которому оказывается электронная государственная услуга;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индивидуальный идентификационный номер –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 (далее – ИИН);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бизнес–идентификационный номер - уникальный номер формируемый для юридического лица (филиала и представительства) и индивидуального предпринимателя, осуществляющего деятельность в виде совместного предпринимательства (далее – БИН);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пользователь – субъект (потребитель, услугодатель), обращающийся к информационной системе за получением необходимых ему электронных информационных ресурсов и пользующийся 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транзакционная услуга – услуга по предоставлению пользователям электронных информационных ресурсов, требующая взаимного обмена информацией с применением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электронная цифровая подпись —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–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электронный документ – документ, в котором информация представлена в электронно–цифровой форме и удостоверена посредством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электронная государственная услуга – государственная услуга, оказываемая в электронной форме с применением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электронная лицензия – лицензия в форме электронного документа, оформляемая и выдаваемая с использованием информационных технологий, равнозначная лицензии на бумажном носителе;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структурно–функциональные единицы (далее - СФЕ) - перечень структурных подразделений государственных органов, учреждений или иных организаций и информационные системы, которые участвуют в процессе оказания услуги.</w:t>
      </w:r>
    </w:p>
    <w:bookmarkEnd w:id="40"/>
    <w:bookmarkStart w:name="z223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деятельности услугодателя по оказанию электронной государственной услуги.</w:t>
      </w:r>
    </w:p>
    <w:bookmarkEnd w:id="41"/>
    <w:bookmarkStart w:name="z22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Пошаговые действия и решения через ПЭП (</w:t>
      </w:r>
      <w:r>
        <w:rPr>
          <w:rFonts w:ascii="Times New Roman"/>
          <w:b w:val="false"/>
          <w:i w:val="false"/>
          <w:color w:val="000000"/>
          <w:sz w:val="28"/>
        </w:rPr>
        <w:t>диаграмма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функционального взаимодействия при оказании электронной государственной услуги)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 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осуществляет регистрацию на ПЭП с помощью своего регистрационного свидетельства ЭЦП, которое хранится в интернет-браузере компьютера потребителя (осуществляется для незарегистрированных потребителей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потребителя регистрационного свидетельства ЭЦП, процесс ввода потребителем пароля (процесс авторизации) на ПЭП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о зарегистрированном потребителе через логин (ИИН/БИН)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ПЭПом сообщения об отказе в авторизации в связи с имеющимися нарушениями в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потребителем услуги, указанной в настоящем Регламенте, вывод на экран формы запроса для оказания услуги и заполнение потребителем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– оплата услуги на ПШЭП, а затем эта информация поступает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в ИС ГБД «Е-лицензирование» факта оплаты за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услуге, в связи с отсутствием оплаты за оказание услуги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6 - выбор потребителем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 указанным в запросе, и ИИН/БИН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– формирование сообщения об отказе в запрашиваемой услуге в связи с не подтверждением подлинности ЭЦП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процесс 8 – удостоверение (подписание) посредством ЭЦП потребителя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процесс 9 – регистрация электронного документа (запроса потребителя) в ИС ГБД «Е-лицензирование» и обработка запроса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условие 4 – проверка услугодателем соответствия потребителя квалификационным требованиям и основаниям для выдачи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процесс 10 – формирование сообщения об отказе в запрашиваемой услуге в связи с имеющимися нарушениями в данных потребителя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процесс 11 – получение потребителем результата услуги (электронная лицензия), сформированной ПЭПом.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Пошаговые действия и решения через услугодателя (</w:t>
      </w:r>
      <w:r>
        <w:rPr>
          <w:rFonts w:ascii="Times New Roman"/>
          <w:b w:val="false"/>
          <w:i w:val="false"/>
          <w:color w:val="000000"/>
          <w:sz w:val="28"/>
        </w:rPr>
        <w:t>диаграмма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функционального взаимодействия при оказании электронной государственной услуги)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 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сотрудником услугодателя логина и пароля (процесс авторизации) в ИС ГБД «Е-лицензирование»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условие 1 – проверка в ИС ГБД «Е-лицензирование» подлинности данных о зарегистрированном сотруднике услугодателя через логин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процесс 2 – формирование ИС ГБД «Е-лицензирование» сообщения об отказе в авторизации в связи с имеющимися нарушениями в данных сотрудника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 3 – выбор сотрудником услугодателя услуги, указанной в настоящем Регламенте, вывод на экран формы запроса для оказания услуги и ввод сотрудником услугодателя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направление запроса через ШЭП в ГБД ФЛ/ГБД ЮЛ о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наличия данных потребителя в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процесс 5 – формирование сообщения о невозможности получения данных в связи с отсутствием данных потребителя в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6 – заполнение формы запроса в части отметки о наличии документов в бумажной форме и сканирование сотрудником услугодателя необходимых документов, предоставленных потребителем, и прикрепление их к форме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процесс 7 – регистрация запроса в ИС ГБД «Е-лицензирование» и обработка услуги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услугодателем соответствия потребителя квалификационным требованиям и основаниям для выдачи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процесс 8 – формирование сообщения об отказе в запрашиваемой услуге в связи с имеющимися нарушениями в данных потребителя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процесс 9 – получение потребителем результата услуги (электронная лицензия) сформированной ИС ГБД «Е-лицензирование».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Формы заполнения запроса и ответа на услугу приведены веб-портал «Е-лицензирование» www.elicense.kz.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После обработки запроса потребителю предоставляется возможность просмотреть результаты обработки запроса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нажатия кнопки «открыть» – результат запроса выводится на экран дисплея;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нажатия кнопки «сохранить» – результат запроса сохраняется на заданном потребителем магнитном носителе в формате AdobeAcrobat.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Необходимую информацию и консультацию по оказанию электронной государственной услуги можно получить по телефону саll–центра: (1414).</w:t>
      </w:r>
    </w:p>
    <w:bookmarkEnd w:id="42"/>
    <w:bookmarkStart w:name="z25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в процессе оказания электронной государственной услуги.</w:t>
      </w:r>
    </w:p>
    <w:bookmarkEnd w:id="43"/>
    <w:bookmarkStart w:name="z2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СФЕ, которые участвуют в процессе оказания электронной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потребитель.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Текстовое табличное описание последовательности действий (процедур, функций, операций) с указанием срока выполнения каждого действия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 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Диаграмма, отражающая взаимосвязь между логической последовательностью действий (в процессе оказания электронной государственной услуги) в соответствии с их описаниями,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 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Результаты оказания услуги потребителям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 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Требования, предъявляемые к процессу оказания услуги потребителям: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конфиденциальность (защита от несанкционированного получения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целостность (защита от несанкционированного изменения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доступность (защита от несанкционированного удержания информации и ресурсов).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Техническое условие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выход в Интернет;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наличие ИИН/БИН у лица, которому выдается электронная лицензия;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авторизация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наличие пользователя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наличие банковской карточки или текущего счета в банке второго уровня.</w:t>
      </w:r>
    </w:p>
    <w:bookmarkEnd w:id="44"/>
    <w:bookmarkStart w:name="z27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электронной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«Выдача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лицензии, переоформление, выдача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дубликатов лицензии на осуществление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по применению пестицидов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(ядохимикатов) аэрозольными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фумигационными способами»     </w:t>
      </w:r>
    </w:p>
    <w:bookmarkEnd w:id="45"/>
    <w:bookmarkStart w:name="z27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 через ПЭП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66"/>
        <w:gridCol w:w="2590"/>
        <w:gridCol w:w="2266"/>
        <w:gridCol w:w="2267"/>
        <w:gridCol w:w="1619"/>
        <w:gridCol w:w="2592"/>
      </w:tblGrid>
      <w:tr>
        <w:trPr>
          <w:trHeight w:val="495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 работ)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ПШЭП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</w:tr>
      <w:tr>
        <w:trPr>
          <w:trHeight w:val="795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Прикрепление в интернет-браузер компьютера потребителя регистрационного свидетельства ЭЦП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имеющимися нарушениями в данных потребителя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Выбирает услугу и формирует данные запроса прикреплением необходимых документов в электронном виде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услуги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отсутствием оплаты</w:t>
            </w:r>
          </w:p>
        </w:tc>
      </w:tr>
      <w:tr>
        <w:trPr>
          <w:trHeight w:val="1560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организационно–распорядительное решение)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завершении действия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</w:tr>
      <w:tr>
        <w:trPr>
          <w:trHeight w:val="300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– 15 сек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сек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– 15 сек</w:t>
            </w:r>
          </w:p>
        </w:tc>
      </w:tr>
      <w:tr>
        <w:trPr>
          <w:trHeight w:val="30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если есть нарушения в данных потребителя; 3 – если авторизация прошла успешно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– если не оплатил,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– если оплатил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6"/>
        <w:gridCol w:w="2176"/>
        <w:gridCol w:w="2176"/>
        <w:gridCol w:w="3536"/>
        <w:gridCol w:w="1904"/>
        <w:gridCol w:w="1632"/>
      </w:tblGrid>
      <w:tr>
        <w:trPr>
          <w:trHeight w:val="495" w:hRule="atLeast"/>
        </w:trPr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45" w:hRule="atLeast"/>
        </w:trPr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</w:tr>
      <w:tr>
        <w:trPr>
          <w:trHeight w:val="795" w:hRule="atLeast"/>
        </w:trPr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ЭЦП для удостоверения (подписания) запроса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сообщения об отказе в связи с не подтверждением подлинности ЭЦП потребителя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Удостоверение (подписание) запрос посредством ЭЦП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электронного документа заявление (запроса потребителя) в ИС «Е-лицензирование» и обработка запроса в ИС «Е-лицензирование»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связи с имеющимися нарушениями в данных потребителя в ИС «Е-лицензирование»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документ (электронная лицензия)</w:t>
            </w:r>
          </w:p>
        </w:tc>
      </w:tr>
      <w:tr>
        <w:trPr>
          <w:trHeight w:val="1560" w:hRule="atLeast"/>
        </w:trPr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с присвоением номера заявлению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лицензия</w:t>
            </w:r>
          </w:p>
        </w:tc>
      </w:tr>
      <w:tr>
        <w:trPr>
          <w:trHeight w:val="300" w:hRule="atLeast"/>
        </w:trPr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– 15 сек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– 15 сек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рабочих дней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– если в ЭЦП ошибка,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– если ЭЦП без ошибки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 проверка услугодателем соответствия потребителя квалификационным требованиям и основаниям для выдачи лицензии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</w:tbl>
    <w:bookmarkStart w:name="z278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Описание действий СФЕ через услугодателя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46"/>
        <w:gridCol w:w="2530"/>
        <w:gridCol w:w="2530"/>
        <w:gridCol w:w="2847"/>
        <w:gridCol w:w="2847"/>
      </w:tblGrid>
      <w:tr>
        <w:trPr>
          <w:trHeight w:val="675" w:hRule="atLeast"/>
        </w:trPr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«Е-лицензирование»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ЮЛ</w:t>
            </w:r>
          </w:p>
        </w:tc>
      </w:tr>
      <w:tr>
        <w:trPr>
          <w:trHeight w:val="795" w:hRule="atLeast"/>
        </w:trPr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(процесса, процедуры, операции) и их описание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Авторизуется на ИС ГБД «Е-лицензирование»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имеющимися нарушениями в данных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сотрудником услугодателя услуги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запроса на проверку данных потребителя в ГБД ЮЛ</w:t>
            </w:r>
          </w:p>
        </w:tc>
      </w:tr>
      <w:tr>
        <w:trPr>
          <w:trHeight w:val="1695" w:hRule="atLeast"/>
        </w:trPr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организационно–распорядительное решение)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услуге.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</w:tr>
      <w:tr>
        <w:trPr>
          <w:trHeight w:val="300" w:hRule="atLeast"/>
        </w:trPr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– 15 сек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сек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</w:tr>
      <w:tr>
        <w:trPr>
          <w:trHeight w:val="2820" w:hRule="atLeast"/>
        </w:trPr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Проверка в ИС ГБД «Е-лицензирование» подлинности данных логина и пароля сотрудника услугодателя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– если есть нарушения в данных потребителя; 6 – если авторизация прошла успешно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3"/>
        <w:gridCol w:w="2615"/>
        <w:gridCol w:w="3138"/>
        <w:gridCol w:w="2877"/>
        <w:gridCol w:w="2617"/>
      </w:tblGrid>
      <w:tr>
        <w:trPr>
          <w:trHeight w:val="675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45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«Е-лицензирование»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«Е-лицензирование»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«Е-лицензирование»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«Е-лицензирование»</w:t>
            </w:r>
          </w:p>
        </w:tc>
      </w:tr>
      <w:tr>
        <w:trPr>
          <w:trHeight w:val="795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связи с имеющимися нарушениями в данных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формы запроса с прикреплением документов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электронного документа в ИС ГБД «Е-лицензирование» и обработка услуги в ИС ГБД «Е-лицензирование»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услуге в связи с имеющимися нарушениями в данных потребителя в ИС ГБД «Е-лицензирование»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документ (электронная лицензия)</w:t>
            </w:r>
          </w:p>
        </w:tc>
      </w:tr>
      <w:tr>
        <w:trPr>
          <w:trHeight w:val="1695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в системе с присвоением номера заявлению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лицензия</w:t>
            </w:r>
          </w:p>
        </w:tc>
      </w:tr>
      <w:tr>
        <w:trPr>
          <w:trHeight w:val="30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– 15 сек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рабочих дней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82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– если в ИС ГБД «Е-лицензирование» отсутствуют данные по запросу,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– если данные по запросу найдены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27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электронной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«Выдача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лицензии, переоформление, выдача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дубликатов лицензии на осуществление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по применению пестицидов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(ядохимикатов) аэрозольным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фумигационным способами»     </w:t>
      </w:r>
    </w:p>
    <w:bookmarkEnd w:id="48"/>
    <w:bookmarkStart w:name="z280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№ 1 функционального взаимодействия при оказании электронной государственной услуги через ПЭП</w:t>
      </w:r>
    </w:p>
    <w:bookmarkEnd w:id="49"/>
    <w:p>
      <w:pPr>
        <w:spacing w:after="0"/>
        <w:ind w:left="0"/>
        <w:jc w:val="both"/>
      </w:pPr>
      <w:r>
        <w:drawing>
          <wp:inline distT="0" distB="0" distL="0" distR="0">
            <wp:extent cx="10502900" cy="558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502900" cy="55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81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№ 2 функционального взаимодействия при оказании электронной государственной услуги через услугодателя</w:t>
      </w:r>
    </w:p>
    <w:bookmarkEnd w:id="50"/>
    <w:p>
      <w:pPr>
        <w:spacing w:after="0"/>
        <w:ind w:left="0"/>
        <w:jc w:val="both"/>
      </w:pPr>
      <w:r>
        <w:drawing>
          <wp:inline distT="0" distB="0" distL="0" distR="0">
            <wp:extent cx="10502900" cy="558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502900" cy="55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82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Условные обозначения:</w:t>
      </w:r>
    </w:p>
    <w:bookmarkEnd w:id="51"/>
    <w:p>
      <w:pPr>
        <w:spacing w:after="0"/>
        <w:ind w:left="0"/>
        <w:jc w:val="both"/>
      </w:pPr>
      <w:r>
        <w:drawing>
          <wp:inline distT="0" distB="0" distL="0" distR="0">
            <wp:extent cx="7937500" cy="783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937500" cy="783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8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электронной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«Выдача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лицензии, переоформление, выдача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дубликатов лицензии на осуществление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по применению пестицидов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(ядохимикатов) аэрозольным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фумигационным способами»    </w:t>
      </w:r>
    </w:p>
    <w:bookmarkEnd w:id="52"/>
    <w:bookmarkStart w:name="z284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анкеты для определения показателей электронной государственной услуги: «качество» и «доступность»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(наименование услуги)</w:t>
      </w:r>
    </w:p>
    <w:bookmarkEnd w:id="53"/>
    <w:bookmarkStart w:name="z28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Удовлетворены ли Вы качеством процесса и результатом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Удовлетворены ли Вы качеством информации о порядке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bookmarkEnd w:id="54"/>
    <w:bookmarkStart w:name="z29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Акмолинской области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«28» сентября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А-11/464      </w:t>
      </w:r>
    </w:p>
    <w:bookmarkEnd w:id="55"/>
    <w:bookmarkStart w:name="z294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электронной государственной услуги «Выдача лицензии, переоформление, выдача дубликатов лицензии на оказание услуг по складской деятельности с выдачей зерновых расписок»</w:t>
      </w:r>
    </w:p>
    <w:bookmarkEnd w:id="56"/>
    <w:bookmarkStart w:name="z295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57"/>
    <w:bookmarkStart w:name="z29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Электронная государственная услуга оказывается государственным учреждением «Управление сельского хозяйства Акмолинской области» (далее – услугодатель), а также через веб-портал «электронного правительства» www.e.gov.kz или веб-портал «Е-лицензирование» www.elicense.kz (далее - ПЭП).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Электронная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лицензии, переоформление, выдача дубликатов лицензии на оказание услуг по складской деятельности с выдачей зерновых расписок» (далее – услуга),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№ 1108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автоматизации электронной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Вид оказания услуги электронной государственной: транзакционная.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Понятия и сокращения, используемые в настоящем Регламенте: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информационная система – система, предназначенная для хранения, обработки, поиска, распространения, передачи и предоставления информации с применением аппаратно–программного комплекса (далее – 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веб–портал «электронного правительства»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веб–портал «Е-лицензирование» – информационная система, содержащая сведения о выданных, переоформленных, приостановленных, возобновленных и прекративших действие лицензиях, а также филиалах, представительствах (объектах, пунктах, участках) лицензиата, осуществляющих лицензируемый вид (подвид) деятельности, которая централизованно формирует идентификационный номер лицензий, выдаваемых лицензиарами (далее – ИС ГБД «Е-лицензирование»);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шлюз «электронного правительства» – информационная система, предназначенная для интеграции информационных систем «электронного правительства» в рамках реализации электронных услуг (далее – 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платежный шлюз «электронного правительства» – автоматизированная информационная система, предназначенная для обеспечения взаимодействия между информационными системами банков второго уровня, организаций, осуществляющих отдельные виды банковских операций, и «электронного правительства» при осуществлении платежей физических и юридических лиц (далее – ПШЭП);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государственная база данных «Юридические лица» - информационная система, предназначенная для автоматизированного сбора, хранения и обработки информации, создания Национального реестра бизнес-идентификационных номеров с целью внедрения единой идентификации юридических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 (далее – ГБД ЮЛ);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потребитель – юридическое лицо, которому оказывается электронная государственная услуга;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бизнес–идентификационный номер - уникальный номер, формируемый для юридического лица (филиала и представительства) и индивидуального предпринимателя, осуществляющего деятельность в виде совместного предпринимательства (далее – БИН);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пользователь – субъект (потребитель, услугодатель), обращающийся к информационной системе за получением необходимых ему электронных информационных ресурсов и пользующийся 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транзакционная услуга – услуга по предоставлению пользователям электронных информационных ресурсов, требующая взаимного обмена информацией с применением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электронная цифровая подпись —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–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электронный документ – документ, в котором информация представлена в электронно–цифровой форме и удостоверена посредством электронной цифровой подписи.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электронная государственная услуга – государственная услуга, оказываемая в электронной форме с применением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электронная лицензия – лицензия в форме электронного документа, оформляемая и выдаваемая с использованием информационных технологий, равнозначная лицензии на бумажном носителе;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структурно–функциональные единицы (далее - СФЕ) - перечень структурных подразделений государственных органов, учреждений или иных организаций и информационные системы, которые участвуют в процессе оказания услуги.</w:t>
      </w:r>
    </w:p>
    <w:bookmarkEnd w:id="58"/>
    <w:bookmarkStart w:name="z482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деятельности услугодателя по оказанию электронной государственной услуги</w:t>
      </w:r>
    </w:p>
    <w:bookmarkEnd w:id="59"/>
    <w:bookmarkStart w:name="z31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Пошаговые действия и решения услугодателя через ПЭП (</w:t>
      </w:r>
      <w:r>
        <w:rPr>
          <w:rFonts w:ascii="Times New Roman"/>
          <w:b w:val="false"/>
          <w:i w:val="false"/>
          <w:color w:val="000000"/>
          <w:sz w:val="28"/>
        </w:rPr>
        <w:t>диаграмма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функционального взаимодействия при оказании электронной государственной услуги)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 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осуществляет регистрацию на ПЭП с помощью своего регистрационного свидетельства ЭЦП, которое хранится в интернет-браузере компьютера потребителя (осуществляется для незарегистрированных потребителей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потребителя регистрационного свидетельства ЭЦП, процесс ввода потребителем пароля (процесс авторизации) на ПЭП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о зарегистрированном потребителе через логин (БИН)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ПЭПом сообщения об отказе в авторизации в связи с имеющимися нарушениями в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потребителем услуги, указанной в настоящем Регламенте, вывод на экран формы запроса для оказания услуги и заполнение потребителем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– оплата услуги на ПШЭП, а затем эта информация поступает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в ИС ГБД «Е-лицензирование» факта оплаты за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услуге, в связи с отсутствием оплаты за оказание услуги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6 - выбор потребителем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БИН указанным в запросе, и БИН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– формирование сообщения об отказе в запрашиваемой услуге в связи с не подтверждением подлинности ЭЦП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процесс 8 – удостоверение (подписание) посредством ЭЦП потребителя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процесс 9 – регистрация электронного документа (запроса потребителя) в ИС ГБД «Е-лицензирование» и обработка запроса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условие 4 – проверка услугодателем соответствия потребителя квалификационным требованиям и основаниям для выдачи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процесс 10 – формирование сообщения об отказе в запрашиваемой услуге в связи с имеющимися нарушениями в данных потребителя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процесс 11 – получение потребителем результата услуги (электронная лицензия), сформированной ПЭПом.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Пошаговые действия и решения через услугодателя (</w:t>
      </w:r>
      <w:r>
        <w:rPr>
          <w:rFonts w:ascii="Times New Roman"/>
          <w:b w:val="false"/>
          <w:i w:val="false"/>
          <w:color w:val="000000"/>
          <w:sz w:val="28"/>
        </w:rPr>
        <w:t>диаграмма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функционального взаимодействия при оказании электронной государственной услуги)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 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сотрудником услугодателя логина и пароля (процесс авторизации) в ИС ГБД «Е-лицензирование»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условие 1 – проверка в ИС ГБД «Е-лицензирование» подлинности данных о зарегистрированном сотруднике услугодателя через логин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процесс 2 – формирование ИС ГБД «Е-лицензирование» сообщения об отказе в авторизации в связи с имеющимися нарушениями в данных сотрудника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 3 – выбор сотрудником услугодателя услуги, указанной в настоящем Регламенте, вывод на экран формы запроса для оказания услуги и ввод сотрудником услугодателя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направление запроса через ШЭП в ГБД ЮЛ о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наличия данных потребителя в 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процесс 5 – формирование сообщения о невозможности получения данных в связи с отсутствием данных потребителя в 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6 – заполнение формы запроса в части отметки о наличии документов в бумажной форме и сканирование сотрудником услугодателя необходимых документов, предоставленных потребителем, и прикрепление их к форме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процесс 7 – регистрация запроса в ИС ГБД «Е-лицензирование» и обработка услуги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услугодателем соответствия потребителя квалификационным требованиям и основаниям для выдачи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процесс 8 – формирование сообщения об отказе в запрашиваемой услуге в связи с имеющимися нарушениями в данных потребителя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процесс 9 – получение потребителем результата услуги (электронная лицензия) сформированной ИС ГБД «Е-лицензирование».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Формы заполнения запроса и ответа на услугу приведены на веб-портале «Е-лицензирование» www.elicense.kz.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После обработки запроса потребителю предоставляется возможность просмотреть результаты обработки запроса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нажатия кнопки «открыть» – результат запроса выводится на экран дисплея;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нажатия кнопки «сохранить» – результат запроса сохраняется на заданном потребителем магнитном носителе в формате AdobeAcrobat.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Необходимую информацию и консультацию по оказанию электронной государственной услуги можно получить по телефону саll–центра: (1414).</w:t>
      </w:r>
    </w:p>
    <w:bookmarkEnd w:id="60"/>
    <w:bookmarkStart w:name="z483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в процессе оказания электронной государственной услуги.</w:t>
      </w:r>
    </w:p>
    <w:bookmarkEnd w:id="61"/>
    <w:bookmarkStart w:name="z35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СФЕ, которые участвуют в процессе оказания электронной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потребитель.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Текстовое табличное описание последовательности действий (процедур, функций, операций) с указанием срока выполнения каждого действия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 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Диаграмма, отражающая взаимосвязь между логической последовательностью действий (в процессе оказания электронной государственной услуги) в соответствии с их описаниями,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 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Результаты оказания услуги потребителям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 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Требования, предъявляемые к процессу оказания услуги потребителям: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конфиденциальность (защита от несанкционированного получения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целостность (защита от несанкционированного изменения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доступность (защита от несанкционированного удержания информации и ресурсов).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Техническое условие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выход в Интернет;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наличие БИН у лица, которому выдается электронная лицензия;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авторизация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наличие пользователя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наличие банковской карточки или текущего счета в банке второго уровня.</w:t>
      </w:r>
    </w:p>
    <w:bookmarkEnd w:id="62"/>
    <w:bookmarkStart w:name="z3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«Выдача лицензии, переоформление,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выдача дубликатов лицензии на оказание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 по складской деятельности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выдачей зерновых расписок»     </w:t>
      </w:r>
    </w:p>
    <w:bookmarkEnd w:id="63"/>
    <w:bookmarkStart w:name="z368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 через ПЭП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3"/>
        <w:gridCol w:w="2530"/>
        <w:gridCol w:w="2214"/>
        <w:gridCol w:w="2214"/>
        <w:gridCol w:w="1898"/>
        <w:gridCol w:w="2531"/>
      </w:tblGrid>
      <w:tr>
        <w:trPr>
          <w:trHeight w:val="675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 работ)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ПШЭП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</w:tr>
      <w:tr>
        <w:trPr>
          <w:trHeight w:val="795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Прикрепление в интернет-браузер компьютера потребителя регистрационного свидетельства ЭЦП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имеющимися нарушениями в данных потребителя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Выбирает услугу и формирует данные запроса прикреплением необходимых документов в электронном виде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услуги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отсутствием оплаты</w:t>
            </w:r>
          </w:p>
        </w:tc>
      </w:tr>
      <w:tr>
        <w:trPr>
          <w:trHeight w:val="1695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организационно–распорядительное решение)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завершении действия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</w:tr>
      <w:tr>
        <w:trPr>
          <w:trHeight w:val="30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– 15 сек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сек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– 15 сек</w:t>
            </w:r>
          </w:p>
        </w:tc>
      </w:tr>
      <w:tr>
        <w:trPr>
          <w:trHeight w:val="825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если есть нарушения в данных потребителя;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если авторизация прошла успешно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– если не оплатил, 6 – если оплатил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6"/>
        <w:gridCol w:w="2176"/>
        <w:gridCol w:w="2176"/>
        <w:gridCol w:w="2176"/>
        <w:gridCol w:w="2176"/>
        <w:gridCol w:w="2720"/>
      </w:tblGrid>
      <w:tr>
        <w:trPr>
          <w:trHeight w:val="675" w:hRule="atLeast"/>
        </w:trPr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45" w:hRule="atLeast"/>
        </w:trPr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</w:tr>
      <w:tr>
        <w:trPr>
          <w:trHeight w:val="795" w:hRule="atLeast"/>
        </w:trPr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ЭЦП для удостоверения (подписания) запроса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сообщения об отказе в связи с не подтверждением подлинности ЭЦП потребителя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Удостоверение (подписание) запрос посредством ЭЦП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электронного документа заявление (запроса потребителя) в ИС «Е-лицензирование» и обработка запроса в ИС «Е-лицензирование»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связи с имеющимися нарушениями в данных потребителя в ИС «Е-лицензирование»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документ (электронная лицензия)</w:t>
            </w:r>
          </w:p>
        </w:tc>
      </w:tr>
      <w:tr>
        <w:trPr>
          <w:trHeight w:val="1695" w:hRule="atLeast"/>
        </w:trPr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с присвоением номера заявлению.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лицензия</w:t>
            </w:r>
          </w:p>
        </w:tc>
      </w:tr>
      <w:tr>
        <w:trPr>
          <w:trHeight w:val="300" w:hRule="atLeast"/>
        </w:trPr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– 15 сек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– 15 сек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рабочих дней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825" w:hRule="atLeast"/>
        </w:trPr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– если в ЭЦП ошибка,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– если ЭЦП без ошибки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 проверка услугодателем соответствия потребителя квалификационным требованиям и основаниям для выдачи лицензии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</w:tbl>
    <w:bookmarkStart w:name="z369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Описание действий СФЕ через услугодателя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21"/>
        <w:gridCol w:w="2985"/>
        <w:gridCol w:w="2985"/>
        <w:gridCol w:w="2986"/>
        <w:gridCol w:w="2323"/>
      </w:tblGrid>
      <w:tr>
        <w:trPr>
          <w:trHeight w:val="675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«Е-лицензирование»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ЮЛ</w:t>
            </w:r>
          </w:p>
        </w:tc>
      </w:tr>
      <w:tr>
        <w:trPr>
          <w:trHeight w:val="795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(процесса, процедуры, операции) и их описание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Авторизуется на ИС ГБД «Е-лицензирование»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имеющимися нарушениями в данных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сотрудником услугодателя услуги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запроса на проверку данных потребителя в ГБД ЮЛ</w:t>
            </w:r>
          </w:p>
        </w:tc>
      </w:tr>
      <w:tr>
        <w:trPr>
          <w:trHeight w:val="1695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организационно–распорядительное решение)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</w:tr>
      <w:tr>
        <w:trPr>
          <w:trHeight w:val="30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– 15 сек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сек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</w:tr>
      <w:tr>
        <w:trPr>
          <w:trHeight w:val="282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Проверка в ИС ГБД «Е-лицензирование» подлинности данных логина и пароля сотрудника услугодателя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– если есть нарушения в данных потребителя;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– если авторизация прошла успешно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66"/>
        <w:gridCol w:w="2518"/>
        <w:gridCol w:w="2770"/>
        <w:gridCol w:w="2771"/>
        <w:gridCol w:w="3275"/>
      </w:tblGrid>
      <w:tr>
        <w:trPr>
          <w:trHeight w:val="675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45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«Е-лицензирование»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«Е-лицензирование»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«Е-лицензирование»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«Е-лицензирование»</w:t>
            </w:r>
          </w:p>
        </w:tc>
      </w:tr>
      <w:tr>
        <w:trPr>
          <w:trHeight w:val="795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связи с имеющимися нарушениями в данных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формы запроса с прикреплением документов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электронного документа в ИС ГБД «Е-лицензирование» и обработка услуги в ИС ГБД «Е-лицензирование»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услуге в связи с имеющимися нарушениями в данных потребителя в ИС ГБД «Е-лицензирование»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документ (электронная лицензия)</w:t>
            </w:r>
          </w:p>
        </w:tc>
      </w:tr>
      <w:tr>
        <w:trPr>
          <w:trHeight w:val="1695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в системе с присвоением номера заявлению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лицензия</w:t>
            </w:r>
          </w:p>
        </w:tc>
      </w:tr>
      <w:tr>
        <w:trPr>
          <w:trHeight w:val="300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– 15 сек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рабочих дней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820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– если в ИС ГБД «Е-лицензирование» отсутствуют данные по запросу, 9 – если данные по запросу найдены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3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«Выдача лицензии, переоформление,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выдача дубликатов лицензии 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оказание услуг по складской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выдачей зерновых расписок»    </w:t>
      </w:r>
    </w:p>
    <w:bookmarkEnd w:id="66"/>
    <w:bookmarkStart w:name="z371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№ 1 функционального взаимодействия при оказании электронной государственной услуги через ПЭП</w:t>
      </w:r>
    </w:p>
    <w:bookmarkEnd w:id="67"/>
    <w:p>
      <w:pPr>
        <w:spacing w:after="0"/>
        <w:ind w:left="0"/>
        <w:jc w:val="both"/>
      </w:pPr>
      <w:r>
        <w:drawing>
          <wp:inline distT="0" distB="0" distL="0" distR="0">
            <wp:extent cx="10502900" cy="558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0502900" cy="55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72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№ 2 функционального взаимодействия при оказании электронной государственной услуги через услугодателя</w:t>
      </w:r>
    </w:p>
    <w:bookmarkEnd w:id="68"/>
    <w:p>
      <w:pPr>
        <w:spacing w:after="0"/>
        <w:ind w:left="0"/>
        <w:jc w:val="both"/>
      </w:pPr>
      <w:r>
        <w:drawing>
          <wp:inline distT="0" distB="0" distL="0" distR="0">
            <wp:extent cx="10502900" cy="558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0502900" cy="55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73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Условные обозначения:</w:t>
      </w:r>
    </w:p>
    <w:bookmarkEnd w:id="69"/>
    <w:p>
      <w:pPr>
        <w:spacing w:after="0"/>
        <w:ind w:left="0"/>
        <w:jc w:val="both"/>
      </w:pPr>
      <w:r>
        <w:drawing>
          <wp:inline distT="0" distB="0" distL="0" distR="0">
            <wp:extent cx="7937500" cy="783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937500" cy="783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«Выдача лицензии, переоформление,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выдача дубликатов лицензии 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оказание услуг по складской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выдачей зерновых расписок»     </w:t>
      </w:r>
    </w:p>
    <w:bookmarkEnd w:id="70"/>
    <w:bookmarkStart w:name="z375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анкеты для определения показателей электронной государственной услуги: «качество» и «доступность»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услуги)</w:t>
      </w:r>
    </w:p>
    <w:bookmarkStart w:name="z3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Удовлетворены ли Вы качеством процесса и результатом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Удовлетворены ли Вы качеством информации о порядке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bookmarkEnd w:id="72"/>
    <w:bookmarkStart w:name="z3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Акмолинской области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«28» сентября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А-11/464       </w:t>
      </w:r>
    </w:p>
    <w:bookmarkEnd w:id="73"/>
    <w:bookmarkStart w:name="z385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электронной государственной услуги «Выдача лицензии, переоформление, выдача дубликатов лицензии на осуществление деятельности в области ветеринарии»</w:t>
      </w:r>
    </w:p>
    <w:bookmarkEnd w:id="74"/>
    <w:bookmarkStart w:name="z386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75"/>
    <w:bookmarkStart w:name="z3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Электронная государственная услуга оказывается государственным учреждением «Управление сельского хозяйства Акмолинской области» (далее – услугодатель), а также через веб-портал «электронного правительства» www.e.gov.kz или веб-портал «Е-лицензирование» www.elicense.kz (далее - ПЭП).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Электронная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лицензии, переоформление, выдача дубликатов лицензии для занятия деятельностью в области ветеринарии» (далее – услуга),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№ 1108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автоматизации электронной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Вид оказания электронной государственной услуги: транзакционная.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Понятия и сокращения, используемые в настоящем Регламенте: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информационная система – система, предназначенная для хранения, обработки, поиска, распространения, передачи и предоставления информации с применением аппаратно–программного комплекса (далее – 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веб–портал «электронного правительства»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веб–портал «Е-лицензирование» – информационная система, содержащая сведения о выданных, переоформленных, приостановленных, возобновленных и прекративших действие лицензиях, а также филиалах, представительствах (объектах, пунктах, участках) лицензиата, осуществляющих лицензируемый вид (подвид) деятельности, которая централизованно формирует идентификационный номер лицензий, выдаваемых лицензиарами (далее – ИС ГБД «Е-лицензирование»);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шлюз «электронного правительства» – информационная система, предназначенная для интеграции информационных систем «электронного правительства» в рамках реализации электронных услуг (далее – 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платежный шлюз «электронного правительства» – автоматизированная информационная система, предназначенная для обеспечения взаимодействия между информационными системами банков второго уровня, организаций, осуществляющих отдельные виды банковских операций, и «электронного правительства» при осуществлении платежей физических и юридических лиц (далее – ПШЭП);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государственная база данных «Физические лица» – информационная система, предназначенная для автоматизированного сбора, хранения и обработки информации, создания Национального реестра индивидуальных идентификационных номеров с целью внедрения единой идентификации физических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 (далее – ГБД ФЛ);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государственная база данных «Юридические лица» - информационная система, предназначенная для автоматизированного сбора, хранения и обработки информации, создания Национального реестра бизнес-идентификационных номеров с целью внедрения единой идентификации юридических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 (далее – ГБД ЮЛ);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потребитель – физическое или юридическое лицо, которому оказывается электронная государственная услуга;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индивидуальный идентификационный номер –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 (далее – ИИН);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бизнес–идентификационный номер - уникальный номер, формируемый для юридического лица (филиала и представительства) и индивидуального предпринимателя, осуществляющего деятельность в виде совместного предпринимательства (далее – БИН);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пользователь – субъект (потребитель, услугодатель), обращающийся к информационной системе за получением необходимых ему электронных информационных ресурсов и пользующийся 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транзакционная услуга – услуга по предоставлению пользователям электронных информационных ресурсов, требующая взаимного обмена информацией с применением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электронная цифровая подпись —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–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электронный документ – документ, в котором информация представлена в электронно–цифровой форме и удостоверена посредством электронной цифровой подписи.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электронная государственная услуга – государственная услуга, оказываемая в электронной форме с применением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электронная лицензия – лицензия в форме электронного документа, оформляемая и выдаваемая с использованием информационных технологий, равнозначная лицензии на бумажном носителе;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структурно–функциональные единицы (далее - СФЕ) - перечень структурных подразделений государственных органов, учреждений или иных организаций и информационные системы, которые участвуют в процессе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АРМ – автоматизированное рабочее место.</w:t>
      </w:r>
    </w:p>
    <w:bookmarkEnd w:id="76"/>
    <w:bookmarkStart w:name="z410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деятельности услугодателя по оказанию электронной государственной услуги</w:t>
      </w:r>
    </w:p>
    <w:bookmarkEnd w:id="77"/>
    <w:bookmarkStart w:name="z41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Пошаговые действия и решения через ПЭП (</w:t>
      </w:r>
      <w:r>
        <w:rPr>
          <w:rFonts w:ascii="Times New Roman"/>
          <w:b w:val="false"/>
          <w:i w:val="false"/>
          <w:color w:val="000000"/>
          <w:sz w:val="28"/>
        </w:rPr>
        <w:t>диаграмма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функционального взаимодействия при оказании электронной государственной услуги)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 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осуществляет регистрацию на ПЭП с помощью своего регистрационного свидетельства ЭЦП, которое хранится в интернет-браузере компьютера потребителя (осуществляется для незарегистрированных потребителей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потребителя регистрационного свидетельства ЭЦП, процесс ввода потребителем пароля (процесс авторизации) на ПЭП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о зарегистрированном потребителе через логин (ИИН/БИН)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ПЭПом сообщения об отказе в авторизации в связи с имеющимися нарушениями в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потребителем услуги, указанной в настоящем Регламенте, вывод на экран формы запроса для оказания услуги и заполнение потребителем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– оплата услуги на ПШЭП, а затем эта информация поступает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в ИС ГБД «Е-лицензирование» факта оплаты за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услуге, в связи с отсутствием оплаты за оказание услуги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6 - выбор потребителем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 указанным в запросе, и ИИН/БИН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– формирование сообщения об отказе в запрашиваемой услуге в связи с не подтверждением подлинности ЭЦП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процесс 8 – удостоверение (подписание) посредством ЭЦП потребителя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процесс 9 – регистрация электронного документа (запроса потребителя) в ИС ГБД «Е-лицензирование» и обработка запроса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условие 4 – проверка услугодателем соответствия потребителя квалификационным требованиям и основаниям для выдачи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процесс 10 – формирование сообщения об отказе в запрашиваемой услуге в связи с имеющимися нарушениями в данных потребителя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процесс 11 – получение потребителем результата услуги (электронная лицензия), сформированной ПЭПом.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Пошаговые действия и решения через услугодателя (</w:t>
      </w:r>
      <w:r>
        <w:rPr>
          <w:rFonts w:ascii="Times New Roman"/>
          <w:b w:val="false"/>
          <w:i w:val="false"/>
          <w:color w:val="000000"/>
          <w:sz w:val="28"/>
        </w:rPr>
        <w:t>диаграмма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функционального взаимодействия при оказании электронной государственной услуги)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 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сотрудником услугодателя логина и пароля (процесс авторизации) в ИС ГБД «Е-лицензирование»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условие 1 – проверка в ИС ГБД «Е-лицензирование» подлинности данных о зарегистрированном сотруднике услугодателя через логин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процесс 2 – формирование ИС ГБД «Е-лицензирование» сообщения об отказе в авторизации в связи с имеющимися нарушениями в данных сотрудника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 3 – выбор сотрудником услугодателя услуги, указанной в настоящем Регламенте, вывод на экран формы запроса для оказания услуги и ввод сотрудником услугодателя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направление запроса через ШЭП в ГБД ФЛ/ГБД ЮЛ о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наличия данных потребителя в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процесс 5 – формирование сообщения о невозможности получения данных в связи с отсутствием данных потребителя в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6 – заполнение формы запроса в части отметки о наличии документов в бумажной форме и сканирование сотрудником услугодателя необходимых документов, предоставленных потребителем, и прикрепление их к форме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процесс 7 – регистрация запроса в ИС ГБД «Е-лицензирование» и обработка услуги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услугодателем соответствия потребителя квалификационным требованиям и основаниям для выдачи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процесс 8 – формирование сообщения об отказе в запрашиваемой услуге в связи с имеющимися нарушениями в данных потребителя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процесс 9 – получение потребителем результата услуги (электронная лицензия) сформированной ИС ГБД «Е-лицензирование».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Формы заполнения запроса и ответа на услугу приведены на веб-портале «Е-лицензирование» www.elicense.kz.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После обработки запроса потребителю предоставляется возможность просмотреть результаты обработки запроса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нажатия кнопки «открыть» – результат запроса выводится на экран дисплея;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нажатия кнопки «сохранить» – результат запроса сохраняется на заданном потребителем магнитном носителе в формате Adobe Acrobat.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Необходимую информацию и консультацию по оказанию электронной государственной услуги можно получить по телефону саll–центра: (1414).</w:t>
      </w:r>
    </w:p>
    <w:bookmarkEnd w:id="78"/>
    <w:bookmarkStart w:name="z446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в процессе оказания электронной государственной услуги</w:t>
      </w:r>
    </w:p>
    <w:bookmarkEnd w:id="79"/>
    <w:bookmarkStart w:name="z44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СФЕ, которые участвуют в процессе оказания электронной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потребитель.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Текстовое табличное описание последовательности действий (процедур, функций, операций) с указанием срока выполнения каждого действия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 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Диаграмма, отражающая взаимосвязь между логической последовательностью действий (в процессе оказания электронной государственной услуги) в соответствии с их описаниями,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 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Результаты оказания услуги потребителям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 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Требования, предъявляемые к процессу оказания услуги потребителям: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конфиденциальность (защита от несанкционированного получения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целостность (защита от несанкционированного изменения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доступность (защита от несанкционированного удержания информации и ресурсов).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Техническое условие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выход в Интернет;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наличие ИИН/БИН у лица, которому выдается электронная лицензия;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авторизация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наличие пользователя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наличие банковской карточки или текущего счета в банке второго уровня.</w:t>
      </w:r>
    </w:p>
    <w:bookmarkEnd w:id="80"/>
    <w:bookmarkStart w:name="z46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«Выдача лицензии, переоформление,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выдача дубликатов лицензии для занятия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деятельностью в области ветеринарии»  </w:t>
      </w:r>
    </w:p>
    <w:bookmarkEnd w:id="81"/>
    <w:bookmarkStart w:name="z464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 через ПЭП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5"/>
        <w:gridCol w:w="2417"/>
        <w:gridCol w:w="2418"/>
        <w:gridCol w:w="2418"/>
        <w:gridCol w:w="2116"/>
        <w:gridCol w:w="2116"/>
      </w:tblGrid>
      <w:tr>
        <w:trPr>
          <w:trHeight w:val="6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 работ)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ПШЭП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</w:tr>
      <w:tr>
        <w:trPr>
          <w:trHeight w:val="795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Прикрепление в интернет-браузер компьютера потребителя регистрационного свидетельства ЭЦП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имеющимися нарушениями в данных потребителя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Выбирает услугу и формирует данные запроса прикреплением необходимых документов в электронном виде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услуги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отсутствием оплаты</w:t>
            </w:r>
          </w:p>
        </w:tc>
      </w:tr>
      <w:tr>
        <w:trPr>
          <w:trHeight w:val="1425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организационно–распорядительное решение)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завершении действия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</w:tr>
      <w:tr>
        <w:trPr>
          <w:trHeight w:val="30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– 15 сек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сек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– 15 сек</w:t>
            </w:r>
          </w:p>
        </w:tc>
      </w:tr>
      <w:tr>
        <w:trPr>
          <w:trHeight w:val="135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если есть нарушения в данных потребителя;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если авторизация прошла успешно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– если не оплатил,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– если оплатил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6"/>
        <w:gridCol w:w="1904"/>
        <w:gridCol w:w="2176"/>
        <w:gridCol w:w="2720"/>
        <w:gridCol w:w="2720"/>
        <w:gridCol w:w="1904"/>
      </w:tblGrid>
      <w:tr>
        <w:trPr>
          <w:trHeight w:val="630" w:hRule="atLeast"/>
        </w:trPr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45" w:hRule="atLeast"/>
        </w:trPr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</w:tr>
      <w:tr>
        <w:trPr>
          <w:trHeight w:val="795" w:hRule="atLeast"/>
        </w:trPr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ЭЦП для удостоверения (подписания) запроса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сообщения об отказе в связи с не подтверждением подлинности ЭЦП потребителя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Удостоверение (подписание) запрос посредством ЭЦП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электронного документа заявление (запроса потребителя) в ИС «Е-лицензирование» и обработка запроса в ИС «Е-лицензирование»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связи с имеющимися нарушениями в данных потребителя в ИС «Е-лицензирование»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документ (электронная лицензия)</w:t>
            </w:r>
          </w:p>
        </w:tc>
      </w:tr>
      <w:tr>
        <w:trPr>
          <w:trHeight w:val="1425" w:hRule="atLeast"/>
        </w:trPr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с присвоением номера заявлению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лицензия</w:t>
            </w:r>
          </w:p>
        </w:tc>
      </w:tr>
      <w:tr>
        <w:trPr>
          <w:trHeight w:val="300" w:hRule="atLeast"/>
        </w:trPr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– 15 сек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– 15 сек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рабочих дней 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350" w:hRule="atLeast"/>
        </w:trPr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– если в ЭЦП ошибка,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– если ЭЦП без ошибки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 проверка услугодателем соответствия потребителя квалификационным требованиям и основаниям для выдачи лицензии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</w:tbl>
    <w:bookmarkStart w:name="z465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Описание действий СФЕ через услугодателя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3"/>
        <w:gridCol w:w="2505"/>
        <w:gridCol w:w="2863"/>
        <w:gridCol w:w="2863"/>
        <w:gridCol w:w="2506"/>
      </w:tblGrid>
      <w:tr>
        <w:trPr>
          <w:trHeight w:val="675" w:hRule="atLeast"/>
        </w:trPr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«Е-лицензирование»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ЮЛ</w:t>
            </w:r>
          </w:p>
        </w:tc>
      </w:tr>
      <w:tr>
        <w:trPr>
          <w:trHeight w:val="795" w:hRule="atLeast"/>
        </w:trPr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Авторизуется на ИС ГБД «Е-лицензирование»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имеющимися нарушениями в данных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сотрудником услугодателя услуги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запроса на проверку данных потребителя в ГБД ЮЛ</w:t>
            </w:r>
          </w:p>
        </w:tc>
      </w:tr>
      <w:tr>
        <w:trPr>
          <w:trHeight w:val="1560" w:hRule="atLeast"/>
        </w:trPr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организационно–распорядительное решение)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</w:tr>
      <w:tr>
        <w:trPr>
          <w:trHeight w:val="300" w:hRule="atLeast"/>
        </w:trPr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– 15 сек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сек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</w:tr>
      <w:tr>
        <w:trPr>
          <w:trHeight w:val="1725" w:hRule="atLeast"/>
        </w:trPr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Проверка в ИС ГБД «Е-лицензирование» подлинности данных логина и пароля сотрудника услугодателя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– если есть нарушения в данных потребителя; 6 – если авторизация прошла успешно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6"/>
        <w:gridCol w:w="1904"/>
        <w:gridCol w:w="2176"/>
        <w:gridCol w:w="2720"/>
        <w:gridCol w:w="2720"/>
        <w:gridCol w:w="1904"/>
      </w:tblGrid>
      <w:tr>
        <w:trPr>
          <w:trHeight w:val="630" w:hRule="atLeast"/>
        </w:trPr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45" w:hRule="atLeast"/>
        </w:trPr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</w:tr>
      <w:tr>
        <w:trPr>
          <w:trHeight w:val="795" w:hRule="atLeast"/>
        </w:trPr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ЭЦП для удостоверения (подписания) запроса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сообщения об отказе в связи с не подтверждением подлинности ЭЦП потребителя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Удостоверение (подписание) запрос посредством ЭЦП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электронного документа заявление (запроса потребителя) в ИС «Е-лицензирование» и обработка запроса в ИС «Е-лицензирование»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связи с имеющимися нарушениями в данных потребителя в ИС «Е-лицензирование»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документ (электронная лицензия)</w:t>
            </w:r>
          </w:p>
        </w:tc>
      </w:tr>
      <w:tr>
        <w:trPr>
          <w:trHeight w:val="1425" w:hRule="atLeast"/>
        </w:trPr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с присвоением номера заявлению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лицензия</w:t>
            </w:r>
          </w:p>
        </w:tc>
      </w:tr>
      <w:tr>
        <w:trPr>
          <w:trHeight w:val="300" w:hRule="atLeast"/>
        </w:trPr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– 15 сек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– 15 сек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рабочих дней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350" w:hRule="atLeast"/>
        </w:trPr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– если в ЭЦП ошибка,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– если ЭЦП без ошибки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 проверка услугодателем соответствия потребителя квалификационным требованиям и основаниям для выдачи лицензии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</w:tbl>
    <w:bookmarkStart w:name="z46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«Выдача лицензии, переоформление,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выдача дубликатов лицензии для занятия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деятельностью в области ветеринарии»  </w:t>
      </w:r>
    </w:p>
    <w:bookmarkEnd w:id="84"/>
    <w:bookmarkStart w:name="z467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№ 1 функционального взаимодействия при оказании электронной государственной услуги через ПЭП</w:t>
      </w:r>
    </w:p>
    <w:bookmarkEnd w:id="85"/>
    <w:p>
      <w:pPr>
        <w:spacing w:after="0"/>
        <w:ind w:left="0"/>
        <w:jc w:val="both"/>
      </w:pPr>
      <w:r>
        <w:drawing>
          <wp:inline distT="0" distB="0" distL="0" distR="0">
            <wp:extent cx="10502900" cy="558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0502900" cy="55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68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№ 2 функционального взаимодействия при оказании электронной государственной услуги через услугодателя</w:t>
      </w:r>
    </w:p>
    <w:bookmarkEnd w:id="86"/>
    <w:p>
      <w:pPr>
        <w:spacing w:after="0"/>
        <w:ind w:left="0"/>
        <w:jc w:val="both"/>
      </w:pPr>
      <w:r>
        <w:drawing>
          <wp:inline distT="0" distB="0" distL="0" distR="0">
            <wp:extent cx="10502900" cy="558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0502900" cy="55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69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Условные обозначения:</w:t>
      </w:r>
    </w:p>
    <w:bookmarkEnd w:id="87"/>
    <w:p>
      <w:pPr>
        <w:spacing w:after="0"/>
        <w:ind w:left="0"/>
        <w:jc w:val="both"/>
      </w:pPr>
      <w:r>
        <w:drawing>
          <wp:inline distT="0" distB="0" distL="0" distR="0">
            <wp:extent cx="7937500" cy="783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937500" cy="783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7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«Выдача лицензии, переоформление,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выдача дубликатов лицензии для занятия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деятельностью в области ветеринарии»  </w:t>
      </w:r>
    </w:p>
    <w:bookmarkEnd w:id="88"/>
    <w:bookmarkStart w:name="z471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анкеты для определения показателей электронной государственной услуги: «качество» и «доступность»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(наименование услуги)</w:t>
      </w:r>
    </w:p>
    <w:bookmarkEnd w:id="89"/>
    <w:bookmarkStart w:name="z47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Удовлетворены ли Вы качеством процесса и результатом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Удовлетворены ли Вы качеством информации о порядке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bookmarkEnd w:id="9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header.xml" Type="http://schemas.openxmlformats.org/officeDocument/2006/relationships/header" Id="rId1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