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bf19a" w14:textId="9bbf1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городу Астане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6 декабря 2012 года № 90/11-V. Зарегистрировано Департаментом юстиции города Астаны 21 декабря 2012 года № 758. Утратило силу решением маслихата города Астаны от 18.03.2025 № 282/35-VIII.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Астаны от 18.03.2025 </w:t>
      </w:r>
      <w:r>
        <w:rPr>
          <w:rFonts w:ascii="Times New Roman"/>
          <w:b w:val="false"/>
          <w:i w:val="false"/>
          <w:color w:val="ff0000"/>
          <w:sz w:val="28"/>
        </w:rPr>
        <w:t>№ 282/35-VIII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6-1)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образования и накопления коммунальных отходов по городу Астане.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Мещеряков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Есилов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2012 года № 90/11-V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</w:t>
      </w:r>
      <w:r>
        <w:br/>
      </w:r>
      <w:r>
        <w:rPr>
          <w:rFonts w:ascii="Times New Roman"/>
          <w:b/>
          <w:i w:val="false"/>
          <w:color w:val="000000"/>
        </w:rPr>
        <w:t>коммунальных отходов по городу Астане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категории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Расчетная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куб.метр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расчетную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единицу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Благоустроенные домовладения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Неблагоустроенные домовладения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Школы, колледжи, вузы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престарелых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конторы, сбербанки,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санатории, 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ночные клубы, казино, залы игровых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выставочные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Промтоварные магазины, супермаркеты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продовольственных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быта, обслуживания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Автомойки, АЗС, автостоянки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 (СТО)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салоны красоты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организующие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массовые мероприятия на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торговое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средняя плотность твердых бытовых отходов - 152 кг/м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норма накопления ТБО указана на 1000 участников в сутки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