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2738" w14:textId="c342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и применения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 на территории Республики Казахстан, за исключением применения их в стандартах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27 декабря 2012 года № 491. Зарегистрирован в Министерстве юстиции Республики Казахстан 28 января 2013 года № 8302. Утратил силу приказом Министра по инвестициям и развитию Республики Казахстан от 12 декабря 2018 года № 870 (вводится в действие с 11.04.2019).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12.12.2018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внесено изменение на казахском языке, текст на русском языке не меняется в соответствии с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7 Закона Республики Казахстан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применения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 на территории Республики Казахстан, за исключением применения их в стандартах организаций.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и.о. Министра индустрии и новых технологий Республики Казахстан от 23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Казахстан" (зарегистрирован в Реестре государственной регистрации нормативных правовых актов за № 6278, опубликован в газете "Казахстанская правда" от 28 августа 2010 года № 228 (26289));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Министра индустрии и новых технологий Республики Казахстан от 11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и.о. Министра индустрии и новых технологий Республики Казахстан от 23 апреля 2010 года № 39 "Об утверждении Правил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Казахстан" (зарегистрирован в Реестре государственной регистрации нормативных правовых актов за № 7637, опубликован в газете "Казахстанская правда" от 26 июня 2012 года № 201-202 (27020-27021)).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индустрии и новых технологий Республики Казахстан (Сатбаев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491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и применения международных, региональных</w:t>
      </w:r>
      <w:r>
        <w:br/>
      </w:r>
      <w:r>
        <w:rPr>
          <w:rFonts w:ascii="Times New Roman"/>
          <w:b/>
          <w:i w:val="false"/>
          <w:color w:val="000000"/>
        </w:rPr>
        <w:t>стандартов, стандартов иностранных государств, стандартов</w:t>
      </w:r>
      <w:r>
        <w:br/>
      </w:r>
      <w:r>
        <w:rPr>
          <w:rFonts w:ascii="Times New Roman"/>
          <w:b/>
          <w:i w:val="false"/>
          <w:color w:val="000000"/>
        </w:rPr>
        <w:t>организаций, классификаторов технико-экономической</w:t>
      </w:r>
      <w:r>
        <w:br/>
      </w:r>
      <w:r>
        <w:rPr>
          <w:rFonts w:ascii="Times New Roman"/>
          <w:b/>
          <w:i w:val="false"/>
          <w:color w:val="000000"/>
        </w:rPr>
        <w:t>информации, правил, норм и рекомендаций иностранных</w:t>
      </w:r>
      <w:r>
        <w:br/>
      </w:r>
      <w:r>
        <w:rPr>
          <w:rFonts w:ascii="Times New Roman"/>
          <w:b/>
          <w:i w:val="false"/>
          <w:color w:val="000000"/>
        </w:rPr>
        <w:t>государств по стандартизации, подтверждению соответствия</w:t>
      </w:r>
      <w:r>
        <w:br/>
      </w:r>
      <w:r>
        <w:rPr>
          <w:rFonts w:ascii="Times New Roman"/>
          <w:b/>
          <w:i w:val="false"/>
          <w:color w:val="000000"/>
        </w:rPr>
        <w:t>и аккредитации на территории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за исключением применения их в стандартах организаций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внесено изменение на казахском языке, текст на русском языке не меняется в соответствии с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применения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 на территории Республики Казахстан, за исключением применения их в стандартах организаций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7 Закона Республики Казахстан "О техническом регулировании" (далее - Закон) и определяет порядок учета и применения физическими и юридическими лицами Республики Казахстан (далее - заявитель) международных, региональных стандартов,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 на территории Республики Казахстан, за исключением применения их в стандартах организаций (далее – международные стандарты и нормативные документы по стандартизации иностранных государств).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международные стандарты и нормативные документы по стандартизации иностранных государств, применение которых планируется при проведении научно-исследовательских, опытно-конструкторских и экспериментальных работ в области производства продукции, выполнения процессов, работ и услуг;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региональные стандарты, принятые Межгосударственным советом по стандартизации, метрологии и сертификации или Межгосударственной научно-технической комиссией по техническому нормированию и стандартизации в строительстве стран независимых государств.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территории Республики Казахстан подлежат учету и применению международные стандарты и нормативные документы по стандартизации иностранных государств, отвечающие целям,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идентичные (эквивалентные) стандарты - гармонизированные стандарты, которые идентичны по содержанию и структуре (форме) представления;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модифицированные стандарты - гармонизированные стандарты, которые имеют технические отклонения и (или) различия по форме представления при условии их идентификации и объяснения;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неэквивалентные стандарты - стандарты, которые имеют различия по форме представления, содержат меньшую часть технических положений международного стандарта и (или) не идентифицированные технические отклонения;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структура международных стандартов и нормативных документов по стандартизации иностранных государств - порядок изложения разделов, пунктов, подпунктов, таблиц, графического материала и приложений;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государственное регулирование в области технического регулирования.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Учет международных стандартов и нормативных документов</w:t>
      </w:r>
      <w:r>
        <w:br/>
      </w:r>
      <w:r>
        <w:rPr>
          <w:rFonts w:ascii="Times New Roman"/>
          <w:b/>
          <w:i w:val="false"/>
          <w:color w:val="000000"/>
        </w:rPr>
        <w:t>по стандартизации иностранных государств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Процедуру учета международных стандартов и нормативных документов по стандартизации иностранных государств проводит уполномоченный орган.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международных стандартов и нормативных документов по стандартизации иностранных государств осуществляется в случаях, когда: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требуется оперативное применение международных стандартов и нормативных документов по стандартизации иностранных государств в связи с внедрением новых технологий и продукции;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международные стандарты и нормативные документы по стандартизации иностранных государств имеют ограниченное использование на территории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Учету подлежат аутентичные переводы международных стандартов и нормативных документов по стандартизации иностранных государств на государственном и русском языках.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учета международных стандартов и нормативных документов по стандартизации иностранных государств заявитель (либо его представитель по доверенности) в адрес уполномоченного органа представляет: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проведении учетной регистрации международных стандартов и нормативных документов по стандартизации иностранного государства (в произвольной форме);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две копии международных стандартов и нормативных документов по стандартизации иностранного государства и их аутентичного перевода на государственном и русском языках. Подтверждение перевода с иностранного языка осуществляется уполномоченным органом;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договора с держателем подлинников международных стандартов и нормативных документов по стандартизации иностранных государств (или его официальным распространителем), содержащего обязательство держателя подлинника (или его официального распространителя) по обеспечению пользователя всеми изменениями, принятыми к этим документам, а также подтверждения или отсутствия прав пользователя на передачу документов третьим лицам;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заключения государственных органов по вопросам, входящим в их компетенцию, касающийся международных стандартов и нормативных документов по стандартизации иностранных государств.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Каждый экземпляр предоставляемых международных стандартов и нормативных документов по стандартизации иностранных государств нумеруется, прошнуровывается и скрепляется печатью заявителя.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международных стандартов и нормативных документов по стандартизации иностранных государств осуществляется в срок 8 (восемь) рабочих дней.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срок 2 (два) рабочих дня с момента получения документов заявителя проверяет их на полноту представленных документов.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уполномоченный орган в указанные сроки дает письменный мотивированный отказ в дальнейшем рассмотрении заявления.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отказывает в учете международных стандартов и нормативных документов по стандартизации иностранных государств по следующим основаниям: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проведения учета международных стандартов и нормативных документов по стандартизации иностранных государств, и (или) данных (сведений), содержащихся в них;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материалов, объектов, данных и сведений, необходимых для проведения учета международных стандартов и нормативных документов по стандартизации иностранных государств, требованиям, установленным настоящими Правилами;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органа, входящим в их компетенцию на запрос о согласовании, который требуется для проведения учета международных стандартов и нормативных документов по стандартизации иностранных государств.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обложках (титульных листах) международных стандартов и нормативных документов по стандартизации иностранных государств и их официальных переводов, по которым принято решение о проведении их учета, проставляется штамп с указанием: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условного цифрового обозначения и наименования уполномоченного органа;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учетного номера;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даты учета.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Штампы проставляются на обложке в нижнем правом углу.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проведения учета материалы международных стандартов и нормативных документов по стандартизации иностранных государств представляются уполномоченным органом в </w:t>
      </w:r>
      <w:r>
        <w:rPr>
          <w:rFonts w:ascii="Times New Roman"/>
          <w:b w:val="false"/>
          <w:i w:val="false"/>
          <w:color w:val="000000"/>
          <w:sz w:val="28"/>
        </w:rPr>
        <w:t>Единый государственный 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технических документов.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проведения учета международных стандартов и нормативных документов по стандартизации иностранных государств заявитель становится их пользователем.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Актуализацию международных стандартов и нормативных документов по стандартизации иностранных государств, прошедших учет, а также нормативных ссылок проводят их пользователи.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Изменения и дополнения, внесенные в международные стандарты и нормативные документы по стандартизации иностранных государств, применяются как их неотъемлемая часть.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внесения изменений и дополнений в международные стандарты и нормативные документы по стандартизации иностранных государств, процедура их учета проводится в порядке, предусмотренном в пунктах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 действует на срок до принятия уполномоченным органом решения о применении международных стандартов и нормативных документов по стандартизации иностранных государств в качестве национальных стандартов Республики Казахстан или региональных стандартов, принятых Межгосударственным советом по стандартизации, метрологии и сертификации или Межгосударственной научно-технической комиссией по техническому нормированию и стандартизации в строительстве стран независимых государств, но не более сроков действия самих международных стандартов и нормативных документов по стандартизации иностранных государств.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об учете международных стандартов и нормативных документов по стандартизации иностранных государств публикуется в официальном печатном издании уполномоченного органа и в информационной системе общего пользования (www.memst.kz).</w:t>
      </w:r>
    </w:p>
    <w:bookmarkEnd w:id="51"/>
    <w:bookmarkStart w:name="z4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Применение международных стандартов и нормативных</w:t>
      </w:r>
      <w:r>
        <w:br/>
      </w:r>
      <w:r>
        <w:rPr>
          <w:rFonts w:ascii="Times New Roman"/>
          <w:b/>
          <w:i w:val="false"/>
          <w:color w:val="000000"/>
        </w:rPr>
        <w:t>документов о стандартизации иностранных государств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территории Республики Казахстан применяются международные стандарты и нормативные документы по стандартизации иностранных государств: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качестве основы при разработке национальных стандартов и национальных классификаторов технико-экономической информации (далее – классификаторы ТЭИ) полностью или частично, за исключением случаев, когда данные международные стандарты и нормативные документы по стандартизации иностранных государств являются неэффективными или неподходящими для достижения целей,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процедуры их учета.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Необходимыми условиями для применения международных стандартов и нормативных документов по стандартизации иностранных государств при разработке национальных стандартов и классификаторов ТЭИ являются: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членство Республики Казахстан в международных и региональных организациях по стандартизации, метрологии и аккредитации;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международных договоров Республики Казахстан о сотрудничестве в области стандартизации;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договора между уполномоченным органом по стандартизации и международной или региональной организацией о сотрудничестве в области стандартизации.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Международные, региональные стандарты и стандарты иностранных государств, подлежащие применению на территории Республики Казахстан, не должны противоречить требованиям, установленным техническими регламентами, действующими в Республике Казахстан, и гармонизированными с ними стандартами, быть по качественным показателям не ниже национальных стандартов и подлежат согласованию с государственными органами по вопросам, входящим в их компетенцию.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Применение международных стандартов и нормативных документов по стандартизации иностранных государств при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разработке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стандартов и классификаторов ТЭИ Республики Казахстан осуществляется методами: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подтверждения; 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переиздания.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подтверждении международному стандарту и нормативному документу по стандартизации иностранного государства придается статус национального стандарта либо классификатора ТЭИ путем опубликования организационно-распорядительного документа в официальном печатном издании уполномоченного органа и в информационной системе общего пользования (www.memst.kz).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Метод подтверждения применяется для международных стандартов и нормативных документов по стандартизации иностранных государств при наличии официальных переводов на государственный и (или) русский языки и отсутствии необходимости внесения в них редакционных изменений.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Метод переиздания международных стандартов и нормативных документов по стандартизации иностранных государств в национальные стандарты и классификаторы ТЭИ осуществляются путем составления новой редакции.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определения взаимосвязи национальных стандартов и классификаторов ТЭИ с соответствующими международными стандартами и нормативными документами по стандартизации иностранных государств устанавливаются три степени соответствия: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идентичная (эквивалентная);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модифицированная (внесение изменений);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неэквивалентная.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Степень их соответствия обозначается следующими индексами, при: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IDT - идентичности требований;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МОD - модифицированном стандарте;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NEQ - неэквивалентности требований.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Составление новых редакции применяется для национальных стандартов и классификаторов ТЭИ с идентичной, модифицированной, неэквивалентной степенями соответствия при наличии официального перевода международных стандартов и нормативных документов по стандартизации иностранных государств на государственный и русский языки, при необходимости внесения в международные стандарты и нормативные документы по стандартизации иностранных государств редакционных изменений, и (или) наличии технических отклонений, и (или) наличии различий в их структуре.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Применение заявителями стандартов международных и региональных организаций, членами которых Республика Казахстан не является, а также других нормативных документов по стандартизации иностранных государств осуществляется при условии наличия ссылок на указанные стандарты или нормативные документы по стандартизации иностранных государств в договорах или в нормативных документах по стандартизации Республики Казахстан.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Международные стандарты и нормативные документы по стандартизации иностранных государств, прошедшие учет, не подлежат применению в случае принятия технических регламентов, устанавливающих иные обязательные требования к объектам, на которые распространяется действие указанных стандартов и нормативных документов по стандартизации.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уведомляет пользователей международных стандартов и нормативных документов по стандартизации иностранных государств о прекращении действия учета международных стандартов и нормативных документов по стандартизации иностранных государств путем опубликования в официальном печатном издании уполномоченного органа и в информационной системе общего пользования (www.memst.kz).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опубликования в официальном печатном издании уполномоченного органа и в информационной системе общего пользования (www.memst.kz) информации о прохождении учета стандартов международных и региональных организаций, членами которых является Республика Казахстан, а также нормативных документов по стандартизации иностранных государств, по которым Республика Казахстан имеет соответствующие соглашения/меморандумы на их применение, все физические и юридические лица, заинтересованные в применении, используют их в своей деятельности без проведения дополнительных процедур.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Применение нормативных документов по стандартизации международных и региональных организаций, членами которых Республика Казахстан не является, а также других нормативных документов по стандартизации иностранных государств, по которым Республика Казахстан не имеет соответствующие соглашения/меморандумы на их применение, прошедших процедуру учета, осуществляется при условии соблюдения физическими и юридическими лицами авторских прав держателей подлинников на применение данных документов.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Применение международных стандартов и нормативных документов по стандартизации иностранных государств, прошедших учет, физическими и юридическими лицами возможно при использовании подтвержденных уполномоченным органом переводов на государственный и русский языки.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Применение стандартов организаций иностранных государств осуществляется при условии соблюдения авторских прав организаций-держателей подлинников на применение данных документов.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