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2e8dc" w14:textId="662e8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юстиции Республики Казахстан от 20 января 2011 года № 18 "Об утверждении Типовых форм постановлений частных судебных исполнителей"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12 декабря 2012 года № 404. Зарегистрирован в Министерстве юстиции Республики Казахстан от 21 января 2013 года № 8285. Утратил силу приказом Министра юстиции Республики Казахстан от 28 марта 2019 года № 148 (вводится в действие с 24.04.2019)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РК от 28.03.2019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24.04.2019).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2 статьи 7 Закона Республики  Казахстан "Об органах юстиции",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20 января 2011 года № 18 "Об утверждении Типовых форм постановлений частных судебных исполнителей" (зарегистрированный в Реестре государственной регистрации нормативных правовых актов № 6755, опубликованный в газете "Казахстанская правда" от 16 апреля 2011 года, № 129-130 (26550-26551)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№ 42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форм постановлений частных судебных исполнителей,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2012 года №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2011 года № 18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снятии ареста с имущества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"____" __________ 20 __  г.   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(наименование 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Частный судебный исполнитель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(наименование территории деятельности частного судебного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исполнителя, адрес, фамилия, инициалы частного судебного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 от "__" __ 20 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(основание снятия ареста)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126 Закона Республики Казахстан от 2 апреля 2010 года "Об исполнительном производстве и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1. Снять арест с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(наименование имущества)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принадлежащего ____________________________ и находящегося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(Ф.И.О. физического лица,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Постановление направить для регистрации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(наименование органа государственной 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4. Постановление может быть обжаловано в суд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гражданским процессуальным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/>
          <w:i w:val="false"/>
          <w:color w:val="000000"/>
          <w:sz w:val="28"/>
        </w:rPr>
        <w:t>Частный судебный исполнитель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(подпись, фамилия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