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3ba6" w14:textId="4713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25 марта 2011 года № 166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декабря 2012 года № 897. Зарегистрирован в Министерстве юстиции Республики Казахстан 30 января 2013 года № 8269. Утратил силу приказом Министра транспорта и коммуникаций Республики Казахстан от 24 января 2014 года №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и коммуникаций РК от 24.01.2014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2011 года № 166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(зарегистрированный в Реестре государственной регистрации нормативных правовых актов под № 6875, опубликованный в газете "Казахстанская правда" от 14 апреля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года № 125-126 (26546-26547) следующие изменения: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видов работ, выполняемых при содержании, текущем, среднем и капитальном ремонтах автомобильных дорог общего пользования, утвержденной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настоящей Классификации используются следующие определения: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управляющие автомобильными дорогами - физические и юридические лица,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эксплуатацией автомобильных дорог и дорожных сооружений - это комплекс организационных и регламентирующих работ по обеспечению требуемого технического уровня и транспортно-эксплуатационного состояния автомобильных дорог и дорожных сооружений, на основе их диагностики и мониторинга, с разработкой экономически обоснованной стратегии дорожно-ремонтных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состояния автомобильных дорог - это система наблюдений и контроля, оценки и прогноза возможных антропогенных изменений их состояния в результате эксплуатации и воздействия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маршрутный способ ремонта автомобильной дороги - это комплекс ремонтных работ, выполняемых по маршруту, за счет средств текущего ремонта, включая работы по ликвидации опасных для движения транспорта дефектов и по восстановлению ровности дорожного покрытия на участках, протяженностью до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дорожная одежда - это многослойная конструкция в пределах проезжей части автомобильной дороги, воспринимающая нагрузку от автотранспортного средства и передающая ее на грунт;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межремонтный срок службы дорожной одежды - это период от момента сдачи дороги в эксплуатацию после строительства, реконструкции или капитального ремонта до очередного капитального ремонта, связанного с повышением несущей способности (усилением) дорожной конструкции;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межремонтный срок службы дорожного покрытия - это период времени от сдачи дороги в эксплуатацию после строительства, реконструкции, капитального или среднего ремонта до возникновения потребности в выполнении очередного среднего ремонта, связанного с возмещением слоя износа и восстановлением ровности и сцепных качеств до требуемых значений по интенсивности движения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стратегия дорожно-ремонтных работ - это комплекс наиболее эффективных долговременных технических решений и управляющих воздействий по сохранности и улучшению транспортно-эксплуатационного состояния сети автомобильных дорог и дорожных сооружений при рациональном использовании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программно-аппаратный комплекс взимания платы за проезд - совокупность оборудования, программного обеспечения и элементов автомобильной дороги, предназначенных для взимания платы за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интеллектуальная транспортная система (далее – ИТС) - комплекс управления движением, объединенный в единую систему, решающую на функциональном и информационном уровне задачи административно-хозяйственного управления автомобильной дорогой и дорожным движением, имеющую в своем составе Центр Управления Системой, обеспечивающий сбор, обработку и хранение интегрированных данных, включающий глобальные функции и процессы, централизованные интегрированные массивы информации, прикладное программное обеспечение интеграции и управления данными, обеспечения ввода, корректировки и доступа к данным по единым бизнес-правилам, систему ведения хозяйственно-производственных учетов, систему управления дорожным движением со своей внутренней архитектурой, функциями, процессами и данными, обеспечивающие необходимую пропускную способность и безопасность движения транспортных средств на автомобильных дорогах высоких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измерительные приборы, оборудования и программные обеспечения для контроля и мониторинга движения транспортных средств – комплекс оборудований обеспечивающий контроль и мониторинг движения автотранспортных средств по автомобильным дорогам общего пользования.";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 автомобильных дорог входят: полоса отвода, конструктивные элементы дорог, обстановка и обустройство дорог, водоотводные и водопропускные сооружения, мосты,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газоны, клумбы, цветники, декоративные насаждения, линейные жилые здания и комплексы дорожно-эксплуатационной службы, программно-аппаратный комплекс взимания платы за проезд, ИТС и измерительные приборы, оборудования и программные обеспечения для контроля и мониторинга движения автотранспортных средств, и воздушное пространство над ними в пределах установленного габарита.";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Классифицируемые виды работ, выполняемые при содержании, текущем, среднем и капитальном ремонтах автомобильных дорог выполняются в соответствии с требованиями действующих в дорожной отрасли нормативно-технических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содержании автомобильных дорог и дорожных сооружений в весенний, летний, осенний периоды выполняют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патрульный надзор за состоянием автомобильных дорог и дорожных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земляному полотну и системе водоотвода: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канав весной от снега, а летом от наносного мусора и грязи с вывозкой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раскопка и засыпка осушительных воронок на обочинах, на пучинистых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откосов, засев травами;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и уборка скошенной травы;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кустарников и корчевка деревьев, дикорастущей поросли на обочинах и откосах земляного полотна с уборкой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и присыпных берм, без добавления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подсыпка, срезка и планировка обочин и берм с подсыпкой обеспечивающий безопасное движение транспортных средств, с объемом до 100 метров куб. на 1 км, на отдельных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полосе отвода: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полосы отвода для обеспечения стока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мусора в полосе отвода, погрузка и вывозка его на свалку;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и корчевка деревьев, кустарников, дикорастущей поросли, влияющих на безопасность дорожного движения, с уборкой вырубленного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окашивание полосы отвода и уборка скошенной травы, камыша и бурьяна;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проезжей части с капитальными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мойка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кромок, но не более 150 тонн асфальтобетона на 1 км ремонтируемого участка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цементобетонных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аварийно-опасных участков маршрутным способом (устранение пучин, ремонт оснований и покрытия, ямочный ремонт, заливка трещин, устройство выравнивающего слоя, укрепление обочин, поверхностная обработка покрытий), протяженностью до 500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проезжей части с усовершенствованными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участками с избытком вяжущего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трещин;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ямочности, заделка трещин, выбоин, просадок, выравнивание кромок, но не более 150 тонн смеси на 1 км ремонтируемого участка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проезжей части с переходными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покрытия от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покрытия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и уплотнение покрытия с добавлением материала до 100 м.куб. на 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наметание каменной мелочи и высевок на покрытие, уборка катуна;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проезжей части с грунтовыми и грунтовыми улучшенными покрытиями: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профилировка покрытия для устранения образовавшихся ям, колей, других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утюжка - профилактическое мероприятие, проводимое до образований крупных неровностей;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обеспыливание дорог хлористым кальцием, битумом и другими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вспученными участками автомобильных дорог, временное ограждение, устройство и засыпка воздушных воронок, обеспечение водоотвода с поверхности дорожных покрытий и земляного полотна;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обстановке и обустройству дорог, объектам организации движения, связи, освещению: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шумовых полос, шумозащитных экранов;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недостающих знаков, ограждений, исправление повреждений, полная замена щитов дорожных знаков и ограждений, установка и ремонт панно, реставрация элементов обстановки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элементов архитектурного оформления и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побелка автопавильонов, беседок, дорожных знаков, ограждений и других элементов обустройства автомобильных дорог, нанесение вертикальной и горизонтальной разметки;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беседок, скамеек;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площадок отдыха и подъездных дорог к объектам придорожного сервиса с переходными, грунтовыми и грунтовыми улучшенными покрытиями, без добавления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постоянный осмотр ограждений и сигнальных столбиков, знаков, щитков, подтягивание креплений, выпрямление щитков, очистка от пыли и грязи,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осмотр автобусных остановок, площадок отдыха, туалетов, беседок, автопавильонов, очистка от пыли, грязи и мусора, мойка;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уход и наблюдение за исправностью средств по организации движения, связи и освещению;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посторонних предметов с проезжей части и обочин, угрожающих безопасности дорожного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чистоте и порядке линий электроосвещения дорог, мостов, путепроводов, тоннелей, транспортных развязок, паромных переправ и других дорожных сооружений, монтаж новых и замена вышедших из строя ламп и светильников, проводов, кабелей, трансформаторов, опор освещения и других элементов электроосвещения, техническое обслуживание трансформаторов, поддержание в чистоте и порядке радиосвязи, программно-аппаратного комплекса взимания платы за проезд, ИТС и других средств технологической и сигнальновызывной связи, кабельной сети, а также светофорных объектов, средств организации движения, диспетчерского и автоматизированного управления движением, включая аренду каналов связи для их функционирования;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отдельных повреждений и неисправностей объектов организации движения, связи, освещения, плановый ремонт и замена узлов и деталей объектов, оборудования программно-аппаратного комплекса взимания платы за проезд, ИТС, в том числе придорожного оборудования, персональных рабочих станций, оргтехники Центрального управляющего пункта (далее - ЦУП), средств связи, серверного, сетевого и видеооборудования ЦУП в соответствии с требованиями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изнашивающихся и расходных частей, деталей, элементов и узлов оборудования программно-аппаратного комплекса взимания платы за проезд, ИТС, согласно требованиям паспортных данных после окончания срока его гарантийного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дорожной линейной телеграфной или радиосвязи и других средств технологической и сигнально-вызывной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кабельной сети, технических комплексов управления программно-аппаратного комплекса взимания платы за проезд и ИТС в сроки в соответствии с требованиями их паспортных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измерительных приборов, оборудования и программные обеспечения для контроля и мониторинга движения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установка навигационной системы для контроля движения транспортных средств, осуществляющий содержание и ремонт автомобильных дорог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искусственным сооружениям: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повреждений перил и барьерных ограждений исходя из безопасности проезда по предписанию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локальное восстановление окрасочного слоя (подкраска) перильного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разметки на бордюрное ограждение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низ фасадных балок путепроводов над автодорогами;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вертикальной разметки на опорах путепроводов над автодорогами;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грязи и посторонних предметов после прохода 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проезжей части вдоль тротуаров от снега и льда после прохода снегоуборочной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трубок от грязи, камней и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водоотводных лотков под деформационными швами от наносов;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пазов для перемещения листов в деформационных швах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механизмов сложных конструкций деформационных швов открытого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тротуаров от грязи, снега и мусора и посторонних предметов;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прочистка окон в тротуарных блоках для пропуска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грязи, снега и льда пространства под криволинейным брусом барьерного ограждения между тротуаром и проезжей частью моста;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грязи и снега перильного, барьерного ограждения,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балок от грязи, наносного грунта, растительности;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опорных узлов балок;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снега, грязи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рабочих поверхностей опорных частей графитовой композицией;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подтяжка болтов крепления металлических опорных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оголовков опор и подферменных площадок от мусора и грязи, снега и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конусов и укрепления откосов от грязи, травы и кустарника;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скалывание у опор и ледорезов льда;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пропуска ледохода и паводковых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смотровых приспособлений (лестниц, тележек);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и периодические осмотры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из зоны моста кустарниковой растительности на расстоянии 15-25 метров, выше и ниже по течению и вырубка деревьев, санитарная уборка подмостовой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отверстий железобетонных труб от ила и грязи;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осенью и открытие весной отверстий малых мостов и труб;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ледохода, паводковых вод, предупредительные работы по защите дорог и сооружений от наводнений, наледей, заторов, лесных и степных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и обслуживание паромных переправ, шандорных заслонок регулируемых водопропускных сооружений, наплавных мостов, работы по установке средств навигационного оборудования, содержанию плавучей, судоходной обстановки на примостовом участке и проведение дноуглубительных и дноочистительных работ на подходах к мостовым сооружениям автомобильных дорог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зданиям, производственным базам, дорожным лабораториям, надворным постройкам и подсобным сооружениям эксплуатационной службы: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подъездных дорог к зданиям дорожно-ремонтной службы, с переходными, грунтовыми и грунтовыми улучшенными покрытиями без добавления новых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уход за зданиями, производственными базами, дорожными лабораториями, надворными постройками и подсобными сооружениями (очистка крыш, водосточных труб, желобов, дымоходов, прочистка водопроводных и канализационных устройств и другие работы), содержание в чистоте и порядке дворов, усадеб и подъездов к зданиям дорожной службы, защита от пожаров, содержание охранной сигнализации, службы охраны, диспетчерской службы, освещение территории, обеспечение водогазотеплоэлектроснабжения, радиосвязи и содержание их в исправном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стекол, ремонт водопроводной и канализационной сети, линий связи с частичной заменой отдельных элементов, ремонт системы теплоснабжения, вентиляции, освещения и электрооборудования;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 работам по зимнему содержанию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противогололедных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средств снегозащиты (щитов, изгородей, заборов и тому подобное);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разборка и ремонт снегозащитных заборов, щитов, панелей и других снегозащитных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снегоочистка дорог, расчистка дорог от снежных заносов, профилировка снежного покрова проезжей части дорог, удаление снежных валов с обочин, откосов и резервов;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снежных заносов дорожных знаков и барьерного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проезжей части фрикционными, химическими и другими противогололедными материалами, с последующей их уборкой через требуемое время с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регулярная расчистка от снега и льда автобусных остановок, павильонов, площадок отдыха и объектов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снежных валов и траншей вдоль автомобильных дорог для задержания снега;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противолавинных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наледями;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теплообеспечение стоянок дорожной техники и обогревательных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кратковременного действия на участках со скользким покрытием;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круглосуточного дежурства дорожной техники, механизаторов в сложных погодных условиях.";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дорожным одеждам: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трещин, выбоин, устранение колей, ликвидация ямочности, просадок, выравнивание кромок, замена отдельных бордюров на всех типах покрытий, свыше 150 тонн, но не более 400 тонн на 1 км ремонтируемого участка дороги;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по устранению пучинистых участков, просадок, колей и ямочности объемы работ принимаются, согласно данным результатов весеннего и осеннего осмотров дорог, в количестве необходимом для обеспечения безопасного проезда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монолитным цементобетонным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изношенной поверхности сегментов, ремонт сколов и обломов плит цементобетонных покрытий, замена не подлежащих восстановлению разрушенных плит, защита цементобетонных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сборным железобетонным покрытиям: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заполнение швов в железобетонных покрытиях;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подъемка и выравнивание отдельных плит, ремонт сколов и обломов плит, замена не подлежащих восстановлению разрушенных плит, защита покрытий от поверхностных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 щебеночным и гравийным покрытиям, включая покрытия, обработанные битумом;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россыпь высевок и мелкого гравия;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профиля гравийных и грунтовых дорог на отдельных участках с добавлением новых материалов до 200 кубических метров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поверхностной обработки дорожного покрытия с применением усовершенствованной смеси;";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Ремонт и плановая замена оборудования программно-аппаратного комплекса взимания платы за проезд, ИТС и измерительных приборов, оборудований и программного обеспечения для контроля и мониторинга движения транспортных средств производится, в сроки в соответствии с требованиями их паспортных данных, в том числе:";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 обстановке и обустройству дорог, объектам организации движения, связи и освещению дорог: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архитектурное оформление и обустройство дорог или их отдельных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остановочных, посадочных площадок и автопавильонов;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остановочных карманов с устройством переходно-скоростных полос к ним, пешеходных переходов (в том числе в разных уровнях), а также островков безопасности, тротуаров, пешеходных дорожек на участках дорог, проходящих в пределах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замена барьерных ограждений, направляющих устройств и дорожных знаков на участках, где проводится капитальный ремонт;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программно-аппаратного комплекса взимания платы за проезд,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ИТС и монтажу соответствующего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новых или переустройство существующих летних тракторных путей, сооружение временных объездных путей на период ремонта или восстановления участков дорог, разрушенных стихийными бедствиями;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электроосвещения на отдельных участках дорог, мостах и паромных переправах, сооружений дорожной линейной (телетайпной) или радиосвязи и других средств технологической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охране окружающей среды (установка пылеулавливающих устройств на котельных, защита водоисточников от загрязнений и другие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измерительных приборов, оборудований и программного обеспечения для контроля и мониторинга движения транспортных средств, с подключением к необходимым коммуникационным сетям;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охранной системы и видео наблюдении на стратегически важных объектах, требующей охраны.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программно-аппаратного комплекса взимания платы за проезд, с подключением к необходимым коммуникационным сетям.".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транспорта и коммуникаций Республики Казахстан (Сагинов З.С.)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