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f803" w14:textId="75cf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проверочных листов в сфере частного предпринимательства в области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29 октября 2012 года № 744 и Министра экономического развития и торговли Республики Казахстан от 29 ноября 2012 года № 322. Зарегистрирован в Министерстве юстиции Республики Казахстан 4 января 2013 года № 8253. Утратил силу приказом Министра национальной экономики Республики Казахстан от 28 декабря 2015 года № 804</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28.12.2015 </w:t>
      </w:r>
      <w:r>
        <w:rPr>
          <w:rFonts w:ascii="Times New Roman"/>
          <w:b w:val="false"/>
          <w:i w:val="false"/>
          <w:color w:val="ff0000"/>
          <w:sz w:val="28"/>
        </w:rPr>
        <w:t>№ 804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 прилагаемые формы:</w:t>
      </w:r>
      <w:r>
        <w:br/>
      </w:r>
      <w:r>
        <w:rPr>
          <w:rFonts w:ascii="Times New Roman"/>
          <w:b w:val="false"/>
          <w:i w:val="false"/>
          <w:color w:val="000000"/>
          <w:sz w:val="28"/>
        </w:rPr>
        <w:t>
</w:t>
      </w:r>
      <w:r>
        <w:rPr>
          <w:rFonts w:ascii="Times New Roman"/>
          <w:b w:val="false"/>
          <w:i w:val="false"/>
          <w:color w:val="000000"/>
          <w:sz w:val="28"/>
        </w:rPr>
        <w:t>
      1) проверочного листа для детской молочной кухни,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проверочного листа для детских оздоровительных и санаторных объектов (сезонных, круглогодичных),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проверочного листа для домов ребенка, организаций образования для детей-сирот и детей, оставшихся без попечения родителей, центров адаптации несовершеннолетних,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проверочного листа для объектов общественного питания и торговли в организациях начального, основного среднего и общего среднего образования, пансионатах, медресе, приютах, вахтовых поселках,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проверочного листа для объектов по производству кондитерских изделий из крема,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проверочного листа для организаций, оказывающих стационарную помощь, за исключением онкологических больниц (диспансеров), наркологических больниц (диспансеров), центров медико-социальной реабилитации, психиатрических больниц (диспансеров),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приказов;</w:t>
      </w:r>
      <w:r>
        <w:br/>
      </w:r>
      <w:r>
        <w:rPr>
          <w:rFonts w:ascii="Times New Roman"/>
          <w:b w:val="false"/>
          <w:i w:val="false"/>
          <w:color w:val="000000"/>
          <w:sz w:val="28"/>
        </w:rPr>
        <w:t>
</w:t>
      </w:r>
      <w:r>
        <w:rPr>
          <w:rFonts w:ascii="Times New Roman"/>
          <w:b w:val="false"/>
          <w:i w:val="false"/>
          <w:color w:val="000000"/>
          <w:sz w:val="28"/>
        </w:rPr>
        <w:t>
      7) проверочного листа для организаций, осуществляющих деятельность в сфере службы крови,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проверочного листа для организаций, оказывающих амбулаторно-поликлиническую помощь,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проверочного листа для объектов общественного питания на транспорте (железнодорожного, морского, внутреннего водного). Объектов бортового питания,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проверочного листа для транспортных средств (железнодорожных, морских, внутренних водных, воздушных), используемых для перевозки пассажиров,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проверочного листа для интернатных организаций (для детей),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проверочного листа для организаций начального, основного среднего и общего среднего образования,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проверочного листа для домов юношества, пансионатов, медресе, приютов,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проверочного листа для организаций специализированного образования для одаренных детей,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проверочного листа для объектов общественного питания с производством, переработкой и реализацией пищевой продукции,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проверочного листа для аппаратов автоматического приготовления и реализации скоропортящихся пищевых продуктов,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проверочного листа для молокоперерабатывающих объектов, объектов по производству готовой молочной продукции,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проверочного листа для предприятий мясоперерабатывающих объектов, объектов по производству мясных полуфабрикатов и/или готовой мясной продукции,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проверочного листа для рыбоперерабатывающих объектов, объектов по производству рыбных полуфабрикатов и/или готовой рыбной продукции,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проверочного листа для птицеперерабатывающих объектов, объектов по производству полуфабрикатов из мяса птицы и/или готовой продукции из мяса птицы,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проверочного листа для рынков с оптовой, розничной и мелкорозничной торговлей пищевой продукцией,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проверочного листа для объектов по производству алкогольной продукции (в том числе вина, пива), безалкогольной продукции (в том числе кваса, тонизирующих напитков) и питьевой воды (в том числе минеральной), расфасованной в емкости,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проверочного листа для объектов по производству масложировой продукции,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проверочного листа для объектов по производству и реализации специализированных пищевых продуктов и иных групп пищевой продукции,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проверочного листа для объектов по выпечке хлеба и хлебобулочных изделий,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проверочного листа для объектов по производству чипсов, сухариков, кукурузных палочек, казинаков, семечек, сухих завтраков, слайсов, сахарной ваты, поп-корна, жареных орехов,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проверочного листа для объектов по производству кондитерских изделий,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проверочного листа для складов хранения пищевой продукции,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проверочного листа для организаций здравоохранения, оказывающих стационарную помощь: онкологические больницы (диспансеры), наркологические больницы (диспансеры), центры медико-социальной реабилитации, психиатрические больницы (диспансеры),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проверочного листа для организаций здравоохранения, осуществляющих деятельность в сфере профилактики ВИЧ/СПИД,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проверочного листа для водоисточников, мест водозабора для хозяйственно-питьевого водоснабжения,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проверочного листа для централизованных и нецентрализованных систем хозяйственно-питьевого водоснабжения,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33) проверочного листа для домов-интернатов (для взрослых). Домов для инвалидов и престарелых,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34) проверочного листа для транспортных средств (железнодорожных, автомобильных, морских, внутренних водных, воздушных, используемых для перевозки пассажиров, пищевых продуктов, продовольственного сырья, хозяйственно-питьевой воды, радиоактивных, опасных и токсических веществ),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35) проверочного листа для строящихся и реконструированных объектов промышленного и гражданского назначения, объектов капитального ремонта, строительных площадок,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36) проверочного листа для организаций дошкольного воспитания и обучения - детских ясель и садов всех типов, центров дошкольного воспитания с полным и кратковременным пребыванием детей,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37) проверочного листа для организаций технического и профессионального обучения, после среднего и высшего образования,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38) проверочного листа для специальных коррекционных объектов образования,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39) проверочного листа для объектов по изготовлению и реализации продукции для детей и подростков (обувь, одежда, игрушки),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40) проверочного листа для компьютерных клубов,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41) проверочного листа для объектов по производству мучных полуфабрикатов, макаронных изделий,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42) проверочного листа для объектов по производству поваренной и йодированной соли,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43) проверочного листа для плодоперерабатывающих объектов, объектов по переработке сельскохозяйственной продукции растительного происхождения, в том числе соевой продукции, мукомольных объектов,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44) проверочного листа для объектов по производству пищевых концентратов и пищевых кислот,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45) проверочного листа для объектов по производству крахмалопаточной продукции, крахмала,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46) проверочного листа для объектов по производству сахара,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47) проверочного листа для объектов с оптовой розничной и мелкорозничной торговлей пищевой продукцией,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48) проверочного листа для организаций, осуществляющих деятельность в сфере судебной медицины и патологической анатомии,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49) проверочного листа для объектов по изготовлению лекарственных препаратов,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50) проверочного листа для организаций восстановительного лечения и медицинской реабилитации,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51) проверочного листа для парикмахерских, косметологических центров, салонов,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52) проверочного листа для бань, саун, плавательных бассейнов,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53) проверочного листа для спортивно-оздоровительных учреждений,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54) проверочного листа для объектов производства парфюмерно-косметической продукции и средств гигиены,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55) проверочного листа для организаций по эксплуатации жилых и общественных зданий, офисов, организаций, управляющих домами, кооперативов собственников помещений,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56) проверочного листа для парков,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57) проверочного листа для объектов временного проживания (гостиницы, мотели, кемпинги, общежития, вахтовые поселки),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58) проверочного листа для водоемов второй категории, пляжей,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59) проверочного листа для объектов сбора, хранения, транспортировки, удаления, сортировки, переработки, обезвреживания и утилизации отходов, в том числе медицинских отходов,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60) проверочного листа для всех видов лабораторий,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61) проверочного листа для радиационно-опасных объектов,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62) проверочного листа для сооружений производственного назначения, санитарно-защитной зоны производственных объектов, согласно </w:t>
      </w:r>
      <w:r>
        <w:rPr>
          <w:rFonts w:ascii="Times New Roman"/>
          <w:b w:val="false"/>
          <w:i w:val="false"/>
          <w:color w:val="000000"/>
          <w:sz w:val="28"/>
        </w:rPr>
        <w:t>приложению 62</w:t>
      </w:r>
      <w:r>
        <w:rPr>
          <w:rFonts w:ascii="Times New Roman"/>
          <w:b w:val="false"/>
          <w:i w:val="false"/>
          <w:color w:val="000000"/>
          <w:sz w:val="28"/>
        </w:rPr>
        <w:t xml:space="preserve"> настоящему приказу;</w:t>
      </w:r>
      <w:r>
        <w:br/>
      </w:r>
      <w:r>
        <w:rPr>
          <w:rFonts w:ascii="Times New Roman"/>
          <w:b w:val="false"/>
          <w:i w:val="false"/>
          <w:color w:val="000000"/>
          <w:sz w:val="28"/>
        </w:rPr>
        <w:t>
</w:t>
      </w:r>
      <w:r>
        <w:rPr>
          <w:rFonts w:ascii="Times New Roman"/>
          <w:b w:val="false"/>
          <w:i w:val="false"/>
          <w:color w:val="000000"/>
          <w:sz w:val="28"/>
        </w:rPr>
        <w:t>
      63) проверочного листа для объектов отраслей промышленности,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64) проверочного листа для объектов по обслуживанию транспортных средств (воздушных, железнодорожных, водных, автомобильных) и пассажиров,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65) проверочного листа для складов хранения химических веществ и продукции, агрохимикатов и пестицидов (ядохимикатов), вакцин и других иммунобиологических препаратов,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66) проверочного листа для складов хранения парфюмерно-косметической продукции, средств гигиены и товаров детского назначения,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67) проверочного листа для объектов по изготовлению, производству, переработке, хранению, транспортировке, использованию и реализации средств и препаратов дезинфекции, дезинсекции, дератизации, иммунобиологических, диагностических препаратов, а также по оказанию видов работ и услуг, связанных с их использованием,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68) проверочного листа для канализационных очистных сооружений и сетей,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31 января 2011 года № 60 и Министра экономического развития и торговли Республики Казахстан от 25 февраля 2011 года № 44 «Об утверждении форм проверочных листов в сфере частного предпринимательства в области санитарно-эпидемиологического благополучия населения» (зарегистрированный в Реестре государственной регистрации нормативных правовых актов № 6815, опубликованный в газете «Казахстанская правда» 30 марта 2011 года № 107-108 (26528-26529).</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совместного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Министр экономического</w:t>
      </w:r>
      <w:r>
        <w:br/>
      </w:r>
      <w:r>
        <w:rPr>
          <w:rFonts w:ascii="Times New Roman"/>
          <w:b w:val="false"/>
          <w:i w:val="false"/>
          <w:color w:val="000000"/>
          <w:sz w:val="28"/>
        </w:rPr>
        <w:t>
</w:t>
      </w:r>
      <w:r>
        <w:rPr>
          <w:rFonts w:ascii="Times New Roman"/>
          <w:b w:val="false"/>
          <w:i/>
          <w:color w:val="000000"/>
          <w:sz w:val="28"/>
        </w:rPr>
        <w:t>      здравоохранения                развития и торговли</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_________ С. Каирбекова        _______________ E. Досаев</w:t>
      </w:r>
    </w:p>
    <w:bookmarkStart w:name="z7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детской молочной кухни</w:t>
      </w:r>
    </w:p>
    <w:p>
      <w:pPr>
        <w:spacing w:after="0"/>
        <w:ind w:left="0"/>
        <w:jc w:val="both"/>
      </w:pPr>
      <w:r>
        <w:rPr>
          <w:rFonts w:ascii="Times New Roman"/>
          <w:b w:val="false"/>
          <w:i w:val="false"/>
          <w:color w:val="ff0000"/>
          <w:sz w:val="28"/>
        </w:rPr>
        <w:t xml:space="preserve">      Сноска. Приложение 1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Орган, назначивший проверку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w:t>
      </w:r>
      <w:r>
        <w:br/>
      </w:r>
      <w:r>
        <w:rPr>
          <w:rFonts w:ascii="Times New Roman"/>
          <w:b w:val="false"/>
          <w:i w:val="false"/>
          <w:color w:val="000000"/>
          <w:sz w:val="28"/>
        </w:rPr>
        <w:t>
      БИН, ИИН_______________________________________________________</w:t>
      </w:r>
      <w:r>
        <w:br/>
      </w:r>
      <w:r>
        <w:rPr>
          <w:rFonts w:ascii="Times New Roman"/>
          <w:b w:val="false"/>
          <w:i w:val="false"/>
          <w:color w:val="000000"/>
          <w:sz w:val="28"/>
        </w:rPr>
        <w:t>
      Адрес местонахождения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934"/>
        <w:gridCol w:w="776"/>
        <w:gridCol w:w="777"/>
        <w:gridCol w:w="1554"/>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ограждению, благоустройству территории, у</w:t>
            </w:r>
            <w:r>
              <w:rPr>
                <w:rFonts w:ascii="Times New Roman"/>
                <w:b w:val="false"/>
                <w:i w:val="false"/>
                <w:color w:val="000000"/>
                <w:sz w:val="20"/>
              </w:rPr>
              <w:t>словиям хранения и удалению отходов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обеспечению паром, водоотведению, освещению, вентиляции, кондиционированию, микроклимату, теплоснабжению</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 соблюдение технологии приготовления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производственных помещениях бактерицидных ламп. Контроль режима работы бактерицидных ламп, ведение документации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исправность автоматических контрольно-регистрационных приборов, соблюдение технологического процесса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условий приемки молока, режимов обработки (пастеризации, ультрапастеризации, стерилизации) молока, контроль качества, </w:t>
            </w:r>
            <w:r>
              <w:rPr>
                <w:rFonts w:ascii="Times New Roman"/>
                <w:b w:val="false"/>
                <w:i w:val="false"/>
                <w:color w:val="000000"/>
                <w:sz w:val="20"/>
              </w:rPr>
              <w:t>ведение документации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режимов приготовления, использования и хранения заквасок, контроль качества, ведение документации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прослеживаемость сырья и выпускаемой продукции, вспомогательных материалов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и готовой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фильтрующего материала, инвентаря, потребительской и оборотной 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концентрации используемых моющих и дезинфицирующих средств, контроль обеспеченности острым паром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гигиены, осмотр кожных покровов, ведение документации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дезинфекционных, дезинсекционных и дератизационных мероприятий, наличие дезинфицирующих </w:t>
            </w:r>
            <w:r>
              <w:rPr>
                <w:rFonts w:ascii="Times New Roman"/>
                <w:b w:val="false"/>
                <w:i w:val="false"/>
                <w:color w:val="000000"/>
                <w:sz w:val="20"/>
              </w:rPr>
              <w:t>ковриков в производственных помещениях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7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детских оздоровительных и санаторных объектов</w:t>
      </w:r>
      <w:r>
        <w:br/>
      </w:r>
      <w:r>
        <w:rPr>
          <w:rFonts w:ascii="Times New Roman"/>
          <w:b/>
          <w:i w:val="false"/>
          <w:color w:val="000000"/>
        </w:rPr>
        <w:t>
(сезонные, круглогодичные)</w:t>
      </w:r>
    </w:p>
    <w:p>
      <w:pPr>
        <w:spacing w:after="0"/>
        <w:ind w:left="0"/>
        <w:jc w:val="both"/>
      </w:pPr>
      <w:r>
        <w:rPr>
          <w:rFonts w:ascii="Times New Roman"/>
          <w:b w:val="false"/>
          <w:i w:val="false"/>
          <w:color w:val="ff0000"/>
          <w:sz w:val="28"/>
        </w:rPr>
        <w:t xml:space="preserve">      Сноска. Приложение 2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8661"/>
        <w:gridCol w:w="878"/>
        <w:gridCol w:w="752"/>
        <w:gridCol w:w="1633"/>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благоустройству, ограждению территории, оборудования участка, сбору, временному хранению, вывозу мусора, санитарному состоянию санитарно-дворовых установок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пляжей санаторных и оздоровительных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составу, количеству и площади физкультурно-оздоровительных сооружений санаторных и оздоровительных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специальных устройств для маломобильных групп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отоплению, освещению, вентиляции, микроклимату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обеспечения санитарно-техническим оборудованием объектов санаторных и оздоровительных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санаторных и оздоровительных организаций. Оснащенность твердым и мягким инвентарем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помещений (спальных корпусов, туалетной с умывальной и душевой), спортивного зала, медицинского кабинета санаторных и оздоровительных организаций (в противотуберкулезных: комната забора мокроты)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условиям воспитания, обучения, оздоровления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медицинского обеспечения в санаторных и оздоровительных организациях. Наличие и оснащенность медицинского пункта, прививочного кабинета, комнаты забора мокроты в ПТБ)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изолятора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оценки эффективности оздоровления детей в условиях детской оздоровительной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детей при наличии медицинской справки о состоянии здоровья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соответствующей профессиональной квалификации у поваров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помещений для грязелечения и физиотерапии в санаторных объектах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противотуберкулезных санаторий, условиям проживания детей, инфекционного контроля, кратности воздухообмена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дезинфекционного режима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 бактерицидных ультрафиолетовых облучателей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перспективного меню и ассортиментного перечня блюд выпускаемой продукции, согласованных с государственными органами в сфере санитарно-эпидемиологического благополучия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технологии приготовления блюд с использованием картотеки блюд в соответствии с технологическими картами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 проведение «С» витаминизации блюд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ребенка, тубинфицированного больного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пищевых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труда персонала противотуберкулезного санатория (подготовка и аттестация по режиму работы, спецодежда и средства индивидуальной защиты, бактерицидные лампы)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индивидуальной защиты персоналом, детьми и больными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туберкулезу и паразитарным заболеваниям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 туберкулезу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0"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домов ребенка, организации образования для детей-сирот</w:t>
      </w:r>
      <w:r>
        <w:br/>
      </w:r>
      <w:r>
        <w:rPr>
          <w:rFonts w:ascii="Times New Roman"/>
          <w:b/>
          <w:i w:val="false"/>
          <w:color w:val="000000"/>
        </w:rPr>
        <w:t>
и детей, оставшихся без попечения родителей, центров адаптации</w:t>
      </w:r>
      <w:r>
        <w:br/>
      </w:r>
      <w:r>
        <w:rPr>
          <w:rFonts w:ascii="Times New Roman"/>
          <w:b/>
          <w:i w:val="false"/>
          <w:color w:val="000000"/>
        </w:rPr>
        <w:t>
несовершеннолетних</w:t>
      </w:r>
    </w:p>
    <w:p>
      <w:pPr>
        <w:spacing w:after="0"/>
        <w:ind w:left="0"/>
        <w:jc w:val="both"/>
      </w:pPr>
      <w:r>
        <w:rPr>
          <w:rFonts w:ascii="Times New Roman"/>
          <w:b w:val="false"/>
          <w:i w:val="false"/>
          <w:color w:val="ff0000"/>
          <w:sz w:val="28"/>
        </w:rPr>
        <w:t xml:space="preserve">      Сноска. Приложение 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благоустройству и ограждению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физкультурным и спортивным, игровым площадкам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отоплению, освещению, вентиляции,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оснащенности санитарно-техническим оборудованием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оснащенности и оборудованию помещений, спортивному и игровому оборудованию. Оснащенность твердым и мягким инвентарем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условиям воспитания, обучения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рассаживанию детей в соответствии с росто-возрастными особенностями и состоянием здоровья, расстановке мебели, кроватей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 изолятора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медицинской аптечки набором медикаментов для оказания экстренной медицинской помощи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перспективного меню и ассортиментного перечня блюд выпускаемой продукции, согласованных с госорганом в сфере санитарно-эпидемиологического благополучия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технологии приготовления блюд с использованием картотеки блюд в соответствии с технологическими картами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ребенка, воспитанника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детей и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дезинфекционным и дератизационным мероприятиям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1"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общественного питания и торговли в организациях</w:t>
      </w:r>
      <w:r>
        <w:br/>
      </w:r>
      <w:r>
        <w:rPr>
          <w:rFonts w:ascii="Times New Roman"/>
          <w:b/>
          <w:i w:val="false"/>
          <w:color w:val="000000"/>
        </w:rPr>
        <w:t>
начального, основного среднего и общего среднего образования,</w:t>
      </w:r>
      <w:r>
        <w:br/>
      </w:r>
      <w:r>
        <w:rPr>
          <w:rFonts w:ascii="Times New Roman"/>
          <w:b/>
          <w:i w:val="false"/>
          <w:color w:val="000000"/>
        </w:rPr>
        <w:t>
пансионатах, медресе, приютах, вахтовых поселках</w:t>
      </w:r>
    </w:p>
    <w:p>
      <w:pPr>
        <w:spacing w:after="0"/>
        <w:ind w:left="0"/>
        <w:jc w:val="both"/>
      </w:pPr>
      <w:r>
        <w:rPr>
          <w:rFonts w:ascii="Times New Roman"/>
          <w:b w:val="false"/>
          <w:i w:val="false"/>
          <w:color w:val="ff0000"/>
          <w:sz w:val="28"/>
        </w:rPr>
        <w:t xml:space="preserve">      Сноска. Приложение 4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_____________________________________________________________________</w:t>
      </w:r>
      <w:r>
        <w:br/>
      </w:r>
      <w:r>
        <w:rPr>
          <w:rFonts w:ascii="Times New Roman"/>
          <w:b w:val="false"/>
          <w:i w:val="false"/>
          <w:color w:val="000000"/>
          <w:sz w:val="28"/>
        </w:rPr>
        <w:t>
      БИН, ИИН ______________________________________________________</w:t>
      </w:r>
      <w:r>
        <w:br/>
      </w:r>
      <w:r>
        <w:rPr>
          <w:rFonts w:ascii="Times New Roman"/>
          <w:b w:val="false"/>
          <w:i w:val="false"/>
          <w:color w:val="000000"/>
          <w:sz w:val="28"/>
        </w:rPr>
        <w:t>
      Адрес местонахождения субъекта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Проверяемый период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мытью и обработке оборудования, инвентаря и посуды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приему и использованию в производстве продовольственного сырья и пищевой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и транспортировки продовольственного сырья и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обработке сырых и готовых продуктов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 перспективного меню и ассортиментного перечня выпускаемой продукции, согласованных с государственным органом в сфере сан.эпид. благополучия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транспортировке скоропортящихся продуктов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 Наличие соответствующей профессиональной квалификации у поваров. Соблюдение поточности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документов о качестве и безопасности бутилированной воды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воспитанника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бытовому обслуживанию персонала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одеждой, условия ее хранения и обработки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2"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объектов по производству кондитерских изделий из крема</w:t>
      </w:r>
    </w:p>
    <w:p>
      <w:pPr>
        <w:spacing w:after="0"/>
        <w:ind w:left="0"/>
        <w:jc w:val="both"/>
      </w:pPr>
      <w:r>
        <w:rPr>
          <w:rFonts w:ascii="Times New Roman"/>
          <w:b w:val="false"/>
          <w:i w:val="false"/>
          <w:color w:val="ff0000"/>
          <w:sz w:val="28"/>
        </w:rPr>
        <w:t xml:space="preserve">      Сноска. Приложение 5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765"/>
        <w:gridCol w:w="653"/>
        <w:gridCol w:w="916"/>
        <w:gridCol w:w="1832"/>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выпускаемой продукции и вспомогательных материалов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на пищевые добавки, комплексные пищевые добавки, ароматизаторы, растительные экстракты в качестве вкусоароматических веществ и сырьевых компонентов, технологические вспомогательные средства, в том числе ферментные препараты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холодильным оборудованием, соответствие его санитарным требованиям, соблюдение правил эксплуатации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условий и сроков хранения сырья, вспомогательного сырья, материалов, готовой продукции,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контрольно-измерительных приборов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мукопросеивателя с магнитоуловителем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бактерицидных ламп (для предприятий по производству кондитерских, кондитерско-кремовых изделий)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 наличие специализированного автотранспорта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обработки яиц, соблюдение правил обработки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 за безопасностью сырья, выпускаемой продукции, вспомогательных материалов и воды, качество дезинфекции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железодефицитных состояний в части нормы обязательного обогащения (фортификации) пшеничной муки высшего и первого сортов, реализуемой на территории Республики Казахстан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йододефицитных заболеваний в части нормы обязательного использования йодированной соли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3"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здравоохранения , оказывающих стационарную</w:t>
      </w:r>
      <w:r>
        <w:br/>
      </w:r>
      <w:r>
        <w:rPr>
          <w:rFonts w:ascii="Times New Roman"/>
          <w:b/>
          <w:i w:val="false"/>
          <w:color w:val="000000"/>
        </w:rPr>
        <w:t>
помощь, за исключением онкологических больниц (диспансеров),</w:t>
      </w:r>
      <w:r>
        <w:br/>
      </w:r>
      <w:r>
        <w:rPr>
          <w:rFonts w:ascii="Times New Roman"/>
          <w:b/>
          <w:i w:val="false"/>
          <w:color w:val="000000"/>
        </w:rPr>
        <w:t>
наркологических больниц (диспансеров), центров</w:t>
      </w:r>
      <w:r>
        <w:br/>
      </w:r>
      <w:r>
        <w:rPr>
          <w:rFonts w:ascii="Times New Roman"/>
          <w:b/>
          <w:i w:val="false"/>
          <w:color w:val="000000"/>
        </w:rPr>
        <w:t>
медико-социальной реабилитации,</w:t>
      </w:r>
      <w:r>
        <w:br/>
      </w:r>
      <w:r>
        <w:rPr>
          <w:rFonts w:ascii="Times New Roman"/>
          <w:b/>
          <w:i w:val="false"/>
          <w:color w:val="000000"/>
        </w:rPr>
        <w:t>
психиатрических больниц (диспансеров)</w:t>
      </w:r>
    </w:p>
    <w:p>
      <w:pPr>
        <w:spacing w:after="0"/>
        <w:ind w:left="0"/>
        <w:jc w:val="both"/>
      </w:pPr>
      <w:r>
        <w:rPr>
          <w:rFonts w:ascii="Times New Roman"/>
          <w:b w:val="false"/>
          <w:i w:val="false"/>
          <w:color w:val="ff0000"/>
          <w:sz w:val="28"/>
        </w:rPr>
        <w:t xml:space="preserve">      Сноска. Приложение 6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843"/>
        <w:gridCol w:w="674"/>
        <w:gridCol w:w="674"/>
        <w:gridCol w:w="1350"/>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санитарно-эпидемиологической службы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выборе земельного участка под строительство, проектировании, строительстве и реконструкции объекта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 дезинфицирующими средствами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приемному покою, условия для проведения санитарной обработки, обеспечение разделения «чистых» и «грязных» потоков. Соблюдение требований к обследованию пациентов при госпитализации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операционным, реанимационным и родильным блокам. Наличие санпропускника и шлюза. Разделение потоков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больного, цикличность заполнения палат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локтевых или ножных кранов, необходимого запаса жидкого мыла, дезинфицирующих средств, в т. ч. антисептиков, одноразовых полотенец, салфеток, одноразовых изделий медицинского назначения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мытья рук, правил асептики при проведении инвазивных манипуляций, наличие наглядных пособий по правильному мытью рук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противоэпидемических мероприятий по предупреждению внутрибольничных инфекций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случаев внутрибольничных инфекционных заболеваний, в том числе гнойно-септических инфекций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Комитета по инфекционному контролю, плана его работы, протоколов его заседания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выявления и расследования причин каждого случая внутрибольничного инфекционного заболевания, принятие адекватных мер по их устранению</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санитарно-противоэпидемического и дезинфекционно-стерилизационного режима во всех функциональных подразделениях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и хранению белья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прививочным кабинетам</w:t>
            </w:r>
            <w:r>
              <w:rPr>
                <w:rFonts w:ascii="Times New Roman"/>
                <w:b w:val="false"/>
                <w:i w:val="false"/>
                <w:color w:val="000000"/>
                <w:sz w:val="20"/>
              </w:rPr>
              <w:t> </w:t>
            </w:r>
            <w:r>
              <w:rPr>
                <w:rFonts w:ascii="Times New Roman"/>
                <w:b w:val="false"/>
                <w:i w:val="false"/>
                <w:color w:val="000000"/>
                <w:sz w:val="20"/>
              </w:rPr>
              <w:t>проведению профилактических прививок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транспортировке, использованию и учету иммунобиологических и диагностических препаратов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 в т. ч. по карантинным и особо опасным инфекциям</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w:t>
            </w:r>
            <w:r>
              <w:rPr>
                <w:rFonts w:ascii="Times New Roman"/>
                <w:b w:val="false"/>
                <w:i w:val="false"/>
                <w:color w:val="000000"/>
                <w:sz w:val="20"/>
              </w:rPr>
              <w:t xml:space="preserve"> требований к проектированию, содержанию и эксплуатации кабинетов лучевой диагностики и терапии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лечебного питания. Соблюдение норм питания на одного больного. Соблюдение соответствия питания по химическому составу, пищевой ценности, набору продуктов, по режиму питания. Наличие суточных проб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оборудованием, столовой и кухонной посудой, разделочным инвентарем, соблюдение маркировки, правил хранения, мытья и обработки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продуктов, наличие документов, удостоверяющих качество и безопасность сырья и продуктов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дезинсекционных и дератизационных мероприятий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помещений (проведение текущей, генеральной уборки и заключительной дезинфекции)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4"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7"/>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осуществляющих деятельность в сфере службы крови</w:t>
      </w:r>
    </w:p>
    <w:p>
      <w:pPr>
        <w:spacing w:after="0"/>
        <w:ind w:left="0"/>
        <w:jc w:val="both"/>
      </w:pPr>
      <w:r>
        <w:rPr>
          <w:rFonts w:ascii="Times New Roman"/>
          <w:b w:val="false"/>
          <w:i w:val="false"/>
          <w:color w:val="ff0000"/>
          <w:sz w:val="28"/>
        </w:rPr>
        <w:t xml:space="preserve">      Сноска. Приложение 7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915"/>
        <w:gridCol w:w="653"/>
        <w:gridCol w:w="1702"/>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Зонирование территории на хозяйственно–производственные зоны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водотведению, освещению, вентиляции, кондиционированию, микроклимату, отоплению</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 Соблюдение «чистой» и «грязной» зон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внутренней отделке помещений в соответствии с их функциональным назначением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и расходным материалом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содержанию и эксплуатации санитарно-технического оборудования, мебели, инвентаря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 против вирусного гепатита В, соблюдение кратности обследования на маркеры парентеральных гепатитов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персонала средствами индивидуальной защиты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к личной и производственной гигиене при проведении инвазивных манипуляций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Инфекционная и иммунологическая безопасность компонентов и препаратов крови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соблюдения холодовой цепи и хранения компонентов и препаратов крови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донора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пищевых продуктов в буфетах, на пищеблоке, наличие документов, удостоверяющих качество и безопасность сырья и продуктов. Оснащенность технологическим оборудованием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инфекционного контроля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лабораториям, наличие разрешения соответствующей комиссии по контролю за соблюдением требований биологической безопасности на работу с микроорганизмами I-IV</w:t>
            </w:r>
            <w:r>
              <w:rPr>
                <w:rFonts w:ascii="Times New Roman"/>
                <w:b w:val="false"/>
                <w:i w:val="false"/>
                <w:color w:val="000000"/>
                <w:sz w:val="20"/>
              </w:rPr>
              <w:t> </w:t>
            </w:r>
            <w:r>
              <w:rPr>
                <w:rFonts w:ascii="Times New Roman"/>
                <w:b w:val="false"/>
                <w:i w:val="false"/>
                <w:color w:val="000000"/>
                <w:sz w:val="20"/>
              </w:rPr>
              <w:t>групп патогенности и гельминтами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спец.одеждой, стирка и хранение чистого белья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сбору, временному хранению и утилизации медицинских отходов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хранению уборочного инвентаря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работ, соблюдение кратности обработок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5"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8"/>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оказывающих амбулаторно-поликлиническую помощь</w:t>
      </w:r>
    </w:p>
    <w:p>
      <w:pPr>
        <w:spacing w:after="0"/>
        <w:ind w:left="0"/>
        <w:jc w:val="both"/>
      </w:pPr>
      <w:r>
        <w:rPr>
          <w:rFonts w:ascii="Times New Roman"/>
          <w:b w:val="false"/>
          <w:i w:val="false"/>
          <w:color w:val="ff0000"/>
          <w:sz w:val="28"/>
        </w:rPr>
        <w:t xml:space="preserve">      Сноска. Приложение 8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987"/>
        <w:gridCol w:w="792"/>
        <w:gridCol w:w="792"/>
        <w:gridCol w:w="1586"/>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выборе земельного участка под строительство, проектировании, строительстве и реконструкции объекта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больного (дневной стационар)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центрам амбулаторной хирургии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локтевых или ножных кранов, необходимого запаса жидкого мыла, антисептиков, одноразовых полотенец, салфеток, одноразовых изделий медицинского назначения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правил мытья рук, правил асептики при проведении инвазивных манипуляций, наличие наглядных пособий по правильному мытью рук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методов деконтаминации инструментов и аппаратуры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противоэпидемических мероприятий по предупреждению внутрибольничных инфекций (наличие штатной единицы «госпитальный эпидемиолог», комитета по инфекционному контролю, плана его работы, количество зарегистрированных ВБИ, своевременность выявления и расследования причин каждого случая внутрибольничного инфекционного заболевания, принятие адекватных мер по их устранению, наличие протоколов расследования каждого случая)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диагностическим, манипуляционным, физиотерапевтическим кабинетам (наличие алгоритмов лечебно-диагностических процедур), обеспечение безопасности проведения инъекций и необходимыми количеством одноразового инструментария и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чистым и гнойным перевязочным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оборудования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контроля качества предстерилизационной обработки изделий медицинского назначения, работы стерилизующей аппаратуры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прививочным кабинетам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 населению, анализ охвата населения профилактическими прививками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складам медицинских иммунобиологических препаратов, хранению, транспортировке, использованию и учету иммунобиологических и диагностических, дезинфекционных препаратов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складским помещениям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w:t>
            </w:r>
            <w:r>
              <w:rPr>
                <w:rFonts w:ascii="Times New Roman"/>
                <w:b w:val="false"/>
                <w:i w:val="false"/>
                <w:color w:val="000000"/>
                <w:sz w:val="20"/>
              </w:rPr>
              <w:t xml:space="preserve"> требований к проектированию, содержанию и эксплуатации кабинетов лучевой диагностики и терапии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 и качество проведения предварительных и периодических медицинских осмотров населения, в том числе скринингового осмотра целевых групп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наличие вакцинации медицинских работников против ВГВ, в том числе скринингового осмотра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лабораториям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созданию условий для лиц с ограниченными возможностями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6"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9"/>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общественного питания на транспорте</w:t>
      </w:r>
      <w:r>
        <w:br/>
      </w:r>
      <w:r>
        <w:rPr>
          <w:rFonts w:ascii="Times New Roman"/>
          <w:b/>
          <w:i w:val="false"/>
          <w:color w:val="000000"/>
        </w:rPr>
        <w:t>
(железнодорожном, морском, внутреннем водном).</w:t>
      </w:r>
      <w:r>
        <w:br/>
      </w:r>
      <w:r>
        <w:rPr>
          <w:rFonts w:ascii="Times New Roman"/>
          <w:b/>
          <w:i w:val="false"/>
          <w:color w:val="000000"/>
        </w:rPr>
        <w:t>
Объекты бортового питания</w:t>
      </w:r>
    </w:p>
    <w:p>
      <w:pPr>
        <w:spacing w:after="0"/>
        <w:ind w:left="0"/>
        <w:jc w:val="both"/>
      </w:pPr>
      <w:r>
        <w:rPr>
          <w:rFonts w:ascii="Times New Roman"/>
          <w:b w:val="false"/>
          <w:i w:val="false"/>
          <w:color w:val="ff0000"/>
          <w:sz w:val="28"/>
        </w:rPr>
        <w:t xml:space="preserve">      Сноска. Приложение 9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и благоустройству территории, сбору, вывозу отходов, санитарному состоянию санитарно-дворовых установок, санитарных узлов, их оборудованию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устройству и содержанию объекта, к набору, размещению и санитарно-техническому состоянию помещений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теплоснабжению, вентиляции, кондиционированию, микроклимату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маркировки столов и разделочного инвентаря, достаточное обеспечение и хранение кухонного инвентаря, тары, посуды. Соблюдение требований предъявляемой к столу, посуде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мытью и дезинфекции помещений, оборудования, инвентаря, тары, посуды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и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ассортимента выпускаемой продукции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и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температурного режима в холодильном оборудовании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при приготовлении блюд и кулинарных изделий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порционированию, ручной сервировке, загрузке блюд и комплектованию бортового питания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контроля и производственного лабораторного контроля за качеством выпускаемой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реализации и транспортировки сырья и готовой продукции, наличие специальных транспортных средств, для транспортировки пищевых продуктов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 и технологии приготовления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обеспеченность достаточным количеством специальной одежды, средствами для мытья рук, разовых полотенец или электрополотенец</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7"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0"/>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транспортных средств (железнодорожных, морских, внутренних</w:t>
      </w:r>
      <w:r>
        <w:br/>
      </w:r>
      <w:r>
        <w:rPr>
          <w:rFonts w:ascii="Times New Roman"/>
          <w:b/>
          <w:i w:val="false"/>
          <w:color w:val="000000"/>
        </w:rPr>
        <w:t>
водных, воздушных) используемых для перевозки пассажиров</w:t>
      </w:r>
    </w:p>
    <w:p>
      <w:pPr>
        <w:spacing w:after="0"/>
        <w:ind w:left="0"/>
        <w:jc w:val="both"/>
      </w:pPr>
      <w:r>
        <w:rPr>
          <w:rFonts w:ascii="Times New Roman"/>
          <w:b w:val="false"/>
          <w:i w:val="false"/>
          <w:color w:val="ff0000"/>
          <w:sz w:val="28"/>
        </w:rPr>
        <w:t xml:space="preserve">      Сноска. Приложение 10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027"/>
        <w:gridCol w:w="915"/>
        <w:gridCol w:w="654"/>
        <w:gridCol w:w="1701"/>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продукции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горячему и холодному водоснабжению и заправки питьевой водой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лабораторных исследований воды, дезинфицирующих средств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отоплению, освещению, вентиляции, кондиционированию</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наружной мойки вагонов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постельными принадлежностями, соблюдение правил хранения белья, кратности камерной обработки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аптечки набором медикаментов для оказания экстренной медицинской помощи и санитарного бортового журнала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противоэпидемической укладки на случай обнаружения больных с особо опасными и карантинными заболеваниями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противопедикулезной укладки при перевозке организованных детских коллективов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санитарной зоны, наличие информации о границах санитарной зоны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температурного режима при перевозке скоропортящихся продуктов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перевозке скоропортящихся продуктов, продовольственного сырья, хозяйственно питьевой воды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товарного соседства при перевозке пищевых продуктов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перевозки опасных, химических, токсических грузов, наличие знаков опасности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перевозки инфекционного материала, штаммов живых микроорганизмов, биологических материалов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состояние транспортного средства, уборка и дезинфекция после выгрузки. Соблюдение требований дезинсекции и дератизации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достаточность дезинфицирующих, моющих средств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Укомплектованность уборочным инвентарем, маркировка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удаление сточных вод, соблюдение требований к очистке, дезинфекции баков сборников от нечистот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съемным инвентарем, средствами гигиены и обслуживания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перевозке организованных детских коллективов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8" w:id="1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1"/>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интернатных организаций (для детей)</w:t>
      </w:r>
    </w:p>
    <w:p>
      <w:pPr>
        <w:spacing w:after="0"/>
        <w:ind w:left="0"/>
        <w:jc w:val="both"/>
      </w:pPr>
      <w:r>
        <w:rPr>
          <w:rFonts w:ascii="Times New Roman"/>
          <w:b w:val="false"/>
          <w:i w:val="false"/>
          <w:color w:val="ff0000"/>
          <w:sz w:val="28"/>
        </w:rPr>
        <w:t xml:space="preserve">      Сноска. Приложение 11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839"/>
        <w:gridCol w:w="808"/>
        <w:gridCol w:w="808"/>
        <w:gridCol w:w="1349"/>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 ограждению, сбору, временному хранению, вывозу мусора, санитарному состоянию санитарно-дворовых установок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игровым и спортивным площадкам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учащегося, воспитанника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учебных кабинетов, лабораторий, мастерских. Оснащенность твердым и мягким инвентарем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наполняемости классов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рассадке учащихся в соответствии с росто-возрастными особенностями организма и состоянием здоровья, расстановке учебной мебели, кроватей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сбору, стирке и хранению белья. </w:t>
            </w:r>
            <w:r>
              <w:rPr>
                <w:rFonts w:ascii="Times New Roman"/>
                <w:b w:val="false"/>
                <w:i w:val="false"/>
                <w:color w:val="000000"/>
                <w:sz w:val="20"/>
              </w:rPr>
              <w:t>Наличие встречных потоков чистого и грязного белья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работающими, учащимися, воспитанниками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отработанных люминесцентных ламп</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89" w:id="1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2"/>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начального, основного</w:t>
      </w:r>
      <w:r>
        <w:br/>
      </w:r>
      <w:r>
        <w:rPr>
          <w:rFonts w:ascii="Times New Roman"/>
          <w:b/>
          <w:i w:val="false"/>
          <w:color w:val="000000"/>
        </w:rPr>
        <w:t>
среднего и общего среднего образования</w:t>
      </w:r>
    </w:p>
    <w:p>
      <w:pPr>
        <w:spacing w:after="0"/>
        <w:ind w:left="0"/>
        <w:jc w:val="both"/>
      </w:pPr>
      <w:r>
        <w:rPr>
          <w:rFonts w:ascii="Times New Roman"/>
          <w:b w:val="false"/>
          <w:i w:val="false"/>
          <w:color w:val="ff0000"/>
          <w:sz w:val="28"/>
        </w:rPr>
        <w:t xml:space="preserve">      Сноска. Приложение 12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благоустройству и ограждению территории, сбору, временному хранению, вывозу мусора. Требований санитарному состоянию санитарно-дворовых установок для сельских населенных мест</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физкультурным и спортивным площадкам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отоплению, освещению, вентиляции, микроклимату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обеспечению санитарно-техническим оборудованием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оснащенности и оборудованию помещений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рассаживанию учащихся, соответствие мебели росто-возрастным особенностям детей и подростков: расстановка, маркировка, закрепление стационарного оборудования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 режиму дня, условиям обучения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 медаптечкой. Наличие и ведение утвержденной медицинской документации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 Соблюдение требований к проведению профилактических прививок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перспективного меню и ассортиментного перечня блюд выпускаемой продукции, согласованных с госорганом в сфере санитарно-эпидемиологического благополучия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 с использованием картотеки блюд в соответствии с технологическими картами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соответствующей профессиональной квалификации у поваров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учащихся и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дезинфекционным и дератизационным мероприятиям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организации пришкольных лагерей (площадок)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0" w:id="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3"/>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домов юношества, пансионатов, медресе, приютов</w:t>
      </w:r>
    </w:p>
    <w:p>
      <w:pPr>
        <w:spacing w:after="0"/>
        <w:ind w:left="0"/>
        <w:jc w:val="both"/>
      </w:pPr>
      <w:r>
        <w:rPr>
          <w:rFonts w:ascii="Times New Roman"/>
          <w:b w:val="false"/>
          <w:i w:val="false"/>
          <w:color w:val="ff0000"/>
          <w:sz w:val="28"/>
        </w:rPr>
        <w:t xml:space="preserve">      Сноска. Приложение 13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839"/>
        <w:gridCol w:w="808"/>
        <w:gridCol w:w="808"/>
        <w:gridCol w:w="1349"/>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 ограждению, сбору, временному хранению, вывозу мусора, санитарному состоянию санитарно-дворовых установок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игровым и спортивным площадкам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учащегося, воспитанника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учебных кабинетов, лабораторий, мастерских. Оснащенность твердым и мягким инвентарем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наполняемости классов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рассадке учащихся в соответствии с росто-возрастными особенностями организма и состоянием здоровья, расстановке учебной мебели, кроватей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сбору, стирке и хранению белья. </w:t>
            </w:r>
            <w:r>
              <w:rPr>
                <w:rFonts w:ascii="Times New Roman"/>
                <w:b w:val="false"/>
                <w:i w:val="false"/>
                <w:color w:val="000000"/>
                <w:sz w:val="20"/>
              </w:rPr>
              <w:t>Наличие встречных потоков чистого и грязного белья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работающими, учащимися, воспитанниками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отработанных люминесцентных ламп</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1" w:id="1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специализированного образования</w:t>
      </w:r>
      <w:r>
        <w:br/>
      </w:r>
      <w:r>
        <w:rPr>
          <w:rFonts w:ascii="Times New Roman"/>
          <w:b/>
          <w:i w:val="false"/>
          <w:color w:val="000000"/>
        </w:rPr>
        <w:t>
для одаренных детей</w:t>
      </w:r>
    </w:p>
    <w:p>
      <w:pPr>
        <w:spacing w:after="0"/>
        <w:ind w:left="0"/>
        <w:jc w:val="both"/>
      </w:pPr>
      <w:r>
        <w:rPr>
          <w:rFonts w:ascii="Times New Roman"/>
          <w:b w:val="false"/>
          <w:i w:val="false"/>
          <w:color w:val="ff0000"/>
          <w:sz w:val="28"/>
        </w:rPr>
        <w:t xml:space="preserve">      Сноска. Приложение 14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476"/>
        <w:gridCol w:w="667"/>
        <w:gridCol w:w="667"/>
        <w:gridCol w:w="1603"/>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к спортивным площадкам, оборудованию</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 ограждению, сбору, временному хранению, вывозу мусора, санитарному состоянию санитарно-дворовых установок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 соблюдение нормы обеспечения санитарно-техническим оборудованием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учащегося, воспитанника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учебных кабинетов, лабораторий, мастерских. Оснащенность твердым и мягким инвентарем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наполняемости классов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рассадке учащихся в соответствии с росто-возрастными особенностями организма и состоянием здоровья, расстановке учебной мебели, кроватей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используемого сырья и продукции, наличие меню и ассортиментного перечня выпускаемой продукции, согласованных с государственным органом в сфере санитарно-эпидемиологического благополучия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условий хранения скоропортящихся продуктов, условий транспортировки, сроков реализации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маркировке, мытью и обработке столовой, кухонной посуды, оборудования и инвентаря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воспитанника, нормы выхода блюд, меню-раскладки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учащимися, воспитанниками и персоналом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20__г</w:t>
      </w:r>
    </w:p>
    <w:bookmarkStart w:name="z92" w:id="1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общественного питания с производством,</w:t>
      </w:r>
      <w:r>
        <w:br/>
      </w:r>
      <w:r>
        <w:rPr>
          <w:rFonts w:ascii="Times New Roman"/>
          <w:b/>
          <w:i w:val="false"/>
          <w:color w:val="000000"/>
        </w:rPr>
        <w:t>
переработкой и реализацией пищевой продукции</w:t>
      </w:r>
    </w:p>
    <w:p>
      <w:pPr>
        <w:spacing w:after="0"/>
        <w:ind w:left="0"/>
        <w:jc w:val="both"/>
      </w:pPr>
      <w:r>
        <w:rPr>
          <w:rFonts w:ascii="Times New Roman"/>
          <w:b w:val="false"/>
          <w:i w:val="false"/>
          <w:color w:val="ff0000"/>
          <w:sz w:val="28"/>
        </w:rPr>
        <w:t xml:space="preserve">      Сноска. Приложение 15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мытью и обработке оборудования, инвентаря и посуды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продовольственного сырья, пищевой продукции и вспомогательных материалов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приему и использованию в производстве продовольственного сырья и пищевой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и транспортировки продовольственного сырья и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обработке сырых и готовых продуктов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раздаче готовых блюд и отпуску полуфабрикатов и кулинарных изделий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профилактике железодефицитных состояний и йододефицитных заболеваний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в организованных коллективах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проб на калорийность блюд, пищевых рационов в организованных коллективах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производства и реализации мягкого мороженого и кислородных коктейлей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производственного контроля за безопасностью выпускаемой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бытовому обслуживанию персонала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одеждой, условия ее хранения и обработки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w:t>
            </w:r>
            <w:r>
              <w:rPr>
                <w:rFonts w:ascii="Times New Roman"/>
                <w:b w:val="false"/>
                <w:i w:val="false"/>
                <w:color w:val="000000"/>
                <w:sz w:val="20"/>
              </w:rPr>
              <w:t> </w:t>
            </w:r>
            <w:r>
              <w:rPr>
                <w:rFonts w:ascii="Times New Roman"/>
                <w:b w:val="false"/>
                <w:i w:val="false"/>
                <w:color w:val="000000"/>
                <w:sz w:val="20"/>
              </w:rPr>
              <w:t>гигиены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3" w:id="1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аппаратов автоматического приготовления и</w:t>
      </w:r>
      <w:r>
        <w:br/>
      </w:r>
      <w:r>
        <w:rPr>
          <w:rFonts w:ascii="Times New Roman"/>
          <w:b/>
          <w:i w:val="false"/>
          <w:color w:val="000000"/>
        </w:rPr>
        <w:t>
реализации скоропортящихся пищевых продуктов</w:t>
      </w:r>
    </w:p>
    <w:p>
      <w:pPr>
        <w:spacing w:after="0"/>
        <w:ind w:left="0"/>
        <w:jc w:val="both"/>
      </w:pPr>
      <w:r>
        <w:rPr>
          <w:rFonts w:ascii="Times New Roman"/>
          <w:b w:val="false"/>
          <w:i w:val="false"/>
          <w:color w:val="ff0000"/>
          <w:sz w:val="28"/>
        </w:rPr>
        <w:t xml:space="preserve">      Сноска. Приложение 16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в сфере санитарно-эпидемиологического благополучия населения, наличие технического паспорта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Санитарно-техническое состояние помещения, где устанавливается аппарат</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оборудованием для хранения и подготовки полуфабрикатов, предназначенных для изготовления скоропортящихся пищевых продуктов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санитарной обработки автомата (водопровод, канализация)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w:t>
            </w:r>
            <w:r>
              <w:rPr>
                <w:rFonts w:ascii="Times New Roman"/>
                <w:b w:val="false"/>
                <w:i w:val="false"/>
                <w:color w:val="000000"/>
                <w:sz w:val="20"/>
              </w:rPr>
              <w:t> </w:t>
            </w:r>
            <w:r>
              <w:rPr>
                <w:rFonts w:ascii="Times New Roman"/>
                <w:b w:val="false"/>
                <w:i w:val="false"/>
                <w:color w:val="000000"/>
                <w:sz w:val="20"/>
              </w:rPr>
              <w:t>гигиены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личной медицинской книжки, обязательного предварительного и периодического медицинского осмотра, допуска к работе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готовой продукции, упаковочного материала, тары предназначенной для транспортировки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емкости для сбора пищевых отходов и мусора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4" w:id="1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7"/>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молокоперерабатывающих объектов, объектов по</w:t>
      </w:r>
      <w:r>
        <w:br/>
      </w:r>
      <w:r>
        <w:rPr>
          <w:rFonts w:ascii="Times New Roman"/>
          <w:b/>
          <w:i w:val="false"/>
          <w:color w:val="000000"/>
        </w:rPr>
        <w:t>
производству готовой молочной продукции</w:t>
      </w:r>
    </w:p>
    <w:p>
      <w:pPr>
        <w:spacing w:after="0"/>
        <w:ind w:left="0"/>
        <w:jc w:val="both"/>
      </w:pPr>
      <w:r>
        <w:rPr>
          <w:rFonts w:ascii="Times New Roman"/>
          <w:b w:val="false"/>
          <w:i w:val="false"/>
          <w:color w:val="ff0000"/>
          <w:sz w:val="28"/>
        </w:rPr>
        <w:t xml:space="preserve">      Сноска. Приложение 17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347"/>
        <w:gridCol w:w="800"/>
        <w:gridCol w:w="800"/>
        <w:gridCol w:w="1469"/>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ограждению, покрытию, содержанию и благоустройству территории, сбору, временному хранению, вывозу мусора, санитарному состоянию санитарно-дворовых установок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сырья, вспомогательного сырья и материалов, выпускаемой продукции, дезинфицирующих средств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вспомогательного сырья, материалов, готовой продукции, дезинфицирующих средств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и рецептуры производства продукции, в том числе обогащенной. Соблюдение требований приготовления и хранения заквасок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сырью, вспомогательным материалам, технологии по выработке детского молочного питания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 Применение ртутьсодержащих приборов и их утилизация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розливу, расфасовке, упаковке и маркировке готовой продукции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 автотранспорта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производственного контроля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 Наличие специального образования, квалификации персонала привлеченного к технологическим операциям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обработки, стирки и хранения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5" w:id="1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8"/>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мясоперерабатывающих объектов, объектов</w:t>
      </w:r>
      <w:r>
        <w:br/>
      </w:r>
      <w:r>
        <w:rPr>
          <w:rFonts w:ascii="Times New Roman"/>
          <w:b/>
          <w:i w:val="false"/>
          <w:color w:val="000000"/>
        </w:rPr>
        <w:t>
по производству мясных полуфабрикатов и/или</w:t>
      </w:r>
      <w:r>
        <w:br/>
      </w:r>
      <w:r>
        <w:rPr>
          <w:rFonts w:ascii="Times New Roman"/>
          <w:b/>
          <w:i w:val="false"/>
          <w:color w:val="000000"/>
        </w:rPr>
        <w:t xml:space="preserve">
готовой мясной продукции      </w:t>
      </w:r>
    </w:p>
    <w:p>
      <w:pPr>
        <w:spacing w:after="0"/>
        <w:ind w:left="0"/>
        <w:jc w:val="both"/>
      </w:pPr>
      <w:r>
        <w:rPr>
          <w:rFonts w:ascii="Times New Roman"/>
          <w:b w:val="false"/>
          <w:i w:val="false"/>
          <w:color w:val="ff0000"/>
          <w:sz w:val="28"/>
        </w:rPr>
        <w:t xml:space="preserve">      Сноска. Приложение 18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и выпускаемой продукции и вспомогательных материалов,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технологическому и холодильному оборудованию, инвентарю и таре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условий и сроков хранения сырья, вспомогательного сырья, материалов, готовой продукции,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w:t>
            </w:r>
            <w:r>
              <w:rPr>
                <w:rFonts w:ascii="Times New Roman"/>
                <w:b w:val="false"/>
                <w:i w:val="false"/>
                <w:color w:val="000000"/>
                <w:sz w:val="20"/>
              </w:rPr>
              <w:t>требований</w:t>
            </w:r>
            <w:r>
              <w:rPr>
                <w:rFonts w:ascii="Times New Roman"/>
                <w:b w:val="false"/>
                <w:i w:val="false"/>
                <w:color w:val="000000"/>
                <w:sz w:val="20"/>
              </w:rPr>
              <w:t xml:space="preserve"> условий хранения нитрита натрия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поточности технологического процесса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санитарной технологии приготовления и обогащения пищевой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 Применение ртутьсодержащих приборов и их утилизации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условий транспортировки сырья и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хранению оборудования, инвентаря, 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 за безопасностью сырья, выпускаемой продукции и воды, качества дезинфекции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правил личной производственной гигиены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6" w:id="1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19"/>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рыбоперерабатывающих объектов, объектов по производству</w:t>
      </w:r>
      <w:r>
        <w:br/>
      </w:r>
      <w:r>
        <w:rPr>
          <w:rFonts w:ascii="Times New Roman"/>
          <w:b/>
          <w:i w:val="false"/>
          <w:color w:val="000000"/>
        </w:rPr>
        <w:t>
рыбных полуфабрикатов и/или готовой рыбной продукции</w:t>
      </w:r>
    </w:p>
    <w:p>
      <w:pPr>
        <w:spacing w:after="0"/>
        <w:ind w:left="0"/>
        <w:jc w:val="both"/>
      </w:pPr>
      <w:r>
        <w:rPr>
          <w:rFonts w:ascii="Times New Roman"/>
          <w:b w:val="false"/>
          <w:i w:val="false"/>
          <w:color w:val="ff0000"/>
          <w:sz w:val="28"/>
        </w:rPr>
        <w:t xml:space="preserve">      Сноска. Приложение 19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нормативной документации на производимую продукцию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вспомогательных и упаковочных материалов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зонированию, содержанию и благоустройству территории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вывозу мусора, санитарному состоянию контейнеров, содержанию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w:t>
            </w:r>
            <w:r>
              <w:rPr>
                <w:rFonts w:ascii="Times New Roman"/>
                <w:b w:val="false"/>
                <w:i w:val="false"/>
                <w:color w:val="000000"/>
                <w:sz w:val="20"/>
                <w:u w:val="single"/>
              </w:rPr>
              <w:t> </w:t>
            </w:r>
            <w:r>
              <w:rPr>
                <w:rFonts w:ascii="Times New Roman"/>
                <w:b w:val="false"/>
                <w:i w:val="false"/>
                <w:color w:val="000000"/>
                <w:sz w:val="20"/>
              </w:rPr>
              <w:t>отоплению, вентиляции,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технологическому и холодильному оборудованию, инвентарю и таре, в т.ч. оснащенность, исправность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 транспортных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сырью, подготовке сырья и процессу производства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 по недопущению реализации условно-годной рыбной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 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производственного контроля за безопасностью выпускаемой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ведению учетной документации производства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использованию, достаточности и стирке специальной одежды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7" w:id="2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0"/>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птицеперерабатывающих объектов, объектов по производству</w:t>
      </w:r>
      <w:r>
        <w:br/>
      </w:r>
      <w:r>
        <w:rPr>
          <w:rFonts w:ascii="Times New Roman"/>
          <w:b/>
          <w:i w:val="false"/>
          <w:color w:val="000000"/>
        </w:rPr>
        <w:t>
полуфабрикатов из мяса птицы и/или готовой</w:t>
      </w:r>
      <w:r>
        <w:br/>
      </w:r>
      <w:r>
        <w:rPr>
          <w:rFonts w:ascii="Times New Roman"/>
          <w:b/>
          <w:i w:val="false"/>
          <w:color w:val="000000"/>
        </w:rPr>
        <w:t>
продукции из мяса птицы</w:t>
      </w:r>
    </w:p>
    <w:p>
      <w:pPr>
        <w:spacing w:after="0"/>
        <w:ind w:left="0"/>
        <w:jc w:val="both"/>
      </w:pPr>
      <w:r>
        <w:rPr>
          <w:rFonts w:ascii="Times New Roman"/>
          <w:b w:val="false"/>
          <w:i w:val="false"/>
          <w:color w:val="ff0000"/>
          <w:sz w:val="28"/>
        </w:rPr>
        <w:t xml:space="preserve">      Сноска. Приложение 20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987"/>
        <w:gridCol w:w="792"/>
        <w:gridCol w:w="792"/>
        <w:gridCol w:w="1586"/>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ограждению, покрытию, содержанию и благоустройству территории, сбору, временному хранению, вывозу ТБО, санитарному состоянию санитарно-дворовых установок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прослеживаемость сырья и выпускаемой продукции, вспомогательных материалов, в т.ч. наличие государственной регистрации на пищевые добавки, комплексные пищевые добавки, ароматизаторы, растительные экстракты в качестве вкусоароматических веществ и сырьевых компонентов, технологические вспомогательные средства, в том числе ферментные препараты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и готовой продукции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продукции и обогащению пищевой продукции, наличие и выполнение технологических операций производства персоналом, имеющим профессиональную подготовку (квалификацию, специальность), соответствующую характеру выполняемых работ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 обеспечение нормируемых температурно-влажностных параметров. Применение и утилизация ртутьсодержащих приборов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производственного контроля за безопасностью сырья, выпускаемой продукции, воды и качества дезинфекции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8" w:id="2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1"/>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рынков с оптовой, розничной и мелкорозничной</w:t>
      </w:r>
      <w:r>
        <w:br/>
      </w:r>
      <w:r>
        <w:rPr>
          <w:rFonts w:ascii="Times New Roman"/>
          <w:b/>
          <w:i w:val="false"/>
          <w:color w:val="000000"/>
        </w:rPr>
        <w:t>
торговлей пищевой продукцией</w:t>
      </w:r>
    </w:p>
    <w:p>
      <w:pPr>
        <w:spacing w:after="0"/>
        <w:ind w:left="0"/>
        <w:jc w:val="both"/>
      </w:pPr>
      <w:r>
        <w:rPr>
          <w:rFonts w:ascii="Times New Roman"/>
          <w:b w:val="false"/>
          <w:i w:val="false"/>
          <w:color w:val="ff0000"/>
          <w:sz w:val="28"/>
        </w:rPr>
        <w:t xml:space="preserve">      Сноска. Приложение 21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их функциональное зонирование, сбору, временному хранению и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прослеживаемость реализуемой продукции (наличие государственной регистрации)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торговым и холодильным оборудованием, соответствие его санитарным требованиям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маркировки разделочного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мытью и обработке оборудования, инвентаря, 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транспортировки, расфасовки и реализации продукции. Наличие специального транспорта для транспортировки пищевых продуктов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сырья, готовой продукции, питьевой воды, смывов,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санитарной одежды, условия ее хранения и стирки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железодефицитных состояний в части нормы обязательного обогащения (фортификации) пшеничной муки высшего и первого сортов, реализуемой на территории Республики Казахстан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99" w:id="2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2"/>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производству алкогольной продукции</w:t>
      </w:r>
      <w:r>
        <w:br/>
      </w:r>
      <w:r>
        <w:rPr>
          <w:rFonts w:ascii="Times New Roman"/>
          <w:b/>
          <w:i w:val="false"/>
          <w:color w:val="000000"/>
        </w:rPr>
        <w:t>
(в том числе вина, пива),безалкогольной продукции (в том числе</w:t>
      </w:r>
      <w:r>
        <w:br/>
      </w:r>
      <w:r>
        <w:rPr>
          <w:rFonts w:ascii="Times New Roman"/>
          <w:b/>
          <w:i w:val="false"/>
          <w:color w:val="000000"/>
        </w:rPr>
        <w:t>
кваса, тонизирующих напитков) и питьевой воды (в том числе</w:t>
      </w:r>
      <w:r>
        <w:br/>
      </w:r>
      <w:r>
        <w:rPr>
          <w:rFonts w:ascii="Times New Roman"/>
          <w:b/>
          <w:i w:val="false"/>
          <w:color w:val="000000"/>
        </w:rPr>
        <w:t>
минеральной), расфасованной в емкости</w:t>
      </w:r>
    </w:p>
    <w:p>
      <w:pPr>
        <w:spacing w:after="0"/>
        <w:ind w:left="0"/>
        <w:jc w:val="both"/>
      </w:pPr>
      <w:r>
        <w:rPr>
          <w:rFonts w:ascii="Times New Roman"/>
          <w:b w:val="false"/>
          <w:i w:val="false"/>
          <w:color w:val="ff0000"/>
          <w:sz w:val="28"/>
        </w:rPr>
        <w:t xml:space="preserve">      Сноска. Приложение 22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8"/>
        <w:gridCol w:w="925"/>
        <w:gridCol w:w="660"/>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ТБО, санитарному состоянию санитарно-дворовых установок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прослеживаемость сырья (наличие государственной регистрации), готовой продукции и вспомогательных материалов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транспортировки и хранения сырья, вспомогательных материалов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исправность автоматических контрольно-регистрационных приборов технологического процесса, обеспечение нормируемых температурно-влажностных параметров. Применение и утилизация ртутьсодержащих приборов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производственного контроля за безопасностью сырья, вспомогательных материалов, готовой продукции, воды, качества дезинфекции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санитарной одежды, условия ее хранения и стирки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0" w:id="2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3"/>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производству масложировой продукции</w:t>
      </w:r>
    </w:p>
    <w:p>
      <w:pPr>
        <w:spacing w:after="0"/>
        <w:ind w:left="0"/>
        <w:jc w:val="both"/>
      </w:pPr>
      <w:r>
        <w:rPr>
          <w:rFonts w:ascii="Times New Roman"/>
          <w:b w:val="false"/>
          <w:i w:val="false"/>
          <w:color w:val="ff0000"/>
          <w:sz w:val="28"/>
        </w:rPr>
        <w:t xml:space="preserve">      Сноска. Приложение 23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653"/>
        <w:gridCol w:w="915"/>
        <w:gridCol w:w="1702"/>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нормативной документации на производимую продукцию</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вывозу мусора, санитарному состоянию контейнеров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воодотведению, освещению,</w:t>
            </w:r>
            <w:r>
              <w:rPr>
                <w:rFonts w:ascii="Times New Roman"/>
                <w:b w:val="false"/>
                <w:i w:val="false"/>
                <w:color w:val="000000"/>
                <w:sz w:val="20"/>
                <w:u w:val="single"/>
              </w:rPr>
              <w:t> </w:t>
            </w:r>
            <w:r>
              <w:rPr>
                <w:rFonts w:ascii="Times New Roman"/>
                <w:b w:val="false"/>
                <w:i w:val="false"/>
                <w:color w:val="000000"/>
                <w:sz w:val="20"/>
              </w:rPr>
              <w:t>отоплению, вентиляции, микроклимату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сырья и готовой продукции, вспомогательного материалов,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 Применение и утилизация ртутьсодержащих приборов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технологии приготовления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обработке и хранению оборудования, инвентаря, тары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отходов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контроля за безопасностью выпускаемой продукции. Организация и проведение производственного контроля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1" w:id="24"/>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производству и реализации специализированных</w:t>
      </w:r>
      <w:r>
        <w:br/>
      </w:r>
      <w:r>
        <w:rPr>
          <w:rFonts w:ascii="Times New Roman"/>
          <w:b/>
          <w:i w:val="false"/>
          <w:color w:val="000000"/>
        </w:rPr>
        <w:t>
пищевых продуктов и иных групп пищевой продукции</w:t>
      </w:r>
    </w:p>
    <w:p>
      <w:pPr>
        <w:spacing w:after="0"/>
        <w:ind w:left="0"/>
        <w:jc w:val="both"/>
      </w:pPr>
      <w:r>
        <w:rPr>
          <w:rFonts w:ascii="Times New Roman"/>
          <w:b w:val="false"/>
          <w:i w:val="false"/>
          <w:color w:val="ff0000"/>
          <w:sz w:val="28"/>
        </w:rPr>
        <w:t xml:space="preserve">      Сноска. Приложение 24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934"/>
        <w:gridCol w:w="776"/>
        <w:gridCol w:w="777"/>
        <w:gridCol w:w="1425"/>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ограждению, покрытию, содержанию и благоустройству территории, сбору, временному хранению, вывозу мусора, санитарному состоянию санитарно-дворовых установок</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прослеживаемость сырья и выпускаемой продукции, вспомогательных материалов, дезинфицирующих средств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вспомогательного сырья, материалов, готовой продукции, дезинфицирующих средств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и рецептуры производства продукции, в том числе обогащенной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 Применение ртутьсодержащих приборов и их утилизация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транспортировки сырья и готовой продукции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 автотранспорта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производственного контроля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 Наличие специального образования, квалификации персонала привлеченного к технологическим операциям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стирки, обработки и хранения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2" w:id="25"/>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выпечке хлеба и хлебобулочных изделий</w:t>
      </w:r>
    </w:p>
    <w:p>
      <w:pPr>
        <w:spacing w:after="0"/>
        <w:ind w:left="0"/>
        <w:jc w:val="both"/>
      </w:pPr>
      <w:r>
        <w:rPr>
          <w:rFonts w:ascii="Times New Roman"/>
          <w:b w:val="false"/>
          <w:i w:val="false"/>
          <w:color w:val="ff0000"/>
          <w:sz w:val="28"/>
        </w:rPr>
        <w:t xml:space="preserve">      Сноска. Приложение 25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027"/>
        <w:gridCol w:w="784"/>
        <w:gridCol w:w="785"/>
        <w:gridCol w:w="143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вывозу мусора, санитарному состоянию контейнеров и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отоплению и вентиляции, микроклимату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устройству и содержанию объекта, к набору, размещению и санитарно-техническому состоянию помещений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выпускаемой продукции и вспомогательных материалов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хранения и первичной обработке сырья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использованию яиц</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маркировке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и транспортировке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переработке возврата хлеба и хлебобулочных изделий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производственного инвентаря, 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производственного контроля за безопасностью выпускаемой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одеждой, условия ее хранения и обработки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по профилактике железодефицитных состояний и йододефицитных заболеваний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3" w:id="2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производству чипсов, сухариков, кукурузных</w:t>
      </w:r>
      <w:r>
        <w:br/>
      </w:r>
      <w:r>
        <w:rPr>
          <w:rFonts w:ascii="Times New Roman"/>
          <w:b/>
          <w:i w:val="false"/>
          <w:color w:val="000000"/>
        </w:rPr>
        <w:t>
палочек, казинаков, семечек, сухих завтраков, слайсов, сахарной</w:t>
      </w:r>
      <w:r>
        <w:br/>
      </w:r>
      <w:r>
        <w:rPr>
          <w:rFonts w:ascii="Times New Roman"/>
          <w:b/>
          <w:i w:val="false"/>
          <w:color w:val="000000"/>
        </w:rPr>
        <w:t>
ваты, поп-корна, жареных орехов</w:t>
      </w:r>
    </w:p>
    <w:p>
      <w:pPr>
        <w:spacing w:after="0"/>
        <w:ind w:left="0"/>
        <w:jc w:val="both"/>
      </w:pPr>
      <w:r>
        <w:rPr>
          <w:rFonts w:ascii="Times New Roman"/>
          <w:b w:val="false"/>
          <w:i w:val="false"/>
          <w:color w:val="ff0000"/>
          <w:sz w:val="28"/>
        </w:rPr>
        <w:t xml:space="preserve">      Сноска. Приложение 26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027"/>
        <w:gridCol w:w="784"/>
        <w:gridCol w:w="785"/>
        <w:gridCol w:w="143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нормативной документации на производимую продукцию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сертификатов, подтверждающих качество и безопасность сырья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вывозу мусора, санитарному состоянию контейнеров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w:t>
            </w:r>
            <w:r>
              <w:rPr>
                <w:rFonts w:ascii="Times New Roman"/>
                <w:b w:val="false"/>
                <w:i w:val="false"/>
                <w:color w:val="000000"/>
                <w:sz w:val="20"/>
              </w:rPr>
              <w:t> </w:t>
            </w:r>
            <w:r>
              <w:rPr>
                <w:rFonts w:ascii="Times New Roman"/>
                <w:b w:val="false"/>
                <w:i w:val="false"/>
                <w:color w:val="000000"/>
                <w:sz w:val="20"/>
              </w:rPr>
              <w:t>отоплению, вентиляции, микроклимату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труда и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сырья и готовой продукции, вспомогательного материалов,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поточности технологического процесса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 Применение и утилизация ртутьсодержащих приборов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обработке и хранению оборудования, инвентаря, 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правил личной и производственной гигиены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контроля за безопасностью выпускаемой продукции. Организация производственной лаборатории и проведение производственного контроля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4" w:id="27"/>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7"/>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объектов по производству кондитерских изделий</w:t>
      </w:r>
    </w:p>
    <w:p>
      <w:pPr>
        <w:spacing w:after="0"/>
        <w:ind w:left="0"/>
        <w:jc w:val="both"/>
      </w:pPr>
      <w:r>
        <w:rPr>
          <w:rFonts w:ascii="Times New Roman"/>
          <w:b w:val="false"/>
          <w:i w:val="false"/>
          <w:color w:val="ff0000"/>
          <w:sz w:val="28"/>
        </w:rPr>
        <w:t xml:space="preserve">      Сноска. Приложение 27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765"/>
        <w:gridCol w:w="653"/>
        <w:gridCol w:w="916"/>
        <w:gridCol w:w="1832"/>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водоотведение, освещению, вентиляции, кондиционированию, микроклимату, отоплению</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выпускаемой продукции и вспомогательных материалов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на пищевые добавки, комплексные пищевые добавки, ароматизаторы, растительные экстракты в качестве вкусоароматических веществ и сырьевых компонентов, технологические вспомогательные средства, в том числе ферментные препараты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холодильным оборудованием, соответствие его санитарным требованиям, соблюдение правил эксплуатации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условий и сроков хранения сырья, вспомогательного сырья, материалов, готовой продукции,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контрольно-измерительных приборов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мукопросеивателя с магнитоуловителем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бактерицидных ламп (для предприятий по производству кондитерских, кондитерско-кремовых изделий)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 наличие специализированного автотранспорта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обработки яиц, соблюдение правил обработки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 за безопасностью сырья, выпускаемой продукции, вспомогательных материалов и воды, качество дезинфекции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железодефицитных состояний в части нормы обязательного обогащения (фортификации) пшеничной муки высшего и первого сортов, реализуемой на территории Республики Казахстан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йододефицитных заболеваний в части нормы обязательного использования йодированной соли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5" w:id="28"/>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8"/>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складов хранения пищевой продукции</w:t>
      </w:r>
    </w:p>
    <w:p>
      <w:pPr>
        <w:spacing w:after="0"/>
        <w:ind w:left="0"/>
        <w:jc w:val="both"/>
      </w:pPr>
      <w:r>
        <w:rPr>
          <w:rFonts w:ascii="Times New Roman"/>
          <w:b w:val="false"/>
          <w:i w:val="false"/>
          <w:color w:val="ff0000"/>
          <w:sz w:val="28"/>
        </w:rPr>
        <w:t xml:space="preserve">      Сноска. Приложение 28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ограждению, покрытию,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хранимой пищевой продукции и ее прослеживаемость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приема и хранения, маркировки, этикетирования, транспортировки пищевой продукции, товарного соседства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годности пищевой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измерительных приборов для контроля температурно-влажностного, светового режимов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 автотранспорта, санитарно-дезинфекционному режиму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гигиены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питьевой воды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пищевой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стирки, обработки и хранения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6" w:id="29"/>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29"/>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здравоохранения, оказывающих стационарную</w:t>
      </w:r>
      <w:r>
        <w:br/>
      </w:r>
      <w:r>
        <w:rPr>
          <w:rFonts w:ascii="Times New Roman"/>
          <w:b/>
          <w:i w:val="false"/>
          <w:color w:val="000000"/>
        </w:rPr>
        <w:t>
помощь (онкологические больницы (диспансеры), наркологические</w:t>
      </w:r>
      <w:r>
        <w:br/>
      </w:r>
      <w:r>
        <w:rPr>
          <w:rFonts w:ascii="Times New Roman"/>
          <w:b/>
          <w:i w:val="false"/>
          <w:color w:val="000000"/>
        </w:rPr>
        <w:t>
больницы (диспансеры), центры медико-социальной реабилитации,</w:t>
      </w:r>
      <w:r>
        <w:br/>
      </w:r>
      <w:r>
        <w:rPr>
          <w:rFonts w:ascii="Times New Roman"/>
          <w:b/>
          <w:i w:val="false"/>
          <w:color w:val="000000"/>
        </w:rPr>
        <w:t>
психиатрические больницы (диспансеры)</w:t>
      </w:r>
    </w:p>
    <w:p>
      <w:pPr>
        <w:spacing w:after="0"/>
        <w:ind w:left="0"/>
        <w:jc w:val="both"/>
      </w:pPr>
      <w:r>
        <w:rPr>
          <w:rFonts w:ascii="Times New Roman"/>
          <w:b w:val="false"/>
          <w:i w:val="false"/>
          <w:color w:val="ff0000"/>
          <w:sz w:val="28"/>
        </w:rPr>
        <w:t xml:space="preserve">      Сноска. Приложение 29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843"/>
        <w:gridCol w:w="674"/>
        <w:gridCol w:w="674"/>
        <w:gridCol w:w="1350"/>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санитарно-эпидемиологической службы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выборе земельного участка под строительство, проектировании, строительстве и реконструкции объекта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 дезинфицирующими средствами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приемному покою, условия для проведения санитарной обработки, обеспечение разделения «чистых» и «грязных» потоков. Соблюдение требований к обследованию пациентов при госпитализации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операционным, реанимационным и родильным блокам. Наличие санпропускника и шлюза. Разделение потоков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больного, цикличность заполнения палат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локтевых или ножных кранов, необходимого запаса жидкого мыла, дезинфицирующих средств, в т. ч. антисептиков, одноразовых полотенец, салфеток, одноразовых изделий медицинского назначения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мытья рук, правил асептики при проведении инвазивных манипуляций, наличие наглядных пособий по правильному мытью рук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противоэпидемических мероприятий по предупреждению внутрибольничных инфекций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случаев внутрибольничных инфекционных заболеваний, в том числе гнойно-септических инфекций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Комитета по инфекционному контролю, плана его работы, протоколов его заседания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выявления и расследования причин каждого случая внутрибольничного инфекционного заболевания, принятие адекватных мер по их устранению</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санитарно-противоэпидемического и дезинфекционно-стерилизационного режима во всех функциональных подразделениях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и хранению белья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прививочным кабинетам</w:t>
            </w:r>
            <w:r>
              <w:rPr>
                <w:rFonts w:ascii="Times New Roman"/>
                <w:b w:val="false"/>
                <w:i w:val="false"/>
                <w:color w:val="000000"/>
                <w:sz w:val="20"/>
              </w:rPr>
              <w:t> </w:t>
            </w:r>
            <w:r>
              <w:rPr>
                <w:rFonts w:ascii="Times New Roman"/>
                <w:b w:val="false"/>
                <w:i w:val="false"/>
                <w:color w:val="000000"/>
                <w:sz w:val="20"/>
              </w:rPr>
              <w:t>проведению профилактических прививок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транспортировке, использованию и учету иммунобиологических и диагностических препаратов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 в т. ч. по карантинным и особо опасным инфекциям</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w:t>
            </w:r>
            <w:r>
              <w:rPr>
                <w:rFonts w:ascii="Times New Roman"/>
                <w:b w:val="false"/>
                <w:i w:val="false"/>
                <w:color w:val="000000"/>
                <w:sz w:val="20"/>
              </w:rPr>
              <w:t xml:space="preserve"> требований к проектированию, содержанию и эксплуатации кабинетов лучевой диагностики и терапии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лечебного питания. Соблюдение норм питания на одного больного. Соблюдение соответствия питания по химическому составу, пищевой ценности, набору продуктов, по режиму питания. Наличие суточных проб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оборудованием, столовой и кухонной посудой, разделочным инвентарем, соблюдение маркировки, правил хранения, мытья и обработки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продуктов, наличие документов, удостоверяющих качество и безопасность сырья и продуктов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дезинсекционных и дератизационных мероприятий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помещений (проведение текущей, генеральной уборки и заключительной дезинфекции)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30"/>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0"/>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здравоохранения, осуществляющие</w:t>
      </w:r>
      <w:r>
        <w:br/>
      </w:r>
      <w:r>
        <w:rPr>
          <w:rFonts w:ascii="Times New Roman"/>
          <w:b/>
          <w:i w:val="false"/>
          <w:color w:val="000000"/>
        </w:rPr>
        <w:t>
деятельность в сфере профилактики ВИЧ/СПИД</w:t>
      </w:r>
    </w:p>
    <w:p>
      <w:pPr>
        <w:spacing w:after="0"/>
        <w:ind w:left="0"/>
        <w:jc w:val="both"/>
      </w:pPr>
      <w:r>
        <w:rPr>
          <w:rFonts w:ascii="Times New Roman"/>
          <w:b w:val="false"/>
          <w:i w:val="false"/>
          <w:color w:val="ff0000"/>
          <w:sz w:val="28"/>
        </w:rPr>
        <w:t xml:space="preserve">      Сноска. Приложение 30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896"/>
        <w:gridCol w:w="768"/>
        <w:gridCol w:w="1538"/>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набору и площади помещений объектов здравоохранения (вентиляция, кондиционирование, освещенность, водоснабжение, водоотведение, отопление)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санитарно-эпидемиологических требований </w:t>
            </w:r>
            <w:r>
              <w:rPr>
                <w:rFonts w:ascii="Times New Roman"/>
                <w:b w:val="false"/>
                <w:i w:val="false"/>
                <w:color w:val="000000"/>
                <w:sz w:val="20"/>
              </w:rPr>
              <w:t>к сбору, временному хранению и утилизации медицинских отходов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организации питания больных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санитарно-эпидемиологические требований к условиям проведения стерилизации и дезинфекции изделий медицинского назначения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санитарно-эпидемиологических требований к организации и проведению санитарно-противоэпидемических (профилактических) мероприятий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проведения обязательного конфиденциального медицинского обследования лиц по клиническим и эпидемиологическим показаниям на наличие ВИЧ-инфекции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правил хранения, транспортировки и использования профилактических (иммунобиологических, диагностических, дезинфицирующих) препаратов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алгоритма лабораторной диагностики ВИЧ-инфекции у взрослых, детей, рожденных ВИЧ-инфицированными и больными СПИДом матерями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обследования на антитела к ВИЧ реципиентов крови, ее компонентов, органов (части органов), тканей, половых, фетальных и стволовых клеток и других биологических материалов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8" w:id="31"/>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1"/>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водоисточников, мест водозабора для</w:t>
      </w:r>
      <w:r>
        <w:br/>
      </w:r>
      <w:r>
        <w:rPr>
          <w:rFonts w:ascii="Times New Roman"/>
          <w:b/>
          <w:i w:val="false"/>
          <w:color w:val="000000"/>
        </w:rPr>
        <w:t>
хозяйственно-питьевого водоснабжения</w:t>
      </w:r>
    </w:p>
    <w:p>
      <w:pPr>
        <w:spacing w:after="0"/>
        <w:ind w:left="0"/>
        <w:jc w:val="both"/>
      </w:pPr>
      <w:r>
        <w:rPr>
          <w:rFonts w:ascii="Times New Roman"/>
          <w:b w:val="false"/>
          <w:i w:val="false"/>
          <w:color w:val="ff0000"/>
          <w:sz w:val="28"/>
        </w:rPr>
        <w:t xml:space="preserve">      Сноска. Приложение 31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9810"/>
        <w:gridCol w:w="681"/>
        <w:gridCol w:w="681"/>
        <w:gridCol w:w="1364"/>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зонам санитарной охраны источников водоснабжения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проекта зоны санитарной охраны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соблюдение требований зоны санитарной охраны 1,2,3 поясов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контроля за качеством воды водоемов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комплекса мероприятий, направленных на предупреждение ухудшения качества воды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береговой полосы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сбросу сточных вод в водные объекты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охране водоемов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показателей проб воды водоемов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09" w:id="32"/>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2"/>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централизованных и нецентрализованных систем</w:t>
      </w:r>
      <w:r>
        <w:br/>
      </w:r>
      <w:r>
        <w:rPr>
          <w:rFonts w:ascii="Times New Roman"/>
          <w:b/>
          <w:i w:val="false"/>
          <w:color w:val="000000"/>
        </w:rPr>
        <w:t>
хозяйственно-питьевого водоснабжения</w:t>
      </w:r>
    </w:p>
    <w:p>
      <w:pPr>
        <w:spacing w:after="0"/>
        <w:ind w:left="0"/>
        <w:jc w:val="both"/>
      </w:pPr>
      <w:r>
        <w:rPr>
          <w:rFonts w:ascii="Times New Roman"/>
          <w:b w:val="false"/>
          <w:i w:val="false"/>
          <w:color w:val="ff0000"/>
          <w:sz w:val="28"/>
        </w:rPr>
        <w:t xml:space="preserve">      Сноска. Приложение 32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8"/>
        <w:gridCol w:w="925"/>
        <w:gridCol w:w="660"/>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зонам санитарной охраны, санитарно-защитных полос источников централизованного и нецентрализованного водоснабжения, водопроводных сооружений. Соблюдение требований к содержанию и эксплуатации объектов нецентрализованного водоснабжения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защите источников водоснабжения, местам водозабора для хозяйственно-питьевых целей, местам культурно-бытового водопользования, головных сооружений, распределительной водопроводной сети, источников нецентрализованного водоснабжения при различных видах хозяйственной деятельности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источников водоснабжения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документов, подтверждающих соответствие и безопасность материалов, реагентов, оборудования для водоочистки и водоподготовки, наличие свидетельств о государственной регистрации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производственного контроля за качеством и безопасностью питьевой воды в местах водозабора и распределительной водопроводной сети, периодичность и количество отбора проб воды в соответствии с требованиями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оборудования, автоматических контрольно-регистрационных приборов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разводящих сетей водоснабжения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промывки, очистки и дезинфекции объектов водоснабжения, акты о проведении данных работ, результаты лабораторного контроля качества воды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водоподготовке, очистке, обеззараживанию воды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хранения средств дезинфекции, используемых реагентов. Лабораторные показатели проб дезинфицирующих средств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мероприятиями при возникновении аварийных ситуаций на водопроводных сетях, своевременность их устранения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и средств индивидуальной защиты, условия их хранения и стирки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питьевой воды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отходов производства, отведению сточных, промывных вод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0" w:id="33"/>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3"/>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домов-интернатов (для взрослых).</w:t>
      </w:r>
      <w:r>
        <w:br/>
      </w:r>
      <w:r>
        <w:rPr>
          <w:rFonts w:ascii="Times New Roman"/>
          <w:b/>
          <w:i w:val="false"/>
          <w:color w:val="000000"/>
        </w:rPr>
        <w:t>
Дома для инвалидов и престарелых</w:t>
      </w:r>
    </w:p>
    <w:p>
      <w:pPr>
        <w:spacing w:after="0"/>
        <w:ind w:left="0"/>
        <w:jc w:val="both"/>
      </w:pPr>
      <w:r>
        <w:rPr>
          <w:rFonts w:ascii="Times New Roman"/>
          <w:b w:val="false"/>
          <w:i w:val="false"/>
          <w:color w:val="ff0000"/>
          <w:sz w:val="28"/>
        </w:rPr>
        <w:t xml:space="preserve">      Сноска. Приложение 33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8764"/>
        <w:gridCol w:w="784"/>
        <w:gridCol w:w="785"/>
        <w:gridCol w:w="1701"/>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о соответствии объекта, выданных государственным органом санитарно-эпидемиологической службы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и благоустройству </w:t>
            </w:r>
            <w:r>
              <w:rPr>
                <w:rFonts w:ascii="Times New Roman"/>
                <w:b w:val="false"/>
                <w:i w:val="false"/>
                <w:color w:val="000000"/>
                <w:sz w:val="20"/>
              </w:rPr>
              <w:t>территории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вывозу мусора, санитарному состоянию контейнерных площадок,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внутренней отделке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холодному и горячему водоснабжению, водоотведению, освещению, вентиляции,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оснащенность медицинского пункта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массажным, физиотерапевтическим, бальнеотерапевтическим, процедурным кабинетам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мытья рук, правил асептики при проведении инвазивных манипуляций, наличие наглядных пособий по правильному мытью рук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созданию условий для лиц с ограниченными возможностями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транспортировке, хранению и утилизации медицинских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бань или саун, соблюдение требований к их содержанию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прачечных, соблюдение требований к их содержанию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хранению белья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1" w:id="34"/>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транспортных средств (железнодорожных, автомобильных</w:t>
      </w:r>
      <w:r>
        <w:br/>
      </w:r>
      <w:r>
        <w:rPr>
          <w:rFonts w:ascii="Times New Roman"/>
          <w:b/>
          <w:i w:val="false"/>
          <w:color w:val="000000"/>
        </w:rPr>
        <w:t>
морских, внутренних водных, воздушных, используемых для</w:t>
      </w:r>
      <w:r>
        <w:br/>
      </w:r>
      <w:r>
        <w:rPr>
          <w:rFonts w:ascii="Times New Roman"/>
          <w:b/>
          <w:i w:val="false"/>
          <w:color w:val="000000"/>
        </w:rPr>
        <w:t>
перевозки пассажиров, пищевых продуктов, продовольственного</w:t>
      </w:r>
      <w:r>
        <w:br/>
      </w:r>
      <w:r>
        <w:rPr>
          <w:rFonts w:ascii="Times New Roman"/>
          <w:b/>
          <w:i w:val="false"/>
          <w:color w:val="000000"/>
        </w:rPr>
        <w:t>
сырья, хозяйственно-питьевой воды, радиоактивных, опасных и</w:t>
      </w:r>
      <w:r>
        <w:br/>
      </w:r>
      <w:r>
        <w:rPr>
          <w:rFonts w:ascii="Times New Roman"/>
          <w:b/>
          <w:i w:val="false"/>
          <w:color w:val="000000"/>
        </w:rPr>
        <w:t>
токсических веществ)</w:t>
      </w:r>
    </w:p>
    <w:p>
      <w:pPr>
        <w:spacing w:after="0"/>
        <w:ind w:left="0"/>
        <w:jc w:val="both"/>
      </w:pPr>
      <w:r>
        <w:rPr>
          <w:rFonts w:ascii="Times New Roman"/>
          <w:b w:val="false"/>
          <w:i w:val="false"/>
          <w:color w:val="ff0000"/>
          <w:sz w:val="28"/>
        </w:rPr>
        <w:t xml:space="preserve">      Сноска. Приложение 34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675"/>
        <w:gridCol w:w="906"/>
        <w:gridCol w:w="647"/>
        <w:gridCol w:w="1684"/>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продукции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горячему и холодному водоснабжению и заправки питьевой водой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лабораторных исследований воды, дезинфицирующих средств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отоплению, освещению, вентиляции, кондиционированию</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наружной мойки вагонов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постельными принадлежностями, соблюдение правил хранения белья, кратности камерной обработки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аптечки набором медикаментов для оказания экстренной медицинской помощи и санитарного бортового журнала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противоэпидемической укладки на случай обнаружения больных с особо опасными и карантинными заболеваниями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противопедикулезной укладки при перевозке организованных детских коллективов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санитарной зоны, наличие информации о границах санитарной зоны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температурного режима при перевозке скоропортящихся продуктов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перевозке скоропортящихся продуктов, продовольственного сырья, хозяйственно-питьевой воды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товарного соседства при перевозке пищевых продуктов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перевозки опасных, химических, токсических грузов, наличие знаков опасности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перевозки инфекционного материала, штаммов живых микроорганизмов, биологических материалов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состояние транспортного средства, уборка и дезинфекция после выгрузки. Соблюдение требований дезинсекции и дератизации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достаточность дезинфицирующих, моющих средств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Укомплектованность уборочным инвентарем, маркировка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удаление сточных вод, соблюдение требований к очистке, дезинфекции баков сборников от нечистот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съемным инвентарем, средствами гигиены и обслуживания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перевозке организованных детских коллективов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2" w:id="35"/>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строящихся и реконструируемых объектов промышленного и</w:t>
      </w:r>
      <w:r>
        <w:br/>
      </w:r>
      <w:r>
        <w:rPr>
          <w:rFonts w:ascii="Times New Roman"/>
          <w:b/>
          <w:i w:val="false"/>
          <w:color w:val="000000"/>
        </w:rPr>
        <w:t>
гражданского назначения, объектов капитального ремонта,</w:t>
      </w:r>
      <w:r>
        <w:br/>
      </w:r>
      <w:r>
        <w:rPr>
          <w:rFonts w:ascii="Times New Roman"/>
          <w:b/>
          <w:i w:val="false"/>
          <w:color w:val="000000"/>
        </w:rPr>
        <w:t>
строительных площадок</w:t>
      </w:r>
    </w:p>
    <w:p>
      <w:pPr>
        <w:spacing w:after="0"/>
        <w:ind w:left="0"/>
        <w:jc w:val="both"/>
      </w:pPr>
      <w:r>
        <w:rPr>
          <w:rFonts w:ascii="Times New Roman"/>
          <w:b w:val="false"/>
          <w:i w:val="false"/>
          <w:color w:val="ff0000"/>
          <w:sz w:val="28"/>
        </w:rPr>
        <w:t xml:space="preserve">      Сноска. Приложение 35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согласованного заключения санитарно-эпидемиологической экспертизы по проекту строительства (реконструкции, капитального ремонта) объекта. Соответствие объекта проектным решениям на этапах строительно-монтажных работ, включая ввод в эксплуатацию после завершения строительства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ограждению с освещением по всему периметру стройплощадки, наличию твердого покрытия выездных путей с установкой пункта мойки колес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территории строительной площадки: зоны (производственная, административно-бытовая, хозяйственная), сбор, временное складирование и вывоз мусора по договору, санитарное состояние санитарно-дворовых установок (биотуалеты), пешеходные дорожки, твердое покрытие или отсып и освещение внутренней территории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Наличие пылеудерживающих экранов на фасадах зданий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медицинского пункта или наличие укомплектованной аптечки с набором медикаментов для оказания экстренной медицинской помощи. Профилактические мероприятия. Соблюдение требований к организации дезинфекционных,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бытовому обслуживанию рабочих (санитарно-бытовые помещения для переодевания, хранения, сушки и обогрева спец.одежды рабочих, хозяйственно-питьевое водоснабжение, водоотведение, освещение, вентиляция, отопление)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организации горячего питания рабочих (столовая, буфет, раздаточный пункт) или организации помещения для приема пищи (хранение, разогрев)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 предсменного освидетельствования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организации условий труда рабочих, технологическому процессу, санитарное состояние технологического оборудования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по созданию условий труда и быта для лиц с ограниченными возможностями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продолжительности рабочей смены для работников, подвергающихся воздействию вредных производственных факторов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Соблюдения требований по хранению и качеству строительных и отделочных материалов. Наличие сертификатов качества строительных материалов и лабораторных исследований на радиологическую и токсикологическую безопасность</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 объекта на соответствие санитарных требований (питьевой воды, освещение, микроклимат, шум, вибрация, эффективность приточно-вытяжной вентиляции)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3" w:id="36"/>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дошкольного воспитания и обучения - детские ясли</w:t>
      </w:r>
      <w:r>
        <w:br/>
      </w:r>
      <w:r>
        <w:rPr>
          <w:rFonts w:ascii="Times New Roman"/>
          <w:b/>
          <w:i w:val="false"/>
          <w:color w:val="000000"/>
        </w:rPr>
        <w:t>
и сады всех типов, центры дошкольного воспитания с полным и</w:t>
      </w:r>
      <w:r>
        <w:br/>
      </w:r>
      <w:r>
        <w:rPr>
          <w:rFonts w:ascii="Times New Roman"/>
          <w:b/>
          <w:i w:val="false"/>
          <w:color w:val="000000"/>
        </w:rPr>
        <w:t>
кратковременным пребыванием детей</w:t>
      </w:r>
    </w:p>
    <w:p>
      <w:pPr>
        <w:spacing w:after="0"/>
        <w:ind w:left="0"/>
        <w:jc w:val="both"/>
      </w:pPr>
      <w:r>
        <w:rPr>
          <w:rFonts w:ascii="Times New Roman"/>
          <w:b w:val="false"/>
          <w:i w:val="false"/>
          <w:color w:val="ff0000"/>
          <w:sz w:val="28"/>
        </w:rPr>
        <w:t xml:space="preserve">      Сноска. Приложение 36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9384"/>
        <w:gridCol w:w="660"/>
        <w:gridCol w:w="660"/>
        <w:gridCol w:w="145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благоустройству и ограждению территории, сбору, временному хранению, вывозу мусора, санитарному состоянию санитарно-дворовых установок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игровым и спортивным площадкам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отоплению, освещению, вентиляции, микроклимату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обеспечения санитарно-техническим оборудованием объектов дошкольного воспитания и обучения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требований к оборудованию групповых помещений дошкольных организаций, спортивному и игровому оборудованию. Оснащенность твердым и мягким инвентарем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групповых помещений (игровая, спальня, раздевальная, туалетная с умывальной и душевой), музыкального и спортивного зала, медицинского кабинета объектов дошкольного воспитания и обучения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учебному расписанию, учебно-воспитательному процессу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наполняемости групп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проживания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изолятора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Наличие документов, подтверждающих качество и безопасность используемого сырья и продукции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последовательности размещения помещений пищеблока с учетом технологических процессов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перспективного меню и ассортиментного перечня блюд выпускаемой и реализуемой продукции, согласованных с госорганом в сфере санитарно-эпидемиологического благополучия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 Наличие соответствующей профессиональной квалификации у поваров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 с использованием картотеки блюд в соответствии с технологическими картами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ребенка, проведение «С» витаминизации блюд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срокам хранения, транспортировки скоропортящихся продуктов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прачечным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работающими, детьми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 туберкулезу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средства индивидуальной защиты (грипп, ОРВИ)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4" w:id="37"/>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7"/>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технического и профессионального обучения,</w:t>
      </w:r>
      <w:r>
        <w:br/>
      </w:r>
      <w:r>
        <w:rPr>
          <w:rFonts w:ascii="Times New Roman"/>
          <w:b/>
          <w:i w:val="false"/>
          <w:color w:val="000000"/>
        </w:rPr>
        <w:t>
после среднего и высшего образования</w:t>
      </w:r>
    </w:p>
    <w:p>
      <w:pPr>
        <w:spacing w:after="0"/>
        <w:ind w:left="0"/>
        <w:jc w:val="both"/>
      </w:pPr>
      <w:r>
        <w:rPr>
          <w:rFonts w:ascii="Times New Roman"/>
          <w:b w:val="false"/>
          <w:i w:val="false"/>
          <w:color w:val="ff0000"/>
          <w:sz w:val="28"/>
        </w:rPr>
        <w:t xml:space="preserve">      Сноска. Приложение 37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88"/>
        <w:gridCol w:w="793"/>
        <w:gridCol w:w="660"/>
        <w:gridCol w:w="1718"/>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зонированию, содержанию, благоустройству, ограждению, озеленению территории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площади земельного участка, к физкультурно-спортивной зоне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оборудованию и мебели помещении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аудиторий, спортивного зала на одного учащегося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обеспечения санитарно-техническим оборудованием объектов для организации технического и профессионального обучения, после среднего образования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воспитания, обучения и производственной практики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гигиеническому воспитанию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организации физического воспитания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проведению профилактических прививок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твердым и мягким инвентарем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содержанию и эксплуатации общежитий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содержанию и эксплуатации прачечной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пищеблока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используемого сырья и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меню раскладки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технологии приготовления блюд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товарного соседства при хранении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и временному хранению, транспортировке и обезвреживанию пищевых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и хранению белья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преподавателями, студентами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 туберкулезу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5" w:id="38"/>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8"/>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специальных коррекционных объектов образования</w:t>
      </w:r>
    </w:p>
    <w:p>
      <w:pPr>
        <w:spacing w:after="0"/>
        <w:ind w:left="0"/>
        <w:jc w:val="both"/>
      </w:pPr>
      <w:r>
        <w:rPr>
          <w:rFonts w:ascii="Times New Roman"/>
          <w:b w:val="false"/>
          <w:i w:val="false"/>
          <w:color w:val="ff0000"/>
          <w:sz w:val="28"/>
        </w:rPr>
        <w:t xml:space="preserve">      Сноска. Приложение 38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8"/>
        <w:gridCol w:w="660"/>
        <w:gridCol w:w="925"/>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к ограждению, сбору, временному хранению, вывозу мусора, санитарно-техническому состоянию санитарно-дворовых установок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зонированию земельного участка (к составу и площади зон). Отсутствие на территории объектов, функционально с ними не связанных. Наличие овощехранилища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игровым и спортивным площадкам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проектной мощности объекта фактическому количеству детей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одного ребенка, учащегося, воспитанника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мебелью и оборудованием, соблюдение требований к оборудованию учебных кабинетов, лабораторий, мастерских, групповых помещений дошкольных организаций, спортивному и игровому оборудованию. Соответствие их росто-возрастным особенностям детей и подростков: расстановка, маркировка мебели, закрепление стационарного оборудования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их ревизии, ремонта инженерных коммуникаций, кровли, мягкого и твердого инвентаря, мебели, оборудования и санитарно-технических приборов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твердым и мягким инвентарем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Индивидуальность применения постельных принадлежностей, полотенец, предметов личной гигиены, хранение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обеспечения санитарно-техническим оборудованием объектов дошкольного воспитания и обучения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учебному расписанию, учебно-воспитательному процессу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режиму дня, условиям воспитания, обучения, физическому и гигиеническому воспитанию</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осмотра у детей при поступлении. Соблюдение требований к наполняемости групп, классов, групповой изоляции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проживания учащихся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рассадке учащихся в соответствии с росто-возрастными особенностями организма и состоянием здоровья, расстановке учебной мебели, кроватей и их маркировка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мытья и использования игрушек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компьютерным классам и условиям работы с персональными компьютерами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пункта, прививочного кабинета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углубленного медицинского осмотра детей, учащихся, охват профилактическим медицинским осмотром и диспансеризацией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профилактических прививок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временному хранению и утилизации люминесцентных ламп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последовательность технологических процессов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используемого сырья и продукции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на автотранспорт, осуществляющий транспортировку пищевых продуктов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перспективного меню и ассортиментного перечня блюд выпускаемой продукции. Соблюдение требований к срокам хранения и реализации особо скоропортящихся продуктов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столовой и к мытью, хранению и использованию столовой и кухонной посуды, технологического оборудования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ведению документации столовой по контролю за питанием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 соблюдение требований к маркировке, мытью и обработке оборудования, посуды и инвентаря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блюд с использованием картотеки блюд в соответствии с технологическим картами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и использование запрещенных блюд. Наличие в рационе питания детей продуктов и блюд, входящих в перечень не допускаемых для приготовления, использования и употребления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 хранение суточных проб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ребенка, воспитанника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питьевого режима, наличие документа о происхождении, качестве и безопасности бутилированной воды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обезвреживанию отходов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прачечной, сбору, стирке и хранению белья; спецодежды персонала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соблюдения правил личной гигиены работающими, детьми, учащимися, воспитанниками, студентами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 туберкулезу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маркировке, хранению и использованию уборочного инвентаря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6" w:id="39"/>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39"/>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изготовлению и реализации продукции для</w:t>
      </w:r>
      <w:r>
        <w:br/>
      </w:r>
      <w:r>
        <w:rPr>
          <w:rFonts w:ascii="Times New Roman"/>
          <w:b/>
          <w:i w:val="false"/>
          <w:color w:val="000000"/>
        </w:rPr>
        <w:t>
детей и подростков (обувь, одежда, игрушки)</w:t>
      </w:r>
    </w:p>
    <w:p>
      <w:pPr>
        <w:spacing w:after="0"/>
        <w:ind w:left="0"/>
        <w:jc w:val="both"/>
      </w:pPr>
      <w:r>
        <w:rPr>
          <w:rFonts w:ascii="Times New Roman"/>
          <w:b w:val="false"/>
          <w:i w:val="false"/>
          <w:color w:val="ff0000"/>
          <w:sz w:val="28"/>
        </w:rPr>
        <w:t xml:space="preserve">      Сноска. Приложение 39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986"/>
        <w:gridCol w:w="660"/>
        <w:gridCol w:w="925"/>
        <w:gridCol w:w="1586"/>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санитарно-эпидемиологических заключений, выданных государственным органом санитарно-эпидемиологической службы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документа, подтверждающего качество и безопасность продукции для детей и подростков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санитарно-защитных зон для объектов по изготовлению и реализации продукции для детей и подростков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для объектов по изготовлению и реализации продукции для детей и подростков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вывозу мусора, санитарному состоянию контейнеров для объектов по изготовлению и реализации продукции для детей и подростков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используемого сырья и материалов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микроклимату, отоплению для объектов по изготовлению и реализации продукции для детей и подростков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Санитарно-техническое состояние помещений объектов по изготовлению и реализации продукции для детей и подростков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и санитарно-техническому состоянию оборудования для объектов по изготовлению и реализации продукции для детей и подростков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 на объектах по изготовлению и реализации продукции для детей и подростков (обувь, одежда, игрушки)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термической, радиационной, химической, биологической, механической безопасности продукции для детей и подростков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Лабораторно-инструментальные замеры на объекте по изготовлению и реализации продукции для детей и подростков (обувь, одежда, игрушки и точках реализации продукции для детей и подростков)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исследований продукции для детей и подростков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информации для потребителя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7" w:id="40"/>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0"/>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компьютерных клубов</w:t>
      </w:r>
    </w:p>
    <w:p>
      <w:pPr>
        <w:spacing w:after="0"/>
        <w:ind w:left="0"/>
        <w:jc w:val="both"/>
      </w:pPr>
      <w:r>
        <w:rPr>
          <w:rFonts w:ascii="Times New Roman"/>
          <w:b w:val="false"/>
          <w:i w:val="false"/>
          <w:color w:val="ff0000"/>
          <w:sz w:val="28"/>
        </w:rPr>
        <w:t xml:space="preserve">      Сноска. Приложение 40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отоплению, микроклимату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на одно рабочее место пользователей ПлПК, ноутбуков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компьютерным классам и условиям работы с персональными компьютерами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условий для соблюдения правил личной гигиены работающими, детьми, учащимися, студентами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8" w:id="41"/>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1"/>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объектов по производству мучных полуфабрикатов,</w:t>
      </w:r>
      <w:r>
        <w:br/>
      </w:r>
      <w:r>
        <w:rPr>
          <w:rFonts w:ascii="Times New Roman"/>
          <w:b/>
          <w:i w:val="false"/>
          <w:color w:val="000000"/>
        </w:rPr>
        <w:t>
макаронных изделий</w:t>
      </w:r>
    </w:p>
    <w:p>
      <w:pPr>
        <w:spacing w:after="0"/>
        <w:ind w:left="0"/>
        <w:jc w:val="both"/>
      </w:pPr>
      <w:r>
        <w:rPr>
          <w:rFonts w:ascii="Times New Roman"/>
          <w:b w:val="false"/>
          <w:i w:val="false"/>
          <w:color w:val="ff0000"/>
          <w:sz w:val="28"/>
        </w:rPr>
        <w:t xml:space="preserve">      Сноска. Приложение 41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765"/>
        <w:gridCol w:w="653"/>
        <w:gridCol w:w="916"/>
        <w:gridCol w:w="1832"/>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водоотведение, освещению, вентиляции, кондиционированию, микроклимату, отоплению</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выпускаемой продукции и вспомогательных материалов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на пищевые добавки, комплексные пищевые добавки, ароматизаторы, растительные экстракты в качестве вкусоароматических веществ и сырьевых компонентов, технологические вспомогательные средства, в том числе ферментные препараты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холодильным оборудованием, соответствие его санитарным требованиям, соблюдение правил эксплуатации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условий и сроков хранения сырья, вспомогательного сырья, материалов, готовой продукции,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контрольно-измерительных приборов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мукопросеивателя с магнитоуловителем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бактерицидных ламп (для предприятий по производству кондитерских, кондитерско-кремовых изделий)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 наличие специализированного автотранспорта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для обработки яиц, соблюдение правил обработки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 за безопасностью сырья, выпускаемой продукции, вспомогательных материалов и воды, качество дезинфекции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железодефицитных состояний в части нормы обязательного обогащения (фортификации) пшеничной муки высшего и первого сортов, реализуемой на территории Республики Казахстан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йододефицитных заболеваний в части нормы обязательного использования йодированной соли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19" w:id="42"/>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2"/>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производству поваренной и йодированной соли</w:t>
      </w:r>
    </w:p>
    <w:p>
      <w:pPr>
        <w:spacing w:after="0"/>
        <w:ind w:left="0"/>
        <w:jc w:val="both"/>
      </w:pPr>
      <w:r>
        <w:rPr>
          <w:rFonts w:ascii="Times New Roman"/>
          <w:b w:val="false"/>
          <w:i w:val="false"/>
          <w:color w:val="ff0000"/>
          <w:sz w:val="28"/>
        </w:rPr>
        <w:t xml:space="preserve">      Сноска. Приложение 42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8764"/>
        <w:gridCol w:w="784"/>
        <w:gridCol w:w="785"/>
        <w:gridCol w:w="1701"/>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нормативной документации на производимую продукцию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сертификатов, подтверждающих качество и безопасность сырья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сбора, вывоза мусора, санитарному состоянию контейнеров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отоплению, вентиляции, микроклимату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сырья и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 Соблюдение условий и технологического процесса распределения йода в партии, контроль качества, ведение документации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продукции. Соблюдение условий удаления металлопримесей перед фасовочным бункером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упаковке и маркировке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контроля за безопасностью выпускаемой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использованию и достаточности специальной одежды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0" w:id="43"/>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3"/>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плодоперерабатывающих объектов, объектов по переработке</w:t>
      </w:r>
      <w:r>
        <w:br/>
      </w:r>
      <w:r>
        <w:rPr>
          <w:rFonts w:ascii="Times New Roman"/>
          <w:b/>
          <w:i w:val="false"/>
          <w:color w:val="000000"/>
        </w:rPr>
        <w:t>
сельскохозяйственной продукции растительного происхождения,</w:t>
      </w:r>
      <w:r>
        <w:br/>
      </w:r>
      <w:r>
        <w:rPr>
          <w:rFonts w:ascii="Times New Roman"/>
          <w:b/>
          <w:i w:val="false"/>
          <w:color w:val="000000"/>
        </w:rPr>
        <w:t>
в том числе соевой продукции, мукомольных объектов</w:t>
      </w:r>
    </w:p>
    <w:p>
      <w:pPr>
        <w:spacing w:after="0"/>
        <w:ind w:left="0"/>
        <w:jc w:val="both"/>
      </w:pPr>
      <w:r>
        <w:rPr>
          <w:rFonts w:ascii="Times New Roman"/>
          <w:b w:val="false"/>
          <w:i w:val="false"/>
          <w:color w:val="ff0000"/>
          <w:sz w:val="28"/>
        </w:rPr>
        <w:t xml:space="preserve">      Сноска. Приложение 43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и выпускаемой продукции и вспомогательных материалов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на пищевые добавки, комплексные пищевые добавки, ароматизаторы, растительные экстракты в качестве вкусоароматических веществ и сырьевых компонентов, технологические вспомогательные средства, в том числе ферментные препараты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технологическому процессу обработки зерна, крупы и муки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технологическому процессу обработки очистке и сушке семян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при подготовке к производству плодов и овощей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технологическому процессу обработки плодов и овощей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санитарных требований к технологическому процессу производства консервов из овощей и фруктов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мытью и обработке транспортного средства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 за безопасностью сырья, выпускаемой продукции и воды, качества дезинфекции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мойке сырья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труда и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железодефицитных состояний в части нормы обязательного обогащения (фортификации) пшеничной муки высшего и первого сортов, реализуемой на территории Республики Казахстан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1" w:id="44"/>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производству пищевых</w:t>
      </w:r>
      <w:r>
        <w:br/>
      </w:r>
      <w:r>
        <w:rPr>
          <w:rFonts w:ascii="Times New Roman"/>
          <w:b/>
          <w:i w:val="false"/>
          <w:color w:val="000000"/>
        </w:rPr>
        <w:t>
концентратов и пищевых кислот</w:t>
      </w:r>
    </w:p>
    <w:p>
      <w:pPr>
        <w:spacing w:after="0"/>
        <w:ind w:left="0"/>
        <w:jc w:val="both"/>
      </w:pPr>
      <w:r>
        <w:rPr>
          <w:rFonts w:ascii="Times New Roman"/>
          <w:b w:val="false"/>
          <w:i w:val="false"/>
          <w:color w:val="ff0000"/>
          <w:sz w:val="28"/>
        </w:rPr>
        <w:t xml:space="preserve">      Сноска. Приложение 44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653"/>
        <w:gridCol w:w="915"/>
        <w:gridCol w:w="1702"/>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и выпускаемой продукции и вспомогательных материалов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и готовой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санитарной технологии приготовления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 за безопасностью сырья, выпускаемой продукции и воды, качество дезинфекции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труда и отдыха работающих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и производственной гигиены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2" w:id="45"/>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производству крахмалопаточной</w:t>
      </w:r>
      <w:r>
        <w:br/>
      </w:r>
      <w:r>
        <w:rPr>
          <w:rFonts w:ascii="Times New Roman"/>
          <w:b/>
          <w:i w:val="false"/>
          <w:color w:val="000000"/>
        </w:rPr>
        <w:t>
продукции, крахмала</w:t>
      </w:r>
    </w:p>
    <w:p>
      <w:pPr>
        <w:spacing w:after="0"/>
        <w:ind w:left="0"/>
        <w:jc w:val="both"/>
      </w:pPr>
      <w:r>
        <w:rPr>
          <w:rFonts w:ascii="Times New Roman"/>
          <w:b w:val="false"/>
          <w:i w:val="false"/>
          <w:color w:val="ff0000"/>
          <w:sz w:val="28"/>
        </w:rPr>
        <w:t xml:space="preserve">      Сноска. Приложение 45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87"/>
        <w:gridCol w:w="793"/>
        <w:gridCol w:w="793"/>
        <w:gridCol w:w="1586"/>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установками для извлечения металломагнитных примесей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аспирационных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температурно-измерительных приборов в производственных помещениях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обработки складских помещений и обеспеченность моечными машинами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и выпускаемой продукции и вспомогательных материалов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 за безопасностью сырья, выпускаемой продукции, вспомогательных материалов и воды, качество дезинфекции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3" w:id="46"/>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производству сахара</w:t>
      </w:r>
    </w:p>
    <w:p>
      <w:pPr>
        <w:spacing w:after="0"/>
        <w:ind w:left="0"/>
        <w:jc w:val="both"/>
      </w:pPr>
      <w:r>
        <w:rPr>
          <w:rFonts w:ascii="Times New Roman"/>
          <w:b w:val="false"/>
          <w:i w:val="false"/>
          <w:color w:val="ff0000"/>
          <w:sz w:val="28"/>
        </w:rPr>
        <w:t xml:space="preserve">      Сноска. Приложение 46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и учетного номера объекта, присвоенного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качество и безопасность сырья и выпускаемой продукции и вспомогательных материалов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санитарной технологии приготовления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автоматических контрольно-регистрационных приборов технологического процесса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упаковке и маркировке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реализации и транспортировки сырья и готовой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утилизации производственных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производственного контроля за безопасностью сырья, выпускаемой продукции и воды, качества дезинфекции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 Соблюдение правил личной и производственной гигиены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4" w:id="47"/>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7"/>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с оптовой, розничной и мелкорозничной</w:t>
      </w:r>
      <w:r>
        <w:br/>
      </w:r>
      <w:r>
        <w:rPr>
          <w:rFonts w:ascii="Times New Roman"/>
          <w:b/>
          <w:i w:val="false"/>
          <w:color w:val="000000"/>
        </w:rPr>
        <w:t>
торговлей пищевой продукцией</w:t>
      </w:r>
    </w:p>
    <w:p>
      <w:pPr>
        <w:spacing w:after="0"/>
        <w:ind w:left="0"/>
        <w:jc w:val="both"/>
      </w:pPr>
      <w:r>
        <w:rPr>
          <w:rFonts w:ascii="Times New Roman"/>
          <w:b w:val="false"/>
          <w:i w:val="false"/>
          <w:color w:val="ff0000"/>
          <w:sz w:val="28"/>
        </w:rPr>
        <w:t xml:space="preserve">      Сноска. Приложение 47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в сфере санитарно-эпидемиологического благополучия населения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их функциональное зонирование, сбору, временному хранению и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теплоснабжению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безопасность, прослеживаемость реализуемой продукции (наличие государственной регистрации)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торговым и холодильным оборудованием, соответствие его санитарным требованиям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маркировки разделочного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мытью и обработке оборудования, инвентаря, 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транспортировки, расфасовки и реализации продукции. Наличие специального транспорта для транспортировки пищевых продуктов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сырья, готовой продукции, питьевой воды, смывов,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санитарной одежды, условия ее хранения и стирки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профилактики железодефицитных состояний в части нормы обязательного обогащения (фортификации) пшеничной муки высшего и первого сортов, реализуемой на территории Республики Казахстан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5" w:id="48"/>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8"/>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осуществляющих деятельность в сфере судебной</w:t>
      </w:r>
      <w:r>
        <w:br/>
      </w:r>
      <w:r>
        <w:rPr>
          <w:rFonts w:ascii="Times New Roman"/>
          <w:b/>
          <w:i w:val="false"/>
          <w:color w:val="000000"/>
        </w:rPr>
        <w:t>
медицины и патологической анатомии</w:t>
      </w:r>
    </w:p>
    <w:p>
      <w:pPr>
        <w:spacing w:after="0"/>
        <w:ind w:left="0"/>
        <w:jc w:val="both"/>
      </w:pPr>
      <w:r>
        <w:rPr>
          <w:rFonts w:ascii="Times New Roman"/>
          <w:b w:val="false"/>
          <w:i w:val="false"/>
          <w:color w:val="ff0000"/>
          <w:sz w:val="28"/>
        </w:rPr>
        <w:t xml:space="preserve">      Сноска. Приложение 48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915"/>
        <w:gridCol w:w="653"/>
        <w:gridCol w:w="1702"/>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выборе земельного участка под строительство, проектировании, строительстве и реконструкции объекта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вывозу мусора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отделению экспертизы живых лиц в центрах судебно-медицинской экспертизы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необходимого запаса жидкого мыла, антисептиков, одноразовых полотенец, салфеток, одноразовых изделий медицинского назначения в отделении экспертизы живых лиц. Соблюдение правил мытья рук, правил асептики при проведении инвазивных манипуляций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секционной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температурного режима в холодильных установках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проведению профилактических и противоэпидемических мероприятий по карантинным и особо опасным инфекциям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пробы смывов, воды, воздуха в отделении экспертизы живых лиц; дезинфицирующих средств, лабораторно-инструментальных замеров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дезинфекции, стирке, транспортировке и хранению белья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проведению уборки в помещениях, хранению и использованию уборочного инвентаря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 использование персоналом сменной санитарной одеждой и другими средствами индивидуальной защиты. Стирка санитарной одежды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6" w:id="49"/>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49"/>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изготовлению лекарственных препаратов</w:t>
      </w:r>
    </w:p>
    <w:p>
      <w:pPr>
        <w:spacing w:after="0"/>
        <w:ind w:left="0"/>
        <w:jc w:val="both"/>
      </w:pPr>
      <w:r>
        <w:rPr>
          <w:rFonts w:ascii="Times New Roman"/>
          <w:b w:val="false"/>
          <w:i w:val="false"/>
          <w:color w:val="ff0000"/>
          <w:sz w:val="28"/>
        </w:rPr>
        <w:t xml:space="preserve">      Сноска. Приложение 49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027"/>
        <w:gridCol w:w="784"/>
        <w:gridCol w:w="785"/>
        <w:gridCol w:w="143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санитарно-эпидемиологического заключения, выданного государственным органом в сфере санитарно-эпидемиологического благополучия населения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отдельного входа для встроенных и пристроенных к жилым домам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и холодильным оборудованием, соблюдение требований к оборудованию, мебели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удостоверяющих качество и безопасность продукции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складским помещениям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использование средств индивидуальной защиты, специальной одежды и обуви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дезрежиму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7" w:id="50"/>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0"/>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восстановительного, санаторного</w:t>
      </w:r>
      <w:r>
        <w:br/>
      </w:r>
      <w:r>
        <w:rPr>
          <w:rFonts w:ascii="Times New Roman"/>
          <w:b/>
          <w:i w:val="false"/>
          <w:color w:val="000000"/>
        </w:rPr>
        <w:t>
лечения и медицинской реабилитации</w:t>
      </w:r>
    </w:p>
    <w:p>
      <w:pPr>
        <w:spacing w:after="0"/>
        <w:ind w:left="0"/>
        <w:jc w:val="both"/>
      </w:pPr>
      <w:r>
        <w:rPr>
          <w:rFonts w:ascii="Times New Roman"/>
          <w:b w:val="false"/>
          <w:i w:val="false"/>
          <w:color w:val="ff0000"/>
          <w:sz w:val="28"/>
        </w:rPr>
        <w:t xml:space="preserve">      Сноска. Приложение 50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95"/>
        <w:gridCol w:w="784"/>
        <w:gridCol w:w="785"/>
        <w:gridCol w:w="1701"/>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при приеме больных о состоянии здоровья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границ земельного участка до жилой застройки, соблюдение санитарно-защитной зоны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приемному отделению, к помещениям медицинского обслуживания, пищеблока и к санитарно-бытовым помещениям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площади жилых комнат на одно место, количество мест по возрастам и к игровым площадкам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мытья рук, правил асептики при проведении инвазивных манипуляций, наличие наглядных пособий по правильному мытью рук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методов деконтаминации инструментов и аппаратуры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противоэпидемических мероприятий по предупреждению внутрибольничных инфекций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штатной единицы «Госпитальный эпидемиолог». Наличие Комитета по инфекционному контролю, плана его работы, протоколов его заседания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выявления и расследования причин каждого случая внутрибольничного инфекционного заболевания, принятие адекватных мер по их устранению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отделениям и к манипуляционным кабинетам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обеспечению разделения «чистых» и «грязных» потоков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санаторных и оздоровительных объектов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пляжей санаторных и оздоровительных объектов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 к организации и условиям проживания в санаторных и оздоровительных объектах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и хранению белья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оборудования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обследованию пациентов при госпитализации в стационар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обезвреживанию, временному хранению, транспортировке и утилизации медицинских отходов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дезинфекционно-стерилизационного режима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мягким и твердым инвентарем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 к организации медицинского обеспечения в санаторных и оздоровительных объектах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Санитарно-эпидемиологические требования к содержанию помещений для грязелечения и физиотерапии в санаторных объектах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складским помещениям санаторных и оздоровительных объектов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больного</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сроков хранения продуктов, наличие документов, удостоверяющих качество и безопасность сырья и продуктов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соответствия питания по химическому составу, пищевой ценности, набору продуктов, по режиму питания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суточных проб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оборудованием, столовой и кухонной посудой, разделочным инвентарем, соблюдение маркировки, правил хранения, мытья и обработки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 и качество проведения предварительных и периодических медицинских осмотров населения, в том числе скринингового осмотра целевых групп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инфекционным и паразитарным заболеваниям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проведения профилактических и противоэпидемических мероприятий по карантинным и особо опасным инфекциям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предварительного и/или периодического медицинского осмотра, вакцинации, в том числе скринингового осмотра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созданию условий для лиц с ограниченными возможностями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8" w:id="51"/>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1"/>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парикмахерских, косметологических центров, салонов</w:t>
      </w:r>
    </w:p>
    <w:p>
      <w:pPr>
        <w:spacing w:after="0"/>
        <w:ind w:left="0"/>
        <w:jc w:val="both"/>
      </w:pPr>
      <w:r>
        <w:rPr>
          <w:rFonts w:ascii="Times New Roman"/>
          <w:b w:val="false"/>
          <w:i w:val="false"/>
          <w:color w:val="ff0000"/>
          <w:sz w:val="28"/>
        </w:rPr>
        <w:t xml:space="preserve">      Сноска. Приложение 51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934"/>
        <w:gridCol w:w="776"/>
        <w:gridCol w:w="776"/>
        <w:gridCol w:w="1554"/>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помещений санитарно-техническим, специальным оборудованием, инвентарем, мебелью, инструментарием. Соблюдение условий хранения и использования инструментария, приборов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бельем. Соблюдение требований к сбору, стирке, транспортировке и хранению чистого и использованного белья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свидетельств о государственной регистрации на используемые парфюмерно-косметические средства и средства по уходу за волосами, кожей, ногтями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противоэпидемического, дезинфекционного и стерилизационного режимов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предварительного и/или периодического медицинского осмотра, вакцинации, обследования на маркеры вирусных гепатитов В и С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 Соблюдение личной гигиены персоналом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персонала средствами индивидуальной защиты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соблюдение требований по ее содержанию, хранению, стирке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хранению и использованию уборочного инвентаря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правил сбора остриженных волос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лабораторных исследований проб питьевой воды, почвы, воздуха, показатели смывов, проб дезинфицирующих средств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29" w:id="52"/>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2"/>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бань, саун, плавательных бассейнов</w:t>
      </w:r>
    </w:p>
    <w:p>
      <w:pPr>
        <w:spacing w:after="0"/>
        <w:ind w:left="0"/>
        <w:jc w:val="both"/>
      </w:pPr>
      <w:r>
        <w:rPr>
          <w:rFonts w:ascii="Times New Roman"/>
          <w:b w:val="false"/>
          <w:i w:val="false"/>
          <w:color w:val="ff0000"/>
          <w:sz w:val="28"/>
        </w:rPr>
        <w:t xml:space="preserve">      Сноска. Приложение 52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497"/>
        <w:gridCol w:w="887"/>
        <w:gridCol w:w="760"/>
        <w:gridCol w:w="164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наличие урны и контейнеров, сбору, временному хранению, вывозу мусора, санитарному состоянию санитарно-дворовых установок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микроклимату, отоплению</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твердым и мягким инвентарем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и оборудования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стирке, транспортировке и хранению белья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санитарно-бытовым помещениям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обходным дорожкам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очистке, дезинфекции, обеззараживанию и водоподготовки бассейна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 дезинсекционных и дератизационных мероприятий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средств дезинфекции и используемых реагентов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соответствие и безопасность используемых материалов, реагентов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ремонту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инженерного оборудования и расходомера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осуществление производственного контроля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принятия мер при выявлении несоответствия качества воды требованиям санитарных правил (в течение 24 часов) и информирование государственных органов санитарно-эпидемиологического надзора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условия их хранения и обработки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питьевой воды, показатели смывов, проб дезинфицирующих средств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0" w:id="53"/>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3"/>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спортивно-оздоровительных учреждений</w:t>
      </w:r>
    </w:p>
    <w:p>
      <w:pPr>
        <w:spacing w:after="0"/>
        <w:ind w:left="0"/>
        <w:jc w:val="both"/>
      </w:pPr>
      <w:r>
        <w:rPr>
          <w:rFonts w:ascii="Times New Roman"/>
          <w:b w:val="false"/>
          <w:i w:val="false"/>
          <w:color w:val="ff0000"/>
          <w:sz w:val="28"/>
        </w:rPr>
        <w:t xml:space="preserve">      Сноска. Приложение 53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584"/>
        <w:gridCol w:w="896"/>
        <w:gridCol w:w="640"/>
        <w:gridCol w:w="1666"/>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игровым и спортивным площадкам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норм площади на одного человека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твердым и мягким инвентарем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физического воспитания и оздоровительных мероприятий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оснащенность медицинского кабинета, обеспеченность медикаментами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пищеблока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меню раскладки, «С» витаминизации третьих блюд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технологии приготовления блюд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 питания на одного человека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и временному хранению и удалению пищевых отходов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товарного соседства, условий и сроков хранения, транспортировки сырья и готовой продукции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технологического и холодильного оборудования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обработке оборудования, инвентаря и тары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аптечки набором медикаментов для оказания экстренной медицинской помощи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стирки, хранения, смене белья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личной гигиены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лабораторных исследований проб сырья и готовой продукции, проб питьевой воды, почвы, воздуха, показатели смывов, проб дезинфицирующих средств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укомплектованность специальной одежды, условия ее хранения и обработки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1" w:id="54"/>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производства парфюмерно-косметической</w:t>
      </w:r>
      <w:r>
        <w:br/>
      </w:r>
      <w:r>
        <w:rPr>
          <w:rFonts w:ascii="Times New Roman"/>
          <w:b/>
          <w:i w:val="false"/>
          <w:color w:val="000000"/>
        </w:rPr>
        <w:t>
продукции и средств гигиены</w:t>
      </w:r>
    </w:p>
    <w:p>
      <w:pPr>
        <w:spacing w:after="0"/>
        <w:ind w:left="0"/>
        <w:jc w:val="both"/>
      </w:pPr>
      <w:r>
        <w:rPr>
          <w:rFonts w:ascii="Times New Roman"/>
          <w:b w:val="false"/>
          <w:i w:val="false"/>
          <w:color w:val="ff0000"/>
          <w:sz w:val="28"/>
        </w:rPr>
        <w:t xml:space="preserve">      Сноска. Приложение 54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855"/>
        <w:gridCol w:w="792"/>
        <w:gridCol w:w="792"/>
        <w:gridCol w:w="1850"/>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нормативной и/или технической документации на производимую продукцию</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сертификатов, подтверждающих качество и безопасность сырья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собственной и прилегающей территорий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сбора, вывоза мусора, санитарному состоянию контейнеров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w:t>
            </w:r>
            <w:r>
              <w:rPr>
                <w:rFonts w:ascii="Times New Roman"/>
                <w:b w:val="false"/>
                <w:i w:val="false"/>
                <w:color w:val="000000"/>
                <w:sz w:val="20"/>
              </w:rPr>
              <w:t> </w:t>
            </w:r>
            <w:r>
              <w:rPr>
                <w:rFonts w:ascii="Times New Roman"/>
                <w:b w:val="false"/>
                <w:i w:val="false"/>
                <w:color w:val="000000"/>
                <w:sz w:val="20"/>
              </w:rPr>
              <w:t>отоплению, вентиляции, микроклимату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реализации и транспортировки сырья и готовой продукции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поточности технологического процесса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технологии приготовления продукции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технологическому и холодильному оборудованию, инвентарю и таре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мытью и обработке оборудования, инвентаря, тары. Соблюдение дезинфекционного режима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расфасовке готовой продукции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упаковке и маркировке продукции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отбракованного сырья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контроля безопасности выпускаемой продукции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использованию, достаточности, хранению санитарной одежды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2" w:id="55"/>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организаций по эксплуатации жилых и общественных зданий,</w:t>
      </w:r>
      <w:r>
        <w:br/>
      </w:r>
      <w:r>
        <w:rPr>
          <w:rFonts w:ascii="Times New Roman"/>
          <w:b/>
          <w:i w:val="false"/>
          <w:color w:val="000000"/>
        </w:rPr>
        <w:t>
офисов, организаций управляющих домами, кооперативов</w:t>
      </w:r>
      <w:r>
        <w:br/>
      </w:r>
      <w:r>
        <w:rPr>
          <w:rFonts w:ascii="Times New Roman"/>
          <w:b/>
          <w:i w:val="false"/>
          <w:color w:val="000000"/>
        </w:rPr>
        <w:t>
собственников помещений</w:t>
      </w:r>
    </w:p>
    <w:p>
      <w:pPr>
        <w:spacing w:after="0"/>
        <w:ind w:left="0"/>
        <w:jc w:val="both"/>
      </w:pPr>
      <w:r>
        <w:rPr>
          <w:rFonts w:ascii="Times New Roman"/>
          <w:b w:val="false"/>
          <w:i w:val="false"/>
          <w:color w:val="ff0000"/>
          <w:sz w:val="28"/>
        </w:rPr>
        <w:t xml:space="preserve">      Сноска. Приложение 55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собственной и прилегающей территории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помещений, подвальных помещений и других технических помещений, лифтов, лестничных маршей, санитарных узлов. Обеспеченность моющими и дезинфицирующими средствами, уборочным инвентарем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контейнерной площадки, сбору, временному хранению, вывозу мусора, санитарному состоянию санитарно-дворовых установок, мусоропроводов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размещению объекта, набору, площади, внутренней отделке помещений. Наличие отдельного входа для встроенных и пристроенных к жилым домам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мероприятий по охране влияния производственных объектов, являющихся источниками загрязнения, на состояние окружающей среды (атмосферный воздух, водные объекты, почва)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воздуху производственных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и содержания оборудования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 Наличие условий для соблюдения правил личной гигиены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дезинфекционных,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3" w:id="56"/>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 для парков</w:t>
      </w:r>
    </w:p>
    <w:p>
      <w:pPr>
        <w:spacing w:after="0"/>
        <w:ind w:left="0"/>
        <w:jc w:val="both"/>
      </w:pPr>
      <w:r>
        <w:rPr>
          <w:rFonts w:ascii="Times New Roman"/>
          <w:b w:val="false"/>
          <w:i w:val="false"/>
          <w:color w:val="ff0000"/>
          <w:sz w:val="28"/>
        </w:rPr>
        <w:t xml:space="preserve">      Сноска. Приложение 56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934"/>
        <w:gridCol w:w="776"/>
        <w:gridCol w:w="776"/>
        <w:gridCol w:w="1554"/>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размещению хозяйственных зон парков. Наличие мусоросборников, их расстояние от мест массового скопления отдыхающих (танцевальные площадки, эстрады, фонтаны, главные аллеи, зрелищные павильоны), благоустройство площадки, очистка и дезинфекция. Наличие промежуточных сборников для временного хранения отходов и смета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санитарной очистки территории, парка и зеленой зоны: рациональный сбор, удаление, обезвреживание и утилизация бытовых и производственных отходов, опавших листьев специализированными организациями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и основная уборка парка, полив и уход за зелеными насаждениями. Требования к содержанию тротуаров, газонов и площадок зеленых насаждений в зимнее время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урн на территории парка, их количество и расстояние, содержание, очистка и дезинфекция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общественным и биотуалетам, их содержание, уборка и дезинфекция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приему сточных вод от зданий и сооружений в системы водоотведения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объектам, зданиям и сооружениям, находящиеся на территории парка (павильоны, гардеробы, зонты, аттракционы и др.)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 обеспеченность специальной одеждой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моющими и дезинфицирующими средствами для уборки зданий и сооружений. Соблюдение требований к хранению и использованию уборочного инвентаря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уборочным инвентарем для уборки парка (грабли, веники и др.)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проведение дезинфекционных, дератизационных, дезинсекционных мероприятий, наличие актов выполненных работ и качество их проведения, акт выполненных работ</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4" w:id="57"/>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7"/>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временного проживания людей</w:t>
      </w:r>
      <w:r>
        <w:br/>
      </w:r>
      <w:r>
        <w:rPr>
          <w:rFonts w:ascii="Times New Roman"/>
          <w:b/>
          <w:i w:val="false"/>
          <w:color w:val="000000"/>
        </w:rPr>
        <w:t>
(гостиницы, мотели, кемпинги, общежития, вахтовые поселки)</w:t>
      </w:r>
    </w:p>
    <w:p>
      <w:pPr>
        <w:spacing w:after="0"/>
        <w:ind w:left="0"/>
        <w:jc w:val="both"/>
      </w:pPr>
      <w:r>
        <w:rPr>
          <w:rFonts w:ascii="Times New Roman"/>
          <w:b w:val="false"/>
          <w:i w:val="false"/>
          <w:color w:val="ff0000"/>
          <w:sz w:val="28"/>
        </w:rPr>
        <w:t xml:space="preserve">      Сноска. Приложение 57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мусоропроводам и мусорокамерам в гостиницах свыше 3-х этажей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твердым и мягким инвентарем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сбору, стирке, транспортировке и хранению постельного белья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жилых помещений и смене постельного белья и полотенец</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тележками для транспортировки грязного и чистого белья, мешками, экипировка тележек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вспомогательным и санитарно-бытовым помещениям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смене, хранению и дезинфекции мягкого инвентаря (матрацы, подушки, одеяла)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средствами гигиены, моющими и дезинфицирующими средствами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осуществление производственного контроля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действующих нормативных правовых актов по организации выявления, лечения и профилактике инфекционных и паразитарных заболеваний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исследований проб сырья и готовой продукции, проб питьевой воды, почвы, воздуха, показатели смывов, проб дезинфицирующих средств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специальной и форменной одеждой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дезинсекционных и дератизационных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и использованию уборочного инвентаря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5" w:id="58"/>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8"/>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водоемов второй категории, пляжей</w:t>
      </w:r>
    </w:p>
    <w:p>
      <w:pPr>
        <w:spacing w:after="0"/>
        <w:ind w:left="0"/>
        <w:jc w:val="both"/>
      </w:pPr>
      <w:r>
        <w:rPr>
          <w:rFonts w:ascii="Times New Roman"/>
          <w:b w:val="false"/>
          <w:i w:val="false"/>
          <w:color w:val="ff0000"/>
          <w:sz w:val="28"/>
        </w:rPr>
        <w:t xml:space="preserve">      Сноска. Приложение 58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зонам санитарной охраны и санитарно-защитным полосам водоисточников, мест водозабора для хозяйственно-питьевых целей, хозяйственно-питьевому водоснабжению и мест культурно-бытового водопользования (проектирование, установление, содержание)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качеству воды для водных объектов хозяйственно-питьевого и культурно-бытового водопользования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охране водоисточников, мест водозабора для хозяйственно-питьевых целей, хозяйственно-питьевому водоснабжению и мест культурно-бытового водопользования при различных видах хозяйственной деятельности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условиям</w:t>
            </w:r>
            <w:r>
              <w:br/>
            </w:r>
            <w:r>
              <w:rPr>
                <w:rFonts w:ascii="Times New Roman"/>
                <w:b w:val="false"/>
                <w:i w:val="false"/>
                <w:color w:val="000000"/>
                <w:sz w:val="20"/>
              </w:rPr>
              <w:t>
</w:t>
            </w:r>
            <w:r>
              <w:rPr>
                <w:rFonts w:ascii="Times New Roman"/>
                <w:b w:val="false"/>
                <w:i w:val="false"/>
                <w:color w:val="000000"/>
                <w:sz w:val="20"/>
              </w:rPr>
              <w:t>отведения сточных вод в водные объекты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санитарно-эпидемиологических требований к зонам санитарной охраны и санитарно-защитным полосам к размещению, </w:t>
            </w:r>
            <w:r>
              <w:rPr>
                <w:rFonts w:ascii="Times New Roman"/>
                <w:b w:val="false"/>
                <w:i w:val="false"/>
                <w:color w:val="000000"/>
                <w:sz w:val="20"/>
              </w:rPr>
              <w:t xml:space="preserve">проектированию, строительству, реконструкции (техническому </w:t>
            </w:r>
            <w:r>
              <w:rPr>
                <w:rFonts w:ascii="Times New Roman"/>
                <w:b w:val="false"/>
                <w:i w:val="false"/>
                <w:color w:val="000000"/>
                <w:sz w:val="20"/>
              </w:rPr>
              <w:t>переоборудованию) организаций, зданий и сооружений, влияющих на состояние поверхностных вод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прибрежных водоохранных зон и полос, их размеры. План мероприятий по проведению водоохранных, в т.ч. технологических, агротехнических, гидротехнических и санитарно-технических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обустройству и содержанию пляжей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санитарно-эпидемиологических требований к содержанию и эксплуатации водозаборных сооружений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Санитарно-техническое состояние производственных и бытовых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производственного контроля за качеством и безопасностью воды, подаваемой населению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питьевых фонтанчиков на территории пляжей, их расстояние, содержание, контроль за качеством воды в фонтанчиках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исправность оборудования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принятия мер при выявлении несоответствия качества воды требованиям санитарных правил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санитарно-эпидемиологических требований к объектам, зданиям и сооружениям, находящиеся на территории пляжа (открытые и закрытые раздевалки, павильоны для раздевания и другие, гардеробы, зонты, аттракционы и др.), а также </w:t>
            </w:r>
            <w:r>
              <w:rPr>
                <w:rFonts w:ascii="Times New Roman"/>
                <w:b w:val="false"/>
                <w:i w:val="false"/>
                <w:color w:val="000000"/>
                <w:sz w:val="20"/>
              </w:rPr>
              <w:t>к местам, предназначенным для купания людей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песка на пляжах, частота их завоза, проведение механической очистки. Исследование почвы с мест массового отдыха населения на санитарно-микробиологические, паразитологические, энтомологические и санитарно-химические показатели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воды с пляжа и мест массового купания на санитарно-химические, бактериологические, паразитологические и вирусологические показатели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воды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6" w:id="59"/>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59"/>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сбора, хранения, транспортировки, удаления,</w:t>
      </w:r>
      <w:r>
        <w:br/>
      </w:r>
      <w:r>
        <w:rPr>
          <w:rFonts w:ascii="Times New Roman"/>
          <w:b/>
          <w:i w:val="false"/>
          <w:color w:val="000000"/>
        </w:rPr>
        <w:t>
сортировки, переработки, обезвреживания и утилизации отходов, в</w:t>
      </w:r>
      <w:r>
        <w:br/>
      </w:r>
      <w:r>
        <w:rPr>
          <w:rFonts w:ascii="Times New Roman"/>
          <w:b/>
          <w:i w:val="false"/>
          <w:color w:val="000000"/>
        </w:rPr>
        <w:t>
том числе медицинских отходов</w:t>
      </w:r>
    </w:p>
    <w:p>
      <w:pPr>
        <w:spacing w:after="0"/>
        <w:ind w:left="0"/>
        <w:jc w:val="both"/>
      </w:pPr>
      <w:r>
        <w:rPr>
          <w:rFonts w:ascii="Times New Roman"/>
          <w:b w:val="false"/>
          <w:i w:val="false"/>
          <w:color w:val="ff0000"/>
          <w:sz w:val="28"/>
        </w:rPr>
        <w:t xml:space="preserve">      Сноска. Приложение 59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497"/>
        <w:gridCol w:w="887"/>
        <w:gridCol w:w="760"/>
        <w:gridCol w:w="164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на объект и на транспорт, выданных государственным органом санитарно-эпидемиологической службы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 Размеры СЗЗ от места хранения отходов до территории жилой застройки, источников водоснабжения, объектов производственного и коммунального назначения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санитарному состоянию санитарно-дворовых установок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отоплению, вентиляции, микроклимату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требования к сбору, использованию, применению, обезвреживанию, транспортировке, хранению и захоронению отходов на производственных объектах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использованию, применению, обезвреживанию, транспортировке, хранению и захоронению твердых бытовых отходов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использованию, применению, обезвреживанию, транспортировке, хранению и захоронению отходов, образующихся на объектах здравоохранения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содержанию и эксплуатации полигонов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сливных станций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рабочим местам и трудовому процессу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захоронению и утилизации отходов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документации при обращении с отходами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производственного контроля за состоянием окружающей среды: атмосферного воздуха, воды, почвы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уборке помещений и оборудования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использование средств индивидуальной, коллективной защиты, специальной одежды и специальной обуви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7" w:id="60"/>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0"/>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 для всех видов лабораторий</w:t>
      </w:r>
    </w:p>
    <w:p>
      <w:pPr>
        <w:spacing w:after="0"/>
        <w:ind w:left="0"/>
        <w:jc w:val="both"/>
      </w:pPr>
      <w:r>
        <w:rPr>
          <w:rFonts w:ascii="Times New Roman"/>
          <w:b w:val="false"/>
          <w:i w:val="false"/>
          <w:color w:val="ff0000"/>
          <w:sz w:val="28"/>
        </w:rPr>
        <w:t xml:space="preserve">      Сноска. Приложение 60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039"/>
        <w:gridCol w:w="808"/>
        <w:gridCol w:w="674"/>
        <w:gridCol w:w="1890"/>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разрешения режимной комиссии на работу с микроорганизмами 1-4 групп патогенности, лицензии регламентирующей вид деятельности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отходов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 соблюдение поточности процессов исключающих перекрест чистых и заразных потоков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радиационной, химической, микробиологической, токсикологической, вирусологической и паразитологической безопасности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 поверка оборудования и систем измерения (наличие сертификатов о поверке)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номенклатуры проведения исследований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санитарно-гигиенического и дезинфекционного режимов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внутрилабораторного контроля, внешний контроль</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положения о лаборатории, ведение в лаборатории утвержденной медицинской документации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Кадровый состав, укомплектованность, своевременность обучения (специализации по профессии), получения квалификационной категории, прохождения инструктажа по технике безопасности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дезинсекционных и дератизационных мероприятий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8" w:id="61"/>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1"/>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радиационно-опасных объектов</w:t>
      </w:r>
    </w:p>
    <w:p>
      <w:pPr>
        <w:spacing w:after="0"/>
        <w:ind w:left="0"/>
        <w:jc w:val="both"/>
      </w:pPr>
      <w:r>
        <w:rPr>
          <w:rFonts w:ascii="Times New Roman"/>
          <w:b w:val="false"/>
          <w:i w:val="false"/>
          <w:color w:val="ff0000"/>
          <w:sz w:val="28"/>
        </w:rPr>
        <w:t xml:space="preserve">      Сноска. Приложение 61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7"/>
        <w:gridCol w:w="793"/>
        <w:gridCol w:w="793"/>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 на добываемую, выпускаемую продукцию, содержащая радиоактивные вещества, на право работы с ИИИ, проекты строительства и реконструкции, деятельность радиационно-опасных объектов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лицензий на проведение деятельности, приказов о назначении ответственного лица за радиационную безопасность, об отнесении персонала к категории группы «А», о допуске к работе с ИИИ, разработанных, утвержденных и согласованных Программ обеспечения качества для безопасности ядерных, радиационных и электрофизических установок, Положения о службе радиационной безопасности (об ответственном лице за радиационную безопасность), контрольных уровней (при необходимости), инструкций по радиационной безопасности, инструкции и плана по предупреждению и ликвидации аварийных ситуаций, утвержденных технологических регламентов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 Соблюдение требований норм зонирования в зависимости от класса работ, размеров, границ, содержанию и режиму санитарно-защитной зоны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получению, учету, временному хранению, транспортировке, использованию и списанию источников излучения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временному хранению, транспортировке и захоронению радиоактивных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физической защите источников излучения и организации контроля за движением источников ионизирующего излучения на объекте. Наличие знаков радиационной опасности, класса проводимых работ, паспортов, сертификатов на ИИИ, приходно-расходного журнала учета радионуклидных ИИ, журнала учета индивидуальных доз облучения персонала, приказа о проведении ежегодной комиссионной инвентаризации ИИИ и инвентаризационного акта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личной медицинской книжки о прохождении персоналом обязательного предварительного и периодического медицинского осмотра, допуска к работе. Заключительного акта по результатам медосмотра; предсменного медицинского освидетельствования (подлежащих); наличия и содержания медицинской аптечки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производственного радиационного контроля, в том числе измерение и учет доз облучения персонала, пациентов. Наличие протоколов дозиметрического контроля, измерений эксплуатационных параметров рентгеновского оборудования, карточек учета индивидуальных доз персонала, листков учета дозовых нагрузок пациентов при рентгенологических исследований, журнала регистрации ежедневных рентгенологических исследований пациентов. Организация лабораторно-инструментальных исследований не радиационных факторов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вентиляции, водоснабжению, освещению, водоотведению, отоплению и микроклимату производственных помещений. Наличие протоколов лабораторно-инструментальных замеров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набору и использованию спецодежды, средств индивидуальной и коллективной защиты персонала и пациентов. Соблюдение требований химической чистки, сушки, ремонта спецодежды, спецобуви, средств индивидуальной и коллективной защиты. Наличие результатов проверки защитной эффективности средств индивидуальной и коллективной защиты, выраженных в значении свинцового эквивалента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бытовым помещениям и устройствам для обслуживания и отдыха работающих, соблюдение дезинфекционного режима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39" w:id="62"/>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2"/>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сооружений производственного назначения,</w:t>
      </w:r>
      <w:r>
        <w:br/>
      </w:r>
      <w:r>
        <w:rPr>
          <w:rFonts w:ascii="Times New Roman"/>
          <w:b/>
          <w:i w:val="false"/>
          <w:color w:val="000000"/>
        </w:rPr>
        <w:t>
санитарно-защитной зоны производственных объектов</w:t>
      </w:r>
    </w:p>
    <w:p>
      <w:pPr>
        <w:spacing w:after="0"/>
        <w:ind w:left="0"/>
        <w:jc w:val="both"/>
      </w:pPr>
      <w:r>
        <w:rPr>
          <w:rFonts w:ascii="Times New Roman"/>
          <w:b w:val="false"/>
          <w:i w:val="false"/>
          <w:color w:val="ff0000"/>
          <w:sz w:val="28"/>
        </w:rPr>
        <w:t xml:space="preserve">      Сноска. Приложение 62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34"/>
        <w:gridCol w:w="784"/>
        <w:gridCol w:w="785"/>
        <w:gridCol w:w="1832"/>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мероприятий по охране влияния производственных объектов, являющихся источниками загрязнения, на состояние окружающей среды (атмосферный воздух, водные объекты, почва)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технологическим процессам, производственному оборудованию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бытовых и отходов производства и потребления, а также соблюдение требований по охране объектов окружающей среды (атмосферный воздух, водные объекты, почва) при обращении с отходами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медицинского обслуживания рабочих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предсменного медицинского освидетельствования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лабораторного контроля. Их результаты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микроклимату, освещенности, воздуху производственных помещений и уровню шума, вибрации, ЭМП. Лабораторно-инструментальные замеры, их результаты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ртутьсодержащих ламп, химических веществ и ядов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помещениям для обслуживания работающих лиц</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 использование работающими специальной одежды, специальной обуви и других средств индивидуальной и коллективной защиты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организации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транспортных средств объекта, к условиям перевозки грузов транспортными средствами объекта в т.ч. и опасных грузов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радиоэлектронных средств и условиям работы с источниками электромагнитного излучения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оповещению, организации и проведению расследования случаев острых профзаболеваний (отравлений), их регистрации, учета и анализа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условиям работы в производственных лабораториях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свидетельства о Государственной регистрации (выписки из Реестра свидетельств о Государственной регистрации) на выпускаемую и применяемую продукцию (товар)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«Единых санитарно-эпидемиологических и гигиенических требованию к товарам, подлежащим санитарно-эпидемиологическому надзору (контролю)»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0" w:id="63"/>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3"/>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отраслей промышленности</w:t>
      </w:r>
    </w:p>
    <w:p>
      <w:pPr>
        <w:spacing w:after="0"/>
        <w:ind w:left="0"/>
        <w:jc w:val="both"/>
      </w:pPr>
      <w:r>
        <w:rPr>
          <w:rFonts w:ascii="Times New Roman"/>
          <w:b w:val="false"/>
          <w:i w:val="false"/>
          <w:color w:val="ff0000"/>
          <w:sz w:val="28"/>
        </w:rPr>
        <w:t xml:space="preserve">      Сноска. Приложение 63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88"/>
        <w:gridCol w:w="925"/>
        <w:gridCol w:w="660"/>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содержанию и благоустройству территории, сбору, временному хранению, вывозу мусора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технологическим, холодильным и производственным оборудованием, его содержание и эксплуатация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мероприятий по охране влияния производственных объектов, являющихся источниками загрязнения, на состояние окружающей среды (атмосферный воздух, водные объекты, почва)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отходов производства и потребления, а также соблюдение требований по охране объектов окружающей среды (атмосферный воздух, водные объекты, почва) при обращении с отходами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 работающих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обеспечению молоком и специальным питанием отдельных групп работающих во вредных условиях труда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медицинского обслуживания рабочих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предсменного медицинского освидетельствования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лабораторного контроля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атмосферному воздуху селитебных территорий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ртутьсодержащих ламп, химических веществ и ядов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помещениям для обслуживания работающих лиц.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условиям труда женщин и подростков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Лабораторно-инструментальные замеры воздуха производственных помещений, рабочих мест, шума, вибрации, ЭМП, освещенности, микроклимата, эффективности вентиляции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 использование работающими специальной одежды, специальной обуви и других средств индивидуальной и коллективной защиты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транспортных средств объекта, к условиям перевозки грузов транспортными средствами объекта в т.ч. и опасных грузов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радиоэлектронных средств и условиям работы с источниками электромагнитного излучения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организации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оповещению, организации и проведению расследования случаев острых профзаболеваний (отравлений), их регистрации, учета и анализа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по государственной регистрации товаров согласно </w:t>
            </w:r>
            <w:r>
              <w:rPr>
                <w:rFonts w:ascii="Times New Roman"/>
                <w:b w:val="false"/>
                <w:i w:val="false"/>
                <w:color w:val="000000"/>
                <w:sz w:val="20"/>
              </w:rPr>
              <w:t>«</w:t>
            </w:r>
            <w:r>
              <w:rPr>
                <w:rFonts w:ascii="Times New Roman"/>
                <w:b w:val="false"/>
                <w:i w:val="false"/>
                <w:color w:val="000000"/>
                <w:sz w:val="20"/>
              </w:rPr>
              <w:t>О применении санитарных мер в Таможенном союзе</w:t>
            </w:r>
            <w:r>
              <w:rPr>
                <w:rFonts w:ascii="Times New Roman"/>
                <w:b w:val="false"/>
                <w:i w:val="false"/>
                <w:color w:val="000000"/>
                <w:sz w:val="20"/>
              </w:rPr>
              <w:t>»</w:t>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1" w:id="64"/>
    <w:p>
      <w:pPr>
        <w:spacing w:after="0"/>
        <w:ind w:left="0"/>
        <w:jc w:val="both"/>
      </w:pPr>
      <w:r>
        <w:rPr>
          <w:rFonts w:ascii="Times New Roman"/>
          <w:b w:val="false"/>
          <w:i w:val="false"/>
          <w:color w:val="000000"/>
          <w:sz w:val="28"/>
        </w:rPr>
        <w:t xml:space="preserve">
Приложение 64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обслуживанию транспортных средств (воздушных,</w:t>
      </w:r>
      <w:r>
        <w:br/>
      </w:r>
      <w:r>
        <w:rPr>
          <w:rFonts w:ascii="Times New Roman"/>
          <w:b/>
          <w:i w:val="false"/>
          <w:color w:val="000000"/>
        </w:rPr>
        <w:t>
железнодорожных, водных, автомобильных) и пассажиров</w:t>
      </w:r>
    </w:p>
    <w:p>
      <w:pPr>
        <w:spacing w:after="0"/>
        <w:ind w:left="0"/>
        <w:jc w:val="both"/>
      </w:pPr>
      <w:r>
        <w:rPr>
          <w:rFonts w:ascii="Times New Roman"/>
          <w:b w:val="false"/>
          <w:i w:val="false"/>
          <w:color w:val="ff0000"/>
          <w:sz w:val="28"/>
        </w:rPr>
        <w:t xml:space="preserve">      Сноска. Приложение 64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384"/>
        <w:gridCol w:w="792"/>
        <w:gridCol w:w="792"/>
        <w:gridCol w:w="1454"/>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 на транспорте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вывозу мусора, санитарному состоянию санитарно-дворовых установок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отоплению, освещению, вентиляции, кондиционированию, водоотведению. Ведение журналов по заправке питьевой водой, дезинфекции системы водоснабжения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холодному и горячему водоснабжению, хозяйственно-питьевым и производственным системам водоснабжения, водоразборным колонкам в междупутьях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технологическим процессам и производственному оборудованию</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снижению уровня шума и вибрации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отходов производства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питания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медицинского обслуживания рабочих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оповещению, организации и проведению расследования случаев острых профзаболеваний (отравлений), их регистрация, учет и анализ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предсменного медицинского освидетельствования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утвержденной медицинской документации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воздуху производственных помещений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атмосферному воздуху селитебных территорий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химических, опасных, токсических веществ и ядов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радиационной безопасности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радиоэлектронных средств и условиям работы с источниками электромагнитного излучения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предъявляемой к санитарно-карантинным тупикам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 Наличие условий для соблюдения правил личной гигиены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состояние объектов по обслуживанию транспортных средств, наличие и маркировка уборочного инвентаря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кладовым для хранения белья, соблюдение поточности, транспортировка белья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рабочим местам и трудовому процессу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укомплектованность аптечки набором медикаментов для оказания экстренной медицинской помощи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лабораторно-инструментальных замеров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использование средств индивидуальной защиты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специальной обуви и других средств индивидуальной и коллективной защиты. Соблюдение требований по организации их хранения, выдачи, стирки, химической чистки, сушки, обеспыливания, обезжиривания и ремонта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дезинфекционного режима и проведение дезинсекционных, дератизационных мероприятий. Запас моющих и дезинфицирующих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эффективность очистных сооружений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нормативных требований площади рабочих мест производственных объектов и соблюдение эргономических требований (в том числе санитарное состояние, обустройство рабочего место работника и создание оптимальных условий труда)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профилактике карантинных и особо опасных инфекций, требования к схеме развертывания карантинного тупика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транспортных средств объекта, к условиям перевозки грузов транспортными средствами объекта, в т.ч . опасных грузов.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2" w:id="65"/>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складов хранения химических веществ и продукции,</w:t>
      </w:r>
      <w:r>
        <w:br/>
      </w:r>
      <w:r>
        <w:rPr>
          <w:rFonts w:ascii="Times New Roman"/>
          <w:b/>
          <w:i w:val="false"/>
          <w:color w:val="000000"/>
        </w:rPr>
        <w:t>
агрохимикатов и пестицидов (ядохимикатов), вакцин и других</w:t>
      </w:r>
      <w:r>
        <w:br/>
      </w:r>
      <w:r>
        <w:rPr>
          <w:rFonts w:ascii="Times New Roman"/>
          <w:b/>
          <w:i w:val="false"/>
          <w:color w:val="000000"/>
        </w:rPr>
        <w:t>
иммунобиологических препаратов</w:t>
      </w:r>
    </w:p>
    <w:p>
      <w:pPr>
        <w:spacing w:after="0"/>
        <w:ind w:left="0"/>
        <w:jc w:val="both"/>
      </w:pPr>
      <w:r>
        <w:rPr>
          <w:rFonts w:ascii="Times New Roman"/>
          <w:b w:val="false"/>
          <w:i w:val="false"/>
          <w:color w:val="ff0000"/>
          <w:sz w:val="28"/>
        </w:rPr>
        <w:t xml:space="preserve">      Сноска. Приложение 65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87"/>
        <w:gridCol w:w="793"/>
        <w:gridCol w:w="793"/>
        <w:gridCol w:w="1586"/>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свидетельства о Государственной регистрации (выписки из Реестра свидетельств о Государственной регистрации) на выпускаемую и применяемую продукцию (товар), разрешенную к применению на территории РК.</w:t>
            </w:r>
            <w:r>
              <w:br/>
            </w:r>
            <w:r>
              <w:rPr>
                <w:rFonts w:ascii="Times New Roman"/>
                <w:b w:val="false"/>
                <w:i w:val="false"/>
                <w:color w:val="000000"/>
                <w:sz w:val="20"/>
              </w:rPr>
              <w:t>
</w:t>
            </w:r>
            <w:r>
              <w:rPr>
                <w:rFonts w:ascii="Times New Roman"/>
                <w:b w:val="false"/>
                <w:i w:val="false"/>
                <w:color w:val="000000"/>
                <w:sz w:val="20"/>
              </w:rPr>
              <w:t>Соблюдение «Единых санитарно-эпидемиологических и гигиенических требований к товарам, подлежащим санитарно-эпидемиологическому надзору (контролю)». Наличие протоколов санитарно-химических и токсикологических лабораторных исследований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охране окружающей среды (атмосферный воздух, водные объекты, почва) и правил эксплуатации и использования оборудования по очистке выбросов в атмосферу, сбросу сточных вод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размерам, границе, содержанию и режиму санитарно-защитной зоны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эксплуатации оборудования,  условиям труда и рабочим местам. Соответствие лабораторно-инструментальных показателей гигиеническим нормативам; соблюдение требований «холодовой цепи» вакцин и других иммунобиологических препаратов; соблюдение требований к хранению, транспортировке, использованию и учету иммунобиологических и диагностических препаратов. Наличие и ведение утвержденной медицинской документации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кратности, своевременности и полноты прохождения работающими обязательного предварительного и периодического медицинского осмотра, выполнение оздоровительных рекомендаций заключительного акта по результатам медосмотра, предсменного медицинского освидетельствования (подлежащих), наличие и содержание медицинской аптечки, соблюдение требований к организации медицинского обслуживания рабочих, соблюдение требований по оповещению, организации и проведению расследования случаев острых профзаболеваний (отравлений), их регистрации, учета и анализа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организации обеспечения,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 и использование их работающими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санитарному содержанию и благоустройству собственной и прилегающей территории, сбору, временному хранению, вывозу ТБО, санитарному состоянию контейнерных площадок и санитарно-дворовых установок, к хранению, транспортировке, обезвреживанию и утилизации отходов производства и потребления, химической продукции, СДЯВ, средств защиты растений, минеральных удобрений, пестицидов (ядохимикатов), средств дезинфекции, дератизации, вакцин и других иммунобиологических препаратов. Соблюдение требований к содержанию и эксплуатации транспортных средств объекта, к условиям перевозки грузов транспортными средствами объекта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3" w:id="66"/>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складов хранения парфюмерно-косметической продукции,</w:t>
      </w:r>
      <w:r>
        <w:br/>
      </w:r>
      <w:r>
        <w:rPr>
          <w:rFonts w:ascii="Times New Roman"/>
          <w:b/>
          <w:i w:val="false"/>
          <w:color w:val="000000"/>
        </w:rPr>
        <w:t>
средств гигиены и товаров детского назначения</w:t>
      </w:r>
    </w:p>
    <w:p>
      <w:pPr>
        <w:spacing w:after="0"/>
        <w:ind w:left="0"/>
        <w:jc w:val="both"/>
      </w:pPr>
      <w:r>
        <w:rPr>
          <w:rFonts w:ascii="Times New Roman"/>
          <w:b w:val="false"/>
          <w:i w:val="false"/>
          <w:color w:val="ff0000"/>
          <w:sz w:val="28"/>
        </w:rPr>
        <w:t xml:space="preserve">      Сноска. Приложение 66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945"/>
        <w:gridCol w:w="667"/>
        <w:gridCol w:w="800"/>
        <w:gridCol w:w="2004"/>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нормативной и/или технической документации на продукцию, средства гигиены и детские товары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собственной и прилегающей территорий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сбора, вывоза мусора, санитарному состоянию контейнеров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отоплению, вентиляции, микроклимату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условиям труда работающих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и транспортировки и отпуска готовой продукции, товаров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токсинных и легковоспламеняющихся веществ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технологическому и холодильному оборудованию, инвентарю и таре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упаковке и маркировке продукции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отбракованного сырья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использованию, достаточности, хранению санитарной одежды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4" w:id="67"/>
    <w:p>
      <w:pPr>
        <w:spacing w:after="0"/>
        <w:ind w:left="0"/>
        <w:jc w:val="both"/>
      </w:pPr>
      <w:r>
        <w:rPr>
          <w:rFonts w:ascii="Times New Roman"/>
          <w:b w:val="false"/>
          <w:i w:val="false"/>
          <w:color w:val="000000"/>
          <w:sz w:val="28"/>
        </w:rPr>
        <w:t xml:space="preserve">
Приложение 67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7"/>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объектов по изготовлению, производству, переработке,</w:t>
      </w:r>
      <w:r>
        <w:br/>
      </w:r>
      <w:r>
        <w:rPr>
          <w:rFonts w:ascii="Times New Roman"/>
          <w:b/>
          <w:i w:val="false"/>
          <w:color w:val="000000"/>
        </w:rPr>
        <w:t>
хранению, транспортировке, использованию и реализации средств</w:t>
      </w:r>
      <w:r>
        <w:br/>
      </w:r>
      <w:r>
        <w:rPr>
          <w:rFonts w:ascii="Times New Roman"/>
          <w:b/>
          <w:i w:val="false"/>
          <w:color w:val="000000"/>
        </w:rPr>
        <w:t>
и препаратов дезинфекции, дезинсекции, дератизации,</w:t>
      </w:r>
      <w:r>
        <w:br/>
      </w:r>
      <w:r>
        <w:rPr>
          <w:rFonts w:ascii="Times New Roman"/>
          <w:b/>
          <w:i w:val="false"/>
          <w:color w:val="000000"/>
        </w:rPr>
        <w:t>
иммунобиологических, диагностических препаратов, а также</w:t>
      </w:r>
      <w:r>
        <w:br/>
      </w:r>
      <w:r>
        <w:rPr>
          <w:rFonts w:ascii="Times New Roman"/>
          <w:b/>
          <w:i w:val="false"/>
          <w:color w:val="000000"/>
        </w:rPr>
        <w:t>
видов работ и услуг, связанных с их использованием</w:t>
      </w:r>
    </w:p>
    <w:p>
      <w:pPr>
        <w:spacing w:after="0"/>
        <w:ind w:left="0"/>
        <w:jc w:val="both"/>
      </w:pPr>
      <w:r>
        <w:rPr>
          <w:rFonts w:ascii="Times New Roman"/>
          <w:b w:val="false"/>
          <w:i w:val="false"/>
          <w:color w:val="ff0000"/>
          <w:sz w:val="28"/>
        </w:rPr>
        <w:t xml:space="preserve">      Сноска. Приложение 67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723"/>
        <w:gridCol w:w="925"/>
        <w:gridCol w:w="925"/>
        <w:gridCol w:w="1718"/>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санитарно-эпидемиологических заключений, выданных государственным органом санитарно-эпидемиологической службы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благоустройству территории, сбору, временному хранению, вывозу мусора, санитарному состоянию санитарно-дворовых установок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кондиционированию, микроклимату, отоплению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оборудованием, соблюдение правил эксплуатации оборудования и техники безопасности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мероприятий по охране влияния производственных объектов, являющихся источниками загрязнения, на состояние окружающей среды (атмосферный воздух, водные объекты, почва)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санитарно-защитной зоне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технологическим процессам, производственному оборудованию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сбору, учету, хранению, транспортировке, обезвреживанию и утилизации средств дезинфекции, дезинсекции, дератизации, а так же использованной пустой тары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обеспечению специальным питанием отдельных групп работающих во вредных условиях труда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хранению, транспортировке и использованию медицинских иммунобиологических и диагностических препаратов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учетно-отчетной документации по медицинским иммунобиологическим и дезинфекционным препаратам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 к средствам и препаратам дезинфекции, дезинсекции, дератизации и иммунобиологическим, диагностическим препаратам ввозимым на территорию Государств-членов Таможенного союза (подконтрольные товары)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о государственной регистрации, включенных Государственный Реестр дезинфицирующих средств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сертификатов от производителя, результаты регистрационных испытаний дезинфицирующих средств на территории каждого Государства-члена Таможенного союза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обращения и требований к упаковке и маркировке ввозимых дезинфицирующих средств разрешенных к применению на территории Государств-членов Таможенного союза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воздуху производственных помещений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производственного лабораторного контроля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санитарно-химических и токсикологических лабораторных исследований воздуха рабочей зоны при производстве и приготовлении дезинфицирующих препаратов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производстве дезинфицирующих средств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лабораторно-инструментальных замеров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организации хранения, выдачи, стирки, дезактивации специальной одежды, специальной обуви и других средств индивидуальной и коллективной защиты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и эксплуатации транспортных средств объекта, к условиям перевозки грузов (средств дезинфекции, дезинсекции, дератизации, иммунобиологических, диагностических препаратов) транспортными средствами объекта в т.ч. и опасных грузов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оповещению, организации и проведению расследования случаев острых профзаболеваний (отравлений), их регистрации, учета и анализа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bookmarkStart w:name="z145" w:id="68"/>
    <w:p>
      <w:pPr>
        <w:spacing w:after="0"/>
        <w:ind w:left="0"/>
        <w:jc w:val="both"/>
      </w:pPr>
      <w:r>
        <w:rPr>
          <w:rFonts w:ascii="Times New Roman"/>
          <w:b w:val="false"/>
          <w:i w:val="false"/>
          <w:color w:val="000000"/>
          <w:sz w:val="28"/>
        </w:rPr>
        <w:t xml:space="preserve">
Приложение 68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2012 года № 744</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322</w:t>
      </w:r>
    </w:p>
    <w:bookmarkEnd w:id="68"/>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для канализационных очистных сооружений и сетей</w:t>
      </w:r>
    </w:p>
    <w:p>
      <w:pPr>
        <w:spacing w:after="0"/>
        <w:ind w:left="0"/>
        <w:jc w:val="both"/>
      </w:pPr>
      <w:r>
        <w:rPr>
          <w:rFonts w:ascii="Times New Roman"/>
          <w:b w:val="false"/>
          <w:i w:val="false"/>
          <w:color w:val="ff0000"/>
          <w:sz w:val="28"/>
        </w:rPr>
        <w:t xml:space="preserve">      Сноска. Приложение 68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19.07.2013 № 419 и Министра регионального развития РК от 01.08.2013 № 170/НҚ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Орган, назначивший проверку 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Акт о назначении проверки _________________________________________________________________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 дата, сведения о регистрации в органе по правовой статистике)</w:t>
      </w:r>
      <w:r>
        <w:br/>
      </w:r>
      <w:r>
        <w:rPr>
          <w:rFonts w:ascii="Times New Roman"/>
          <w:b w:val="false"/>
          <w:i w:val="false"/>
          <w:color w:val="000000"/>
          <w:sz w:val="28"/>
        </w:rPr>
        <w:t>
      Наименование субъекта ____________________________________________________________________</w:t>
      </w:r>
      <w:r>
        <w:br/>
      </w:r>
      <w:r>
        <w:rPr>
          <w:rFonts w:ascii="Times New Roman"/>
          <w:b w:val="false"/>
          <w:i w:val="false"/>
          <w:color w:val="000000"/>
          <w:sz w:val="28"/>
        </w:rPr>
        <w:t>
      БИН, ИИН _______________________________________________________________________________</w:t>
      </w:r>
      <w:r>
        <w:br/>
      </w:r>
      <w:r>
        <w:rPr>
          <w:rFonts w:ascii="Times New Roman"/>
          <w:b w:val="false"/>
          <w:i w:val="false"/>
          <w:color w:val="000000"/>
          <w:sz w:val="28"/>
        </w:rPr>
        <w:t>
      Адрес местонахождения субъекта ___________________________________________________________</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Проверяемый период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22"/>
        <w:gridCol w:w="793"/>
        <w:gridCol w:w="793"/>
        <w:gridCol w:w="1718"/>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содержанию территории, наличие полосы зеленых насаждений и ограждения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санитарно-защитной зоны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устройству и содержанию объекта, к набору, размещению и санитарно-техническому состоянию помещений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очистке стоков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режима работы очистных сооружений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сбросу сточных вод в водоем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водоснабжению, водоотведению, освещению, вентиляции, микроклимату, отоплению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производственного контроля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предварительного и/или периодического медицинского осмотра, вакцинации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технологическому процессу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дезинфекционных мероприятий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показатели проб стоков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использованию и достаточности специальной одежды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бытовому обслуживанию персонала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соответствия предъявляемым требованиям ставится знак «+»;</w:t>
      </w:r>
      <w:r>
        <w:br/>
      </w:r>
      <w:r>
        <w:rPr>
          <w:rFonts w:ascii="Times New Roman"/>
          <w:b w:val="false"/>
          <w:i w:val="false"/>
          <w:color w:val="000000"/>
          <w:sz w:val="28"/>
        </w:rPr>
        <w:t>
      в случае несоответствия предъявляемым требованиям ставится знак «-»;</w:t>
      </w:r>
      <w:r>
        <w:br/>
      </w:r>
      <w:r>
        <w:rPr>
          <w:rFonts w:ascii="Times New Roman"/>
          <w:b w:val="false"/>
          <w:i w:val="false"/>
          <w:color w:val="000000"/>
          <w:sz w:val="28"/>
        </w:rPr>
        <w:t>
      в случае отсутствия на объекте проверки требования из перечня ставится знак «0».</w:t>
      </w:r>
    </w:p>
    <w:p>
      <w:pPr>
        <w:spacing w:after="0"/>
        <w:ind w:left="0"/>
        <w:jc w:val="both"/>
      </w:pPr>
      <w:r>
        <w:rPr>
          <w:rFonts w:ascii="Times New Roman"/>
          <w:b w:val="false"/>
          <w:i w:val="false"/>
          <w:color w:val="000000"/>
          <w:sz w:val="28"/>
        </w:rPr>
        <w:t>      Должность, Ф.И.О. должностного лица, осуществлявшего государственный контроль:</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 результатом проверки ознакомлен:</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r>
        <w:br/>
      </w:r>
      <w:r>
        <w:rPr>
          <w:rFonts w:ascii="Times New Roman"/>
          <w:b w:val="false"/>
          <w:i w:val="false"/>
          <w:color w:val="000000"/>
          <w:sz w:val="28"/>
        </w:rPr>
        <w:t>
      Согласен/не согласен (указать причины):</w:t>
      </w:r>
      <w:r>
        <w:br/>
      </w: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