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8e7e" w14:textId="ae58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гражданских служащих государственного учреждения "Республиканский центр геологической информации "Казгеоинформ" Комитета геологии и недропользования Министерства индустрии и новых технологий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27 ноября 2012 года № 424. Зарегистрирован в Министерстве юстиции Республики Казахстан 26 декабря 2012 года № 8243. Утратил силу приказом Министра по инвестициям и развитию Республики Казахстан от 29 декабря 2015 года № 1263</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29.12.2015 </w:t>
      </w:r>
      <w:r>
        <w:rPr>
          <w:rFonts w:ascii="Times New Roman"/>
          <w:b w:val="false"/>
          <w:i w:val="false"/>
          <w:color w:val="ff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гражданских служащих государственного учреждения «Республиканский центр геологической информации «Казгеоинформ» Комитета геологии и недропользования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2. Комитету геологии и недропользования (Надырбаев А.А.)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индустрии и новых технологий Республики Казахстан Сауранбаева Н.Е.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Заместитель Премьер-Министра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Министр индустрии и новых</w:t>
      </w:r>
      <w:r>
        <w:br/>
      </w:r>
      <w:r>
        <w:rPr>
          <w:rFonts w:ascii="Times New Roman"/>
          <w:b w:val="false"/>
          <w:i w:val="false"/>
          <w:color w:val="000000"/>
          <w:sz w:val="28"/>
        </w:rPr>
        <w:t>
</w:t>
      </w:r>
      <w:r>
        <w:rPr>
          <w:rFonts w:ascii="Times New Roman"/>
          <w:b w:val="false"/>
          <w:i/>
          <w:color w:val="000000"/>
          <w:sz w:val="28"/>
        </w:rPr>
        <w:t>      технологий Республики Казахстан.           А. Исекешев</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приказом Заместителя Премьер-</w:t>
      </w:r>
      <w:r>
        <w:br/>
      </w:r>
      <w:r>
        <w:rPr>
          <w:rFonts w:ascii="Times New Roman"/>
          <w:b w:val="false"/>
          <w:i w:val="false"/>
          <w:color w:val="000000"/>
          <w:sz w:val="28"/>
        </w:rPr>
        <w:t>
Министра Республики Казахстан –</w:t>
      </w:r>
      <w:r>
        <w:br/>
      </w:r>
      <w:r>
        <w:rPr>
          <w:rFonts w:ascii="Times New Roman"/>
          <w:b w:val="false"/>
          <w:i w:val="false"/>
          <w:color w:val="000000"/>
          <w:sz w:val="28"/>
        </w:rPr>
        <w:t xml:space="preserve">
Министра индустрии и новых   </w:t>
      </w:r>
      <w:r>
        <w:br/>
      </w:r>
      <w:r>
        <w:rPr>
          <w:rFonts w:ascii="Times New Roman"/>
          <w:b w:val="false"/>
          <w:i w:val="false"/>
          <w:color w:val="000000"/>
          <w:sz w:val="28"/>
        </w:rPr>
        <w:t>
технологий Республики Казахстан</w:t>
      </w:r>
      <w:r>
        <w:br/>
      </w:r>
      <w:r>
        <w:rPr>
          <w:rFonts w:ascii="Times New Roman"/>
          <w:b w:val="false"/>
          <w:i w:val="false"/>
          <w:color w:val="000000"/>
          <w:sz w:val="28"/>
        </w:rPr>
        <w:t xml:space="preserve">
27 ноября 2012 года № 424  </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аттестации гражданских служащих государственного</w:t>
      </w:r>
      <w:r>
        <w:br/>
      </w:r>
      <w:r>
        <w:rPr>
          <w:rFonts w:ascii="Times New Roman"/>
          <w:b/>
          <w:i w:val="false"/>
          <w:color w:val="000000"/>
        </w:rPr>
        <w:t>
учреждения «Республиканский центр геологической информации</w:t>
      </w:r>
      <w:r>
        <w:br/>
      </w:r>
      <w:r>
        <w:rPr>
          <w:rFonts w:ascii="Times New Roman"/>
          <w:b/>
          <w:i w:val="false"/>
          <w:color w:val="000000"/>
        </w:rPr>
        <w:t>
«Казгеоинформ» Комитета геологии и недропользования</w:t>
      </w:r>
      <w:r>
        <w:br/>
      </w:r>
      <w:r>
        <w:rPr>
          <w:rFonts w:ascii="Times New Roman"/>
          <w:b/>
          <w:i w:val="false"/>
          <w:color w:val="000000"/>
        </w:rPr>
        <w:t>
Министерства индустрии и новых технологий</w:t>
      </w:r>
      <w:r>
        <w:br/>
      </w:r>
      <w:r>
        <w:rPr>
          <w:rFonts w:ascii="Times New Roman"/>
          <w:b/>
          <w:i w:val="false"/>
          <w:color w:val="000000"/>
        </w:rPr>
        <w:t>
Республики Казахстан»</w:t>
      </w:r>
    </w:p>
    <w:bookmarkEnd w:id="2"/>
    <w:bookmarkStart w:name="z8" w:id="3"/>
    <w:p>
      <w:pPr>
        <w:spacing w:after="0"/>
        <w:ind w:left="0"/>
        <w:jc w:val="left"/>
      </w:pPr>
      <w:r>
        <w:rPr>
          <w:rFonts w:ascii="Times New Roman"/>
          <w:b/>
          <w:i w:val="false"/>
          <w:color w:val="000000"/>
        </w:rPr>
        <w:t xml:space="preserve"> 
1. Общие положения </w:t>
      </w:r>
    </w:p>
    <w:bookmarkEnd w:id="3"/>
    <w:bookmarkStart w:name="z9" w:id="4"/>
    <w:p>
      <w:pPr>
        <w:spacing w:after="0"/>
        <w:ind w:left="0"/>
        <w:jc w:val="both"/>
      </w:pPr>
      <w:r>
        <w:rPr>
          <w:rFonts w:ascii="Times New Roman"/>
          <w:b w:val="false"/>
          <w:i w:val="false"/>
          <w:color w:val="000000"/>
          <w:sz w:val="28"/>
        </w:rPr>
        <w:t>
      1. Настоящие Правила проведения аттестации гражданских служащих государственного учреждения «Республиканский центр геологической информации «Казгеоинформ» Комитета геологии и недропользования Министерства индустрии и новых технологий Республики Казахстан» (далее - Правила) разработаны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Трудового кодекса Республики Казахстан и определяют порядок проведения аттестации гражданских служащих государственного учреждения «Республиканский центр геологической информации «Казгеоинформ» Комитета геологии и недропользования Министерства индустрии и новых технологий Республики Казахстан (далее - служащие РЦГИ «Казгеоинформ»).</w:t>
      </w:r>
      <w:r>
        <w:br/>
      </w:r>
      <w:r>
        <w:rPr>
          <w:rFonts w:ascii="Times New Roman"/>
          <w:b w:val="false"/>
          <w:i w:val="false"/>
          <w:color w:val="000000"/>
          <w:sz w:val="28"/>
        </w:rPr>
        <w:t>
</w:t>
      </w:r>
      <w:r>
        <w:rPr>
          <w:rFonts w:ascii="Times New Roman"/>
          <w:b w:val="false"/>
          <w:i w:val="false"/>
          <w:color w:val="000000"/>
          <w:sz w:val="28"/>
        </w:rPr>
        <w:t>
      2. Аттестация служащих РЦГИ «Казгеоинформ» осуществляется с целью определения уровня деловых качеств, профессиональной и квалификационной подготовки.</w:t>
      </w:r>
      <w:r>
        <w:br/>
      </w:r>
      <w:r>
        <w:rPr>
          <w:rFonts w:ascii="Times New Roman"/>
          <w:b w:val="false"/>
          <w:i w:val="false"/>
          <w:color w:val="000000"/>
          <w:sz w:val="28"/>
        </w:rPr>
        <w:t>
</w:t>
      </w:r>
      <w:r>
        <w:rPr>
          <w:rFonts w:ascii="Times New Roman"/>
          <w:b w:val="false"/>
          <w:i w:val="false"/>
          <w:color w:val="000000"/>
          <w:sz w:val="28"/>
        </w:rPr>
        <w:t>
      3. Основным критерием оценки при аттестации является способность служащих РЦГИ «Казгеоинформ» выполнять возложенные на них обязанности.</w:t>
      </w:r>
      <w:r>
        <w:br/>
      </w:r>
      <w:r>
        <w:rPr>
          <w:rFonts w:ascii="Times New Roman"/>
          <w:b w:val="false"/>
          <w:i w:val="false"/>
          <w:color w:val="000000"/>
          <w:sz w:val="28"/>
        </w:rPr>
        <w:t>
</w:t>
      </w:r>
      <w:r>
        <w:rPr>
          <w:rFonts w:ascii="Times New Roman"/>
          <w:b w:val="false"/>
          <w:i w:val="false"/>
          <w:color w:val="000000"/>
          <w:sz w:val="28"/>
        </w:rPr>
        <w:t>
      4. Служащие РЦГИ «Казгеоинформ»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 При этом аттестация должна быть проведена не позднее шести месяцев со дня наступления указанного срока.</w:t>
      </w:r>
      <w:r>
        <w:br/>
      </w:r>
      <w:r>
        <w:rPr>
          <w:rFonts w:ascii="Times New Roman"/>
          <w:b w:val="false"/>
          <w:i w:val="false"/>
          <w:color w:val="000000"/>
          <w:sz w:val="28"/>
        </w:rPr>
        <w:t>
</w:t>
      </w:r>
      <w:r>
        <w:rPr>
          <w:rFonts w:ascii="Times New Roman"/>
          <w:b w:val="false"/>
          <w:i w:val="false"/>
          <w:color w:val="000000"/>
          <w:sz w:val="28"/>
        </w:rPr>
        <w:t>
      Не подлежат аттестации беременные женщины.</w:t>
      </w:r>
      <w:r>
        <w:br/>
      </w:r>
      <w:r>
        <w:rPr>
          <w:rFonts w:ascii="Times New Roman"/>
          <w:b w:val="false"/>
          <w:i w:val="false"/>
          <w:color w:val="000000"/>
          <w:sz w:val="28"/>
        </w:rPr>
        <w:t>
</w:t>
      </w:r>
      <w:r>
        <w:rPr>
          <w:rFonts w:ascii="Times New Roman"/>
          <w:b w:val="false"/>
          <w:i w:val="false"/>
          <w:color w:val="000000"/>
          <w:sz w:val="28"/>
        </w:rPr>
        <w:t>
      Служащие РЦГИ «Казгеоинформ», находящиеся в отпуске по уходу за детьми, аттестуются не ранее, чем через шесть месяцев после выхода на службу.</w:t>
      </w:r>
      <w:r>
        <w:br/>
      </w:r>
      <w:r>
        <w:rPr>
          <w:rFonts w:ascii="Times New Roman"/>
          <w:b w:val="false"/>
          <w:i w:val="false"/>
          <w:color w:val="000000"/>
          <w:sz w:val="28"/>
        </w:rPr>
        <w:t>
</w:t>
      </w:r>
      <w:r>
        <w:rPr>
          <w:rFonts w:ascii="Times New Roman"/>
          <w:b w:val="false"/>
          <w:i w:val="false"/>
          <w:color w:val="000000"/>
          <w:sz w:val="28"/>
        </w:rPr>
        <w:t>
      Аттестация служащих РЦГИ «Казгеоинформ», по их заявлению, может быть проведена до истечения указанных сроков.</w:t>
      </w:r>
      <w:r>
        <w:br/>
      </w:r>
      <w:r>
        <w:rPr>
          <w:rFonts w:ascii="Times New Roman"/>
          <w:b w:val="false"/>
          <w:i w:val="false"/>
          <w:color w:val="000000"/>
          <w:sz w:val="28"/>
        </w:rPr>
        <w:t>
</w:t>
      </w:r>
      <w:r>
        <w:rPr>
          <w:rFonts w:ascii="Times New Roman"/>
          <w:b w:val="false"/>
          <w:i w:val="false"/>
          <w:color w:val="000000"/>
          <w:sz w:val="28"/>
        </w:rPr>
        <w:t>
      5. Аттестация включает в себя ряд последовательных этапов:</w:t>
      </w:r>
      <w:r>
        <w:br/>
      </w:r>
      <w:r>
        <w:rPr>
          <w:rFonts w:ascii="Times New Roman"/>
          <w:b w:val="false"/>
          <w:i w:val="false"/>
          <w:color w:val="000000"/>
          <w:sz w:val="28"/>
        </w:rPr>
        <w:t>
</w:t>
      </w:r>
      <w:r>
        <w:rPr>
          <w:rFonts w:ascii="Times New Roman"/>
          <w:b w:val="false"/>
          <w:i w:val="false"/>
          <w:color w:val="000000"/>
          <w:sz w:val="28"/>
        </w:rPr>
        <w:t>
      1) подготовка к проведению аттестации;</w:t>
      </w:r>
      <w:r>
        <w:br/>
      </w:r>
      <w:r>
        <w:rPr>
          <w:rFonts w:ascii="Times New Roman"/>
          <w:b w:val="false"/>
          <w:i w:val="false"/>
          <w:color w:val="000000"/>
          <w:sz w:val="28"/>
        </w:rPr>
        <w:t>
</w:t>
      </w:r>
      <w:r>
        <w:rPr>
          <w:rFonts w:ascii="Times New Roman"/>
          <w:b w:val="false"/>
          <w:i w:val="false"/>
          <w:color w:val="000000"/>
          <w:sz w:val="28"/>
        </w:rPr>
        <w:t>
      2) собеседование со служащим РЦГИ «Казгеоинформ», проводимое аттестационной комиссией;</w:t>
      </w:r>
      <w:r>
        <w:br/>
      </w:r>
      <w:r>
        <w:rPr>
          <w:rFonts w:ascii="Times New Roman"/>
          <w:b w:val="false"/>
          <w:i w:val="false"/>
          <w:color w:val="000000"/>
          <w:sz w:val="28"/>
        </w:rPr>
        <w:t>
</w:t>
      </w:r>
      <w:r>
        <w:rPr>
          <w:rFonts w:ascii="Times New Roman"/>
          <w:b w:val="false"/>
          <w:i w:val="false"/>
          <w:color w:val="000000"/>
          <w:sz w:val="28"/>
        </w:rPr>
        <w:t>
      3) вынесение решения аттестационной комиссии.</w:t>
      </w:r>
      <w:r>
        <w:br/>
      </w:r>
      <w:r>
        <w:rPr>
          <w:rFonts w:ascii="Times New Roman"/>
          <w:b w:val="false"/>
          <w:i w:val="false"/>
          <w:color w:val="000000"/>
          <w:sz w:val="28"/>
        </w:rPr>
        <w:t>
</w:t>
      </w:r>
      <w:r>
        <w:rPr>
          <w:rFonts w:ascii="Times New Roman"/>
          <w:b w:val="false"/>
          <w:i w:val="false"/>
          <w:color w:val="000000"/>
          <w:sz w:val="28"/>
        </w:rPr>
        <w:t>
      6. Подготовка к проведению аттестации организуется кадровой службой РЦГИ «Казгеоинформ» по поручению руководителя, и включает следующие мероприятия:</w:t>
      </w:r>
      <w:r>
        <w:br/>
      </w:r>
      <w:r>
        <w:rPr>
          <w:rFonts w:ascii="Times New Roman"/>
          <w:b w:val="false"/>
          <w:i w:val="false"/>
          <w:color w:val="000000"/>
          <w:sz w:val="28"/>
        </w:rPr>
        <w:t>
</w:t>
      </w:r>
      <w:r>
        <w:rPr>
          <w:rFonts w:ascii="Times New Roman"/>
          <w:b w:val="false"/>
          <w:i w:val="false"/>
          <w:color w:val="000000"/>
          <w:sz w:val="28"/>
        </w:rPr>
        <w:t>
      1) подготовку необходимых документов на аттестуемых;</w:t>
      </w:r>
      <w:r>
        <w:br/>
      </w:r>
      <w:r>
        <w:rPr>
          <w:rFonts w:ascii="Times New Roman"/>
          <w:b w:val="false"/>
          <w:i w:val="false"/>
          <w:color w:val="000000"/>
          <w:sz w:val="28"/>
        </w:rPr>
        <w:t>
</w:t>
      </w:r>
      <w:r>
        <w:rPr>
          <w:rFonts w:ascii="Times New Roman"/>
          <w:b w:val="false"/>
          <w:i w:val="false"/>
          <w:color w:val="000000"/>
          <w:sz w:val="28"/>
        </w:rPr>
        <w:t>
      2) разработку графиков проведения аттестации;</w:t>
      </w:r>
      <w:r>
        <w:br/>
      </w:r>
      <w:r>
        <w:rPr>
          <w:rFonts w:ascii="Times New Roman"/>
          <w:b w:val="false"/>
          <w:i w:val="false"/>
          <w:color w:val="000000"/>
          <w:sz w:val="28"/>
        </w:rPr>
        <w:t>
</w:t>
      </w:r>
      <w:r>
        <w:rPr>
          <w:rFonts w:ascii="Times New Roman"/>
          <w:b w:val="false"/>
          <w:i w:val="false"/>
          <w:color w:val="000000"/>
          <w:sz w:val="28"/>
        </w:rPr>
        <w:t>
      3) определение состава аттестационных комиссий;</w:t>
      </w:r>
      <w:r>
        <w:br/>
      </w:r>
      <w:r>
        <w:rPr>
          <w:rFonts w:ascii="Times New Roman"/>
          <w:b w:val="false"/>
          <w:i w:val="false"/>
          <w:color w:val="000000"/>
          <w:sz w:val="28"/>
        </w:rPr>
        <w:t>
</w:t>
      </w:r>
      <w:r>
        <w:rPr>
          <w:rFonts w:ascii="Times New Roman"/>
          <w:b w:val="false"/>
          <w:i w:val="false"/>
          <w:color w:val="000000"/>
          <w:sz w:val="28"/>
        </w:rPr>
        <w:t>
      4) разъяснительную работу о целях и порядке проведения аттестации.</w:t>
      </w:r>
      <w:r>
        <w:br/>
      </w:r>
      <w:r>
        <w:rPr>
          <w:rFonts w:ascii="Times New Roman"/>
          <w:b w:val="false"/>
          <w:i w:val="false"/>
          <w:color w:val="000000"/>
          <w:sz w:val="28"/>
        </w:rPr>
        <w:t>
</w:t>
      </w:r>
      <w:r>
        <w:rPr>
          <w:rFonts w:ascii="Times New Roman"/>
          <w:b w:val="false"/>
          <w:i w:val="false"/>
          <w:color w:val="000000"/>
          <w:sz w:val="28"/>
        </w:rPr>
        <w:t>
      7. Кадровая служба один раз в течение шести месяцев определяет служащих, подлежащих аттестации.</w:t>
      </w:r>
      <w:r>
        <w:br/>
      </w:r>
      <w:r>
        <w:rPr>
          <w:rFonts w:ascii="Times New Roman"/>
          <w:b w:val="false"/>
          <w:i w:val="false"/>
          <w:color w:val="000000"/>
          <w:sz w:val="28"/>
        </w:rPr>
        <w:t>
</w:t>
      </w:r>
      <w:r>
        <w:rPr>
          <w:rFonts w:ascii="Times New Roman"/>
          <w:b w:val="false"/>
          <w:i w:val="false"/>
          <w:color w:val="000000"/>
          <w:sz w:val="28"/>
        </w:rPr>
        <w:t>
      8. Руководитель РЦГИ «Казгеоинформ» по представлению кадровой службы издает приказ, которым утверждаются список аттестуемых лиц, график проведения аттестации и состав аттестационной комиссии.</w:t>
      </w:r>
      <w:r>
        <w:br/>
      </w:r>
      <w:r>
        <w:rPr>
          <w:rFonts w:ascii="Times New Roman"/>
          <w:b w:val="false"/>
          <w:i w:val="false"/>
          <w:color w:val="000000"/>
          <w:sz w:val="28"/>
        </w:rPr>
        <w:t>
</w:t>
      </w:r>
      <w:r>
        <w:rPr>
          <w:rFonts w:ascii="Times New Roman"/>
          <w:b w:val="false"/>
          <w:i w:val="false"/>
          <w:color w:val="000000"/>
          <w:sz w:val="28"/>
        </w:rPr>
        <w:t>
      9. Кадровая служба письменно уведомляет служащих РЦГИ «Казгеоинформ», подлежащих аттестации, а также их руководителей о сроках проведения аттестации не позднее 1 (одного) месяца до начала ее проведения.</w:t>
      </w:r>
      <w:r>
        <w:br/>
      </w:r>
      <w:r>
        <w:rPr>
          <w:rFonts w:ascii="Times New Roman"/>
          <w:b w:val="false"/>
          <w:i w:val="false"/>
          <w:color w:val="000000"/>
          <w:sz w:val="28"/>
        </w:rPr>
        <w:t>
</w:t>
      </w:r>
      <w:r>
        <w:rPr>
          <w:rFonts w:ascii="Times New Roman"/>
          <w:b w:val="false"/>
          <w:i w:val="false"/>
          <w:color w:val="000000"/>
          <w:sz w:val="28"/>
        </w:rPr>
        <w:t>
      10. Непосредственный руководитель служащего, подлежащего аттестации, оформляет на него характеристику и направляет ее в кадровую службу за 15 (пятнадцать) рабочих дней до проведения аттестации.</w:t>
      </w:r>
      <w:r>
        <w:br/>
      </w:r>
      <w:r>
        <w:rPr>
          <w:rFonts w:ascii="Times New Roman"/>
          <w:b w:val="false"/>
          <w:i w:val="false"/>
          <w:color w:val="000000"/>
          <w:sz w:val="28"/>
        </w:rPr>
        <w:t>
</w:t>
      </w:r>
      <w:r>
        <w:rPr>
          <w:rFonts w:ascii="Times New Roman"/>
          <w:b w:val="false"/>
          <w:i w:val="false"/>
          <w:color w:val="000000"/>
          <w:sz w:val="28"/>
        </w:rPr>
        <w:t>
      Характеристика должна содержать обоснованную, объективную оценку профессиональных, личностных качеств и результатов служебной деятельности аттестуемого служащего РЦГИ «Казгеоинформ».</w:t>
      </w:r>
      <w:r>
        <w:br/>
      </w:r>
      <w:r>
        <w:rPr>
          <w:rFonts w:ascii="Times New Roman"/>
          <w:b w:val="false"/>
          <w:i w:val="false"/>
          <w:color w:val="000000"/>
          <w:sz w:val="28"/>
        </w:rPr>
        <w:t>
</w:t>
      </w:r>
      <w:r>
        <w:rPr>
          <w:rFonts w:ascii="Times New Roman"/>
          <w:b w:val="false"/>
          <w:i w:val="false"/>
          <w:color w:val="000000"/>
          <w:sz w:val="28"/>
        </w:rPr>
        <w:t>
      11. Кадровая служба ознакамливает служащего РЦГИ «Казгеоинформ» с представленной на него характеристикой в срок не позднее, чем за 10 (десять) рабочих дней до заседания аттестационной комиссии.</w:t>
      </w:r>
      <w:r>
        <w:br/>
      </w:r>
      <w:r>
        <w:rPr>
          <w:rFonts w:ascii="Times New Roman"/>
          <w:b w:val="false"/>
          <w:i w:val="false"/>
          <w:color w:val="000000"/>
          <w:sz w:val="28"/>
        </w:rPr>
        <w:t>
</w:t>
      </w:r>
      <w:r>
        <w:rPr>
          <w:rFonts w:ascii="Times New Roman"/>
          <w:b w:val="false"/>
          <w:i w:val="false"/>
          <w:color w:val="000000"/>
          <w:sz w:val="28"/>
        </w:rPr>
        <w:t>
      12. На аттестуемого служащего РЦГИ «Казгеоинформ» кадровой службой оформляется аттестационный лист на гражданского служащего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Кадровая служба направляет собранные аттестационные материалы (аттестационный лист, оценочный лист, служебная характеристика, послужной список, возражение аттестуемого) в аттестационную комиссию за 5 (пять) рабочих дней до заседания аттестационной комиссии.</w:t>
      </w:r>
    </w:p>
    <w:bookmarkEnd w:id="4"/>
    <w:bookmarkStart w:name="z33" w:id="5"/>
    <w:p>
      <w:pPr>
        <w:spacing w:after="0"/>
        <w:ind w:left="0"/>
        <w:jc w:val="left"/>
      </w:pPr>
      <w:r>
        <w:rPr>
          <w:rFonts w:ascii="Times New Roman"/>
          <w:b/>
          <w:i w:val="false"/>
          <w:color w:val="000000"/>
        </w:rPr>
        <w:t xml:space="preserve"> 
2. Аттестационная комиссия</w:t>
      </w:r>
    </w:p>
    <w:bookmarkEnd w:id="5"/>
    <w:bookmarkStart w:name="z34" w:id="6"/>
    <w:p>
      <w:pPr>
        <w:spacing w:after="0"/>
        <w:ind w:left="0"/>
        <w:jc w:val="both"/>
      </w:pPr>
      <w:r>
        <w:rPr>
          <w:rFonts w:ascii="Times New Roman"/>
          <w:b w:val="false"/>
          <w:i w:val="false"/>
          <w:color w:val="000000"/>
          <w:sz w:val="28"/>
        </w:rPr>
        <w:t>
      14. Аттестационная комиссия создается приказом руководителя РЦГИ «Казгеоинформ» по представлению кадровой службы.</w:t>
      </w:r>
      <w:r>
        <w:br/>
      </w:r>
      <w:r>
        <w:rPr>
          <w:rFonts w:ascii="Times New Roman"/>
          <w:b w:val="false"/>
          <w:i w:val="false"/>
          <w:color w:val="000000"/>
          <w:sz w:val="28"/>
        </w:rPr>
        <w:t>
</w:t>
      </w:r>
      <w:r>
        <w:rPr>
          <w:rFonts w:ascii="Times New Roman"/>
          <w:b w:val="false"/>
          <w:i w:val="false"/>
          <w:color w:val="000000"/>
          <w:sz w:val="28"/>
        </w:rPr>
        <w:t>
      Аттестационную комиссию возглавляет председатель, который руководит ее деятельностью, председательствует на ее заседаниях, планирует ее работу, осуществляет общий контроль за деятельностью комиссии и принимаемыми ею решениями.</w:t>
      </w:r>
      <w:r>
        <w:br/>
      </w:r>
      <w:r>
        <w:rPr>
          <w:rFonts w:ascii="Times New Roman"/>
          <w:b w:val="false"/>
          <w:i w:val="false"/>
          <w:color w:val="000000"/>
          <w:sz w:val="28"/>
        </w:rPr>
        <w:t>
</w:t>
      </w:r>
      <w:r>
        <w:rPr>
          <w:rFonts w:ascii="Times New Roman"/>
          <w:b w:val="false"/>
          <w:i w:val="false"/>
          <w:color w:val="000000"/>
          <w:sz w:val="28"/>
        </w:rPr>
        <w:t>
      15. Секретарем аттестационной комиссии является сотрудник кадровой службы.</w:t>
      </w:r>
      <w:r>
        <w:br/>
      </w:r>
      <w:r>
        <w:rPr>
          <w:rFonts w:ascii="Times New Roman"/>
          <w:b w:val="false"/>
          <w:i w:val="false"/>
          <w:color w:val="000000"/>
          <w:sz w:val="28"/>
        </w:rPr>
        <w:t>
</w:t>
      </w:r>
      <w:r>
        <w:rPr>
          <w:rFonts w:ascii="Times New Roman"/>
          <w:b w:val="false"/>
          <w:i w:val="false"/>
          <w:color w:val="000000"/>
          <w:sz w:val="28"/>
        </w:rPr>
        <w:t>
      Секретарь аттестационной комиссии подготавливает соответствующие материалы к заседанию комиссии, необходимые документы и оформляет протокол после его проведения. Секретарь осуществляет техническое обслуживание и обеспечивает функционирование аттестационной комиссии.</w:t>
      </w:r>
      <w:r>
        <w:br/>
      </w:r>
      <w:r>
        <w:rPr>
          <w:rFonts w:ascii="Times New Roman"/>
          <w:b w:val="false"/>
          <w:i w:val="false"/>
          <w:color w:val="000000"/>
          <w:sz w:val="28"/>
        </w:rPr>
        <w:t>
</w:t>
      </w:r>
      <w:r>
        <w:rPr>
          <w:rFonts w:ascii="Times New Roman"/>
          <w:b w:val="false"/>
          <w:i w:val="false"/>
          <w:color w:val="000000"/>
          <w:sz w:val="28"/>
        </w:rPr>
        <w:t>
      16. Члены аттестационной комиссии проходят аттестацию на общих основаниях.</w:t>
      </w:r>
      <w:r>
        <w:br/>
      </w:r>
      <w:r>
        <w:rPr>
          <w:rFonts w:ascii="Times New Roman"/>
          <w:b w:val="false"/>
          <w:i w:val="false"/>
          <w:color w:val="000000"/>
          <w:sz w:val="28"/>
        </w:rPr>
        <w:t>
</w:t>
      </w:r>
      <w:r>
        <w:rPr>
          <w:rFonts w:ascii="Times New Roman"/>
          <w:b w:val="false"/>
          <w:i w:val="false"/>
          <w:color w:val="000000"/>
          <w:sz w:val="28"/>
        </w:rPr>
        <w:t xml:space="preserve">
      17. Заседание аттестационной комиссии считается правомочным, если на нем присутствовали не менее двух третей ее состава. </w:t>
      </w:r>
    </w:p>
    <w:bookmarkEnd w:id="6"/>
    <w:bookmarkStart w:name="z40" w:id="7"/>
    <w:p>
      <w:pPr>
        <w:spacing w:after="0"/>
        <w:ind w:left="0"/>
        <w:jc w:val="left"/>
      </w:pPr>
      <w:r>
        <w:rPr>
          <w:rFonts w:ascii="Times New Roman"/>
          <w:b/>
          <w:i w:val="false"/>
          <w:color w:val="000000"/>
        </w:rPr>
        <w:t xml:space="preserve"> 
3. Порядок проведения аттестации</w:t>
      </w:r>
    </w:p>
    <w:bookmarkEnd w:id="7"/>
    <w:bookmarkStart w:name="z41" w:id="8"/>
    <w:p>
      <w:pPr>
        <w:spacing w:after="0"/>
        <w:ind w:left="0"/>
        <w:jc w:val="both"/>
      </w:pPr>
      <w:r>
        <w:rPr>
          <w:rFonts w:ascii="Times New Roman"/>
          <w:b w:val="false"/>
          <w:i w:val="false"/>
          <w:color w:val="000000"/>
          <w:sz w:val="28"/>
        </w:rPr>
        <w:t>
      18. Аттестационная комиссия проводит аттестацию в присутствии аттестуемого служащего.</w:t>
      </w:r>
      <w:r>
        <w:br/>
      </w:r>
      <w:r>
        <w:rPr>
          <w:rFonts w:ascii="Times New Roman"/>
          <w:b w:val="false"/>
          <w:i w:val="false"/>
          <w:color w:val="000000"/>
          <w:sz w:val="28"/>
        </w:rPr>
        <w:t>
</w:t>
      </w:r>
      <w:r>
        <w:rPr>
          <w:rFonts w:ascii="Times New Roman"/>
          <w:b w:val="false"/>
          <w:i w:val="false"/>
          <w:color w:val="000000"/>
          <w:sz w:val="28"/>
        </w:rPr>
        <w:t>
      В случае неявки аттестуемого на заседание комиссии, рассмотрение вопроса его аттестации переносится на более поздний срок, указанный комиссией.</w:t>
      </w:r>
      <w:r>
        <w:br/>
      </w:r>
      <w:r>
        <w:rPr>
          <w:rFonts w:ascii="Times New Roman"/>
          <w:b w:val="false"/>
          <w:i w:val="false"/>
          <w:color w:val="000000"/>
          <w:sz w:val="28"/>
        </w:rPr>
        <w:t>
</w:t>
      </w:r>
      <w:r>
        <w:rPr>
          <w:rFonts w:ascii="Times New Roman"/>
          <w:b w:val="false"/>
          <w:i w:val="false"/>
          <w:color w:val="000000"/>
          <w:sz w:val="28"/>
        </w:rPr>
        <w:t>
      19. В ходе заседания комиссия изучает представленные материалы, заслушивает аттестуемое лицо.</w:t>
      </w:r>
      <w:r>
        <w:br/>
      </w:r>
      <w:r>
        <w:rPr>
          <w:rFonts w:ascii="Times New Roman"/>
          <w:b w:val="false"/>
          <w:i w:val="false"/>
          <w:color w:val="000000"/>
          <w:sz w:val="28"/>
        </w:rPr>
        <w:t>
</w:t>
      </w:r>
      <w:r>
        <w:rPr>
          <w:rFonts w:ascii="Times New Roman"/>
          <w:b w:val="false"/>
          <w:i w:val="false"/>
          <w:color w:val="000000"/>
          <w:sz w:val="28"/>
        </w:rPr>
        <w:t>
      По результатам изучения представленных материалов и собеседования со служащим РЦГИ «Казгеоинформ» члены аттестационной комиссии:</w:t>
      </w:r>
      <w:r>
        <w:br/>
      </w:r>
      <w:r>
        <w:rPr>
          <w:rFonts w:ascii="Times New Roman"/>
          <w:b w:val="false"/>
          <w:i w:val="false"/>
          <w:color w:val="000000"/>
          <w:sz w:val="28"/>
        </w:rPr>
        <w:t>
</w:t>
      </w:r>
      <w:r>
        <w:rPr>
          <w:rFonts w:ascii="Times New Roman"/>
          <w:b w:val="false"/>
          <w:i w:val="false"/>
          <w:color w:val="000000"/>
          <w:sz w:val="28"/>
        </w:rPr>
        <w:t>
      1) определяют уровень его профессиональной подготовки, деловых и личностных качеств,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недрах и недропользовании</w:t>
      </w:r>
      <w:r>
        <w:rPr>
          <w:rFonts w:ascii="Times New Roman"/>
          <w:b w:val="false"/>
          <w:i w:val="false"/>
          <w:color w:val="000000"/>
          <w:sz w:val="28"/>
        </w:rPr>
        <w:t>», «О нефти», «</w:t>
      </w:r>
      <w:r>
        <w:rPr>
          <w:rFonts w:ascii="Times New Roman"/>
          <w:b w:val="false"/>
          <w:i w:val="false"/>
          <w:color w:val="000000"/>
          <w:sz w:val="28"/>
        </w:rPr>
        <w:t>О государственных секретах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заполняют оценочный лист на гражданского служащего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принимают одно из следующих решений:</w:t>
      </w:r>
      <w:r>
        <w:br/>
      </w:r>
      <w:r>
        <w:rPr>
          <w:rFonts w:ascii="Times New Roman"/>
          <w:b w:val="false"/>
          <w:i w:val="false"/>
          <w:color w:val="000000"/>
          <w:sz w:val="28"/>
        </w:rPr>
        <w:t>
</w:t>
      </w:r>
      <w:r>
        <w:rPr>
          <w:rFonts w:ascii="Times New Roman"/>
          <w:b w:val="false"/>
          <w:i w:val="false"/>
          <w:color w:val="000000"/>
          <w:sz w:val="28"/>
        </w:rPr>
        <w:t>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подлежит повторной аттестации.</w:t>
      </w:r>
      <w:r>
        <w:br/>
      </w:r>
      <w:r>
        <w:rPr>
          <w:rFonts w:ascii="Times New Roman"/>
          <w:b w:val="false"/>
          <w:i w:val="false"/>
          <w:color w:val="000000"/>
          <w:sz w:val="28"/>
        </w:rPr>
        <w:t>
</w:t>
      </w:r>
      <w:r>
        <w:rPr>
          <w:rFonts w:ascii="Times New Roman"/>
          <w:b w:val="false"/>
          <w:i w:val="false"/>
          <w:color w:val="000000"/>
          <w:sz w:val="28"/>
        </w:rPr>
        <w:t>
      20. Повторная аттестация проводится через три месяца со дня проведения первоначальной аттестации в порядке определенном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Аттестационная комиссия, проведя повторную аттестацию,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2)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21. Решение аттестационной комиссии принимается открытым голосованием. Результаты голосования определяются большинством голосов присутствующих членов комиссии. При равенстве голосов голос председателя аттестационной комиссии является решающим.</w:t>
      </w:r>
      <w:r>
        <w:br/>
      </w:r>
      <w:r>
        <w:rPr>
          <w:rFonts w:ascii="Times New Roman"/>
          <w:b w:val="false"/>
          <w:i w:val="false"/>
          <w:color w:val="000000"/>
          <w:sz w:val="28"/>
        </w:rPr>
        <w:t>
</w:t>
      </w:r>
      <w:r>
        <w:rPr>
          <w:rFonts w:ascii="Times New Roman"/>
          <w:b w:val="false"/>
          <w:i w:val="false"/>
          <w:color w:val="000000"/>
          <w:sz w:val="28"/>
        </w:rPr>
        <w:t>
      22. Решения аттестационной комиссии оформляются протоколом, который подписывается членами аттестационной комиссии, присутствовавшими на заседании, секретарем.</w:t>
      </w:r>
      <w:r>
        <w:br/>
      </w:r>
      <w:r>
        <w:rPr>
          <w:rFonts w:ascii="Times New Roman"/>
          <w:b w:val="false"/>
          <w:i w:val="false"/>
          <w:color w:val="000000"/>
          <w:sz w:val="28"/>
        </w:rPr>
        <w:t>
</w:t>
      </w:r>
      <w:r>
        <w:rPr>
          <w:rFonts w:ascii="Times New Roman"/>
          <w:b w:val="false"/>
          <w:i w:val="false"/>
          <w:color w:val="000000"/>
          <w:sz w:val="28"/>
        </w:rPr>
        <w:t>
      23. Кадровая служба ознакамливает с решением аттестационной комиссии служащего РЦГИ «Казгеоинформ» в течение 5 (пяти) рабочих дней.</w:t>
      </w:r>
      <w:r>
        <w:br/>
      </w:r>
      <w:r>
        <w:rPr>
          <w:rFonts w:ascii="Times New Roman"/>
          <w:b w:val="false"/>
          <w:i w:val="false"/>
          <w:color w:val="000000"/>
          <w:sz w:val="28"/>
        </w:rPr>
        <w:t>
</w:t>
      </w:r>
      <w:r>
        <w:rPr>
          <w:rFonts w:ascii="Times New Roman"/>
          <w:b w:val="false"/>
          <w:i w:val="false"/>
          <w:color w:val="000000"/>
          <w:sz w:val="28"/>
        </w:rPr>
        <w:t>
      24. Решения аттестационной комиссии, в течение 10 (десяти) рабочих дней со дня оформления и подписания протокола членами аттестационной комиссии утверждаются приказом руководителя РЦГИ «Казгеоинформ».</w:t>
      </w:r>
      <w:r>
        <w:br/>
      </w:r>
      <w:r>
        <w:rPr>
          <w:rFonts w:ascii="Times New Roman"/>
          <w:b w:val="false"/>
          <w:i w:val="false"/>
          <w:color w:val="000000"/>
          <w:sz w:val="28"/>
        </w:rPr>
        <w:t>
</w:t>
      </w:r>
      <w:r>
        <w:rPr>
          <w:rFonts w:ascii="Times New Roman"/>
          <w:b w:val="false"/>
          <w:i w:val="false"/>
          <w:color w:val="000000"/>
          <w:sz w:val="28"/>
        </w:rPr>
        <w:t>
      25. Все материалы, рассматриваемые на аттестационной комиссии хранятся в личном деле служащего РЦГИ «Казгеоинформ». Утвержденное руководителем РЦГИ «Казгеоинформ» решение аттестационной комиссии также заносится в послужной список служащего РЦГИ «Казгеоинформ».</w:t>
      </w:r>
    </w:p>
    <w:bookmarkEnd w:id="8"/>
    <w:bookmarkStart w:name="z58" w:id="9"/>
    <w:p>
      <w:pPr>
        <w:spacing w:after="0"/>
        <w:ind w:left="0"/>
        <w:jc w:val="left"/>
      </w:pPr>
      <w:r>
        <w:rPr>
          <w:rFonts w:ascii="Times New Roman"/>
          <w:b/>
          <w:i w:val="false"/>
          <w:color w:val="000000"/>
        </w:rPr>
        <w:t xml:space="preserve"> 
4. Заключительные положения </w:t>
      </w:r>
    </w:p>
    <w:bookmarkEnd w:id="9"/>
    <w:bookmarkStart w:name="z59" w:id="10"/>
    <w:p>
      <w:pPr>
        <w:spacing w:after="0"/>
        <w:ind w:left="0"/>
        <w:jc w:val="both"/>
      </w:pPr>
      <w:r>
        <w:rPr>
          <w:rFonts w:ascii="Times New Roman"/>
          <w:b w:val="false"/>
          <w:i w:val="false"/>
          <w:color w:val="000000"/>
          <w:sz w:val="28"/>
        </w:rPr>
        <w:t>
      26. Служащие РЦГИ «Казгеоинформ» могут обжаловать приказ руководителя РЦГИ «Казгеоинформ» об утверждении решений аттестационной комиссии.</w:t>
      </w:r>
      <w:r>
        <w:br/>
      </w:r>
      <w:r>
        <w:rPr>
          <w:rFonts w:ascii="Times New Roman"/>
          <w:b w:val="false"/>
          <w:i w:val="false"/>
          <w:color w:val="000000"/>
          <w:sz w:val="28"/>
        </w:rPr>
        <w:t>
</w:t>
      </w:r>
      <w:r>
        <w:rPr>
          <w:rFonts w:ascii="Times New Roman"/>
          <w:b w:val="false"/>
          <w:i w:val="false"/>
          <w:color w:val="000000"/>
          <w:sz w:val="28"/>
        </w:rPr>
        <w:t>
      27. В случаях обнаружения нарушений настоящих Правил, руководитель РЦГИ «Казгеоинформ» отменяет приказ об утверждении решения аттестационной комиссии и назначает повторную аттестацию.</w:t>
      </w:r>
      <w:r>
        <w:br/>
      </w:r>
      <w:r>
        <w:rPr>
          <w:rFonts w:ascii="Times New Roman"/>
          <w:b w:val="false"/>
          <w:i w:val="false"/>
          <w:color w:val="000000"/>
          <w:sz w:val="28"/>
        </w:rPr>
        <w:t>
</w:t>
      </w:r>
      <w:r>
        <w:rPr>
          <w:rFonts w:ascii="Times New Roman"/>
          <w:b w:val="false"/>
          <w:i w:val="false"/>
          <w:color w:val="000000"/>
          <w:sz w:val="28"/>
        </w:rPr>
        <w:t>
      Повторная аттестация проводится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p>
    <w:bookmarkEnd w:id="10"/>
    <w:bookmarkStart w:name="z6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аттестации  </w:t>
      </w:r>
      <w:r>
        <w:br/>
      </w:r>
      <w:r>
        <w:rPr>
          <w:rFonts w:ascii="Times New Roman"/>
          <w:b w:val="false"/>
          <w:i w:val="false"/>
          <w:color w:val="000000"/>
          <w:sz w:val="28"/>
        </w:rPr>
        <w:t xml:space="preserve">
гражданских служащих государственного </w:t>
      </w:r>
      <w:r>
        <w:br/>
      </w:r>
      <w:r>
        <w:rPr>
          <w:rFonts w:ascii="Times New Roman"/>
          <w:b w:val="false"/>
          <w:i w:val="false"/>
          <w:color w:val="000000"/>
          <w:sz w:val="28"/>
        </w:rPr>
        <w:t xml:space="preserve">
учреждения «Республиканский центр  </w:t>
      </w:r>
      <w:r>
        <w:br/>
      </w:r>
      <w:r>
        <w:rPr>
          <w:rFonts w:ascii="Times New Roman"/>
          <w:b w:val="false"/>
          <w:i w:val="false"/>
          <w:color w:val="000000"/>
          <w:sz w:val="28"/>
        </w:rPr>
        <w:t>
геологической информации «Казгеоинформ»</w:t>
      </w:r>
      <w:r>
        <w:br/>
      </w:r>
      <w:r>
        <w:rPr>
          <w:rFonts w:ascii="Times New Roman"/>
          <w:b w:val="false"/>
          <w:i w:val="false"/>
          <w:color w:val="000000"/>
          <w:sz w:val="28"/>
        </w:rPr>
        <w:t xml:space="preserve">
Комитета геологии и недропользования </w:t>
      </w:r>
      <w:r>
        <w:br/>
      </w:r>
      <w:r>
        <w:rPr>
          <w:rFonts w:ascii="Times New Roman"/>
          <w:b w:val="false"/>
          <w:i w:val="false"/>
          <w:color w:val="000000"/>
          <w:sz w:val="28"/>
        </w:rPr>
        <w:t xml:space="preserve">
Министерства индустрии и новых   </w:t>
      </w:r>
      <w:r>
        <w:br/>
      </w:r>
      <w:r>
        <w:rPr>
          <w:rFonts w:ascii="Times New Roman"/>
          <w:b w:val="false"/>
          <w:i w:val="false"/>
          <w:color w:val="000000"/>
          <w:sz w:val="28"/>
        </w:rPr>
        <w:t xml:space="preserve">
технологий Республики Казахстан»   </w:t>
      </w:r>
    </w:p>
    <w:bookmarkEnd w:id="11"/>
    <w:bookmarkStart w:name="z64" w:id="12"/>
    <w:p>
      <w:pPr>
        <w:spacing w:after="0"/>
        <w:ind w:left="0"/>
        <w:jc w:val="left"/>
      </w:pPr>
      <w:r>
        <w:rPr>
          <w:rFonts w:ascii="Times New Roman"/>
          <w:b/>
          <w:i w:val="false"/>
          <w:color w:val="000000"/>
        </w:rPr>
        <w:t xml:space="preserve"> 
Аттестационный лист </w:t>
      </w:r>
      <w:r>
        <w:br/>
      </w:r>
      <w:r>
        <w:rPr>
          <w:rFonts w:ascii="Times New Roman"/>
          <w:b/>
          <w:i w:val="false"/>
          <w:color w:val="000000"/>
        </w:rPr>
        <w:t>
на гражданского служащего</w:t>
      </w:r>
    </w:p>
    <w:bookmarkEnd w:id="12"/>
    <w:p>
      <w:pPr>
        <w:spacing w:after="0"/>
        <w:ind w:left="0"/>
        <w:jc w:val="both"/>
      </w:pPr>
      <w:r>
        <w:rPr>
          <w:rFonts w:ascii="Times New Roman"/>
          <w:b w:val="false"/>
          <w:i w:val="false"/>
          <w:color w:val="000000"/>
          <w:sz w:val="28"/>
        </w:rPr>
        <w:t>      Вид аттестации: очередная - |____|; повторная - |____|</w:t>
      </w:r>
      <w:r>
        <w:br/>
      </w:r>
      <w:r>
        <w:rPr>
          <w:rFonts w:ascii="Times New Roman"/>
          <w:b w:val="false"/>
          <w:i w:val="false"/>
          <w:color w:val="000000"/>
          <w:sz w:val="28"/>
        </w:rPr>
        <w:t>
                  (нужное отметить знаком Х)</w:t>
      </w:r>
      <w:r>
        <w:br/>
      </w:r>
      <w:r>
        <w:rPr>
          <w:rFonts w:ascii="Times New Roman"/>
          <w:b w:val="false"/>
          <w:i w:val="false"/>
          <w:color w:val="000000"/>
          <w:sz w:val="28"/>
        </w:rPr>
        <w:t>
      1. Фамилия, имя и отчество (при наличии)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Дата рождения «___»_______________ года</w:t>
      </w:r>
      <w:r>
        <w:br/>
      </w:r>
      <w:r>
        <w:rPr>
          <w:rFonts w:ascii="Times New Roman"/>
          <w:b w:val="false"/>
          <w:i w:val="false"/>
          <w:color w:val="000000"/>
          <w:sz w:val="28"/>
        </w:rPr>
        <w:t>
      3. Сведения об образовании, о повышении квалификации,</w:t>
      </w:r>
      <w:r>
        <w:br/>
      </w:r>
      <w:r>
        <w:rPr>
          <w:rFonts w:ascii="Times New Roman"/>
          <w:b w:val="false"/>
          <w:i w:val="false"/>
          <w:color w:val="000000"/>
          <w:sz w:val="28"/>
        </w:rPr>
        <w:t>
переподготовке (когда и какое учебное заведение окончил,</w:t>
      </w:r>
      <w:r>
        <w:br/>
      </w:r>
      <w:r>
        <w:rPr>
          <w:rFonts w:ascii="Times New Roman"/>
          <w:b w:val="false"/>
          <w:i w:val="false"/>
          <w:color w:val="000000"/>
          <w:sz w:val="28"/>
        </w:rPr>
        <w:t>
специальность и квалификация по образованию, документы о повышении</w:t>
      </w:r>
      <w:r>
        <w:br/>
      </w:r>
      <w:r>
        <w:rPr>
          <w:rFonts w:ascii="Times New Roman"/>
          <w:b w:val="false"/>
          <w:i w:val="false"/>
          <w:color w:val="000000"/>
          <w:sz w:val="28"/>
        </w:rPr>
        <w:t>
квалификации, переподготовке, ученая степень, ученое звание, дата их</w:t>
      </w:r>
      <w:r>
        <w:br/>
      </w:r>
      <w:r>
        <w:rPr>
          <w:rFonts w:ascii="Times New Roman"/>
          <w:b w:val="false"/>
          <w:i w:val="false"/>
          <w:color w:val="000000"/>
          <w:sz w:val="28"/>
        </w:rPr>
        <w:t>
присвоения)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Занимаемая должность и дата назначения, квалификационная</w:t>
      </w:r>
      <w:r>
        <w:br/>
      </w:r>
      <w:r>
        <w:rPr>
          <w:rFonts w:ascii="Times New Roman"/>
          <w:b w:val="false"/>
          <w:i w:val="false"/>
          <w:color w:val="000000"/>
          <w:sz w:val="28"/>
        </w:rPr>
        <w:t>
категория (разряд)__________________________________________________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Общий трудовой стаж________________________________________</w:t>
      </w:r>
      <w:r>
        <w:br/>
      </w:r>
      <w:r>
        <w:rPr>
          <w:rFonts w:ascii="Times New Roman"/>
          <w:b w:val="false"/>
          <w:i w:val="false"/>
          <w:color w:val="000000"/>
          <w:sz w:val="28"/>
        </w:rPr>
        <w:t>
      6. Общий стаж работы на должностях государственного и</w:t>
      </w:r>
      <w:r>
        <w:br/>
      </w:r>
      <w:r>
        <w:rPr>
          <w:rFonts w:ascii="Times New Roman"/>
          <w:b w:val="false"/>
          <w:i w:val="false"/>
          <w:color w:val="000000"/>
          <w:sz w:val="28"/>
        </w:rPr>
        <w:t>
гражданского служащего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Замечания и предложения, высказанные членами аттестационной</w:t>
      </w:r>
      <w:r>
        <w:br/>
      </w:r>
      <w:r>
        <w:rPr>
          <w:rFonts w:ascii="Times New Roman"/>
          <w:b w:val="false"/>
          <w:i w:val="false"/>
          <w:color w:val="000000"/>
          <w:sz w:val="28"/>
        </w:rPr>
        <w:t>
комиссии:___________________________________________________________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Мнение аттестуемого: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Оценка деятельности гражданского служащего</w:t>
      </w:r>
      <w:r>
        <w:br/>
      </w:r>
      <w:r>
        <w:rPr>
          <w:rFonts w:ascii="Times New Roman"/>
          <w:b w:val="false"/>
          <w:i w:val="false"/>
          <w:color w:val="000000"/>
          <w:sz w:val="28"/>
        </w:rPr>
        <w:t>
непосредственным руководителем согласно служебной характеристике</w:t>
      </w:r>
      <w:r>
        <w:br/>
      </w:r>
      <w:r>
        <w:rPr>
          <w:rFonts w:ascii="Times New Roman"/>
          <w:b w:val="false"/>
          <w:i w:val="false"/>
          <w:color w:val="000000"/>
          <w:sz w:val="28"/>
        </w:rPr>
        <w:t>
аттестуемого 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На заседании присутствовало ______ членов аттестационной</w:t>
      </w:r>
      <w:r>
        <w:br/>
      </w:r>
      <w:r>
        <w:rPr>
          <w:rFonts w:ascii="Times New Roman"/>
          <w:b w:val="false"/>
          <w:i w:val="false"/>
          <w:color w:val="000000"/>
          <w:sz w:val="28"/>
        </w:rPr>
        <w:t>
комиссии.</w:t>
      </w:r>
      <w:r>
        <w:br/>
      </w:r>
      <w:r>
        <w:rPr>
          <w:rFonts w:ascii="Times New Roman"/>
          <w:b w:val="false"/>
          <w:i w:val="false"/>
          <w:color w:val="000000"/>
          <w:sz w:val="28"/>
        </w:rPr>
        <w:t>
      11. Оценка деятельности гражданского служащего по результатам</w:t>
      </w:r>
      <w:r>
        <w:br/>
      </w:r>
      <w:r>
        <w:rPr>
          <w:rFonts w:ascii="Times New Roman"/>
          <w:b w:val="false"/>
          <w:i w:val="false"/>
          <w:color w:val="000000"/>
          <w:sz w:val="28"/>
        </w:rPr>
        <w:t>
голосования согласно прилагаемому оценочному листу, заполняемому</w:t>
      </w:r>
      <w:r>
        <w:br/>
      </w:r>
      <w:r>
        <w:rPr>
          <w:rFonts w:ascii="Times New Roman"/>
          <w:b w:val="false"/>
          <w:i w:val="false"/>
          <w:color w:val="000000"/>
          <w:sz w:val="28"/>
        </w:rPr>
        <w:t>
каждым членом аттестационной комиссии:</w:t>
      </w:r>
      <w:r>
        <w:br/>
      </w:r>
      <w:r>
        <w:rPr>
          <w:rFonts w:ascii="Times New Roman"/>
          <w:b w:val="false"/>
          <w:i w:val="false"/>
          <w:color w:val="000000"/>
          <w:sz w:val="28"/>
        </w:rPr>
        <w:t>
      1) соответствует занимаемой должности (количество голосов)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подлежит повторной аттестации (количество голосов)</w:t>
      </w:r>
      <w:r>
        <w:br/>
      </w:r>
      <w:r>
        <w:rPr>
          <w:rFonts w:ascii="Times New Roman"/>
          <w:b w:val="false"/>
          <w:i w:val="false"/>
          <w:color w:val="000000"/>
          <w:sz w:val="28"/>
        </w:rPr>
        <w:t>
_______________________________;*</w:t>
      </w:r>
      <w:r>
        <w:br/>
      </w:r>
      <w:r>
        <w:rPr>
          <w:rFonts w:ascii="Times New Roman"/>
          <w:b w:val="false"/>
          <w:i w:val="false"/>
          <w:color w:val="000000"/>
          <w:sz w:val="28"/>
        </w:rPr>
        <w:t>
      3) не соответствует занимаемой должности (количество голосов)</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Председатель аттестационной комиссии:</w:t>
      </w:r>
      <w:r>
        <w:br/>
      </w:r>
      <w:r>
        <w:rPr>
          <w:rFonts w:ascii="Times New Roman"/>
          <w:b w:val="false"/>
          <w:i w:val="false"/>
          <w:color w:val="000000"/>
          <w:sz w:val="28"/>
        </w:rPr>
        <w:t>
      ________________________________ подпись</w:t>
      </w:r>
      <w:r>
        <w:br/>
      </w:r>
      <w:r>
        <w:rPr>
          <w:rFonts w:ascii="Times New Roman"/>
          <w:b w:val="false"/>
          <w:i w:val="false"/>
          <w:color w:val="000000"/>
          <w:sz w:val="28"/>
        </w:rPr>
        <w:t>
      Секретарь аттестационной комиссии:</w:t>
      </w:r>
      <w:r>
        <w:br/>
      </w:r>
      <w:r>
        <w:rPr>
          <w:rFonts w:ascii="Times New Roman"/>
          <w:b w:val="false"/>
          <w:i w:val="false"/>
          <w:color w:val="000000"/>
          <w:sz w:val="28"/>
        </w:rPr>
        <w:t>
      ________________________________ подпись</w:t>
      </w:r>
      <w:r>
        <w:br/>
      </w:r>
      <w:r>
        <w:rPr>
          <w:rFonts w:ascii="Times New Roman"/>
          <w:b w:val="false"/>
          <w:i w:val="false"/>
          <w:color w:val="000000"/>
          <w:sz w:val="28"/>
        </w:rPr>
        <w:t>
      Члены аттестационной комиссии:</w:t>
      </w:r>
      <w:r>
        <w:br/>
      </w:r>
      <w:r>
        <w:rPr>
          <w:rFonts w:ascii="Times New Roman"/>
          <w:b w:val="false"/>
          <w:i w:val="false"/>
          <w:color w:val="000000"/>
          <w:sz w:val="28"/>
        </w:rPr>
        <w:t>
      ______________________________________ подпись</w:t>
      </w:r>
      <w:r>
        <w:br/>
      </w:r>
      <w:r>
        <w:rPr>
          <w:rFonts w:ascii="Times New Roman"/>
          <w:b w:val="false"/>
          <w:i w:val="false"/>
          <w:color w:val="000000"/>
          <w:sz w:val="28"/>
        </w:rPr>
        <w:t>
      ______________________________________ подпись</w:t>
      </w:r>
      <w:r>
        <w:br/>
      </w:r>
      <w:r>
        <w:rPr>
          <w:rFonts w:ascii="Times New Roman"/>
          <w:b w:val="false"/>
          <w:i w:val="false"/>
          <w:color w:val="000000"/>
          <w:sz w:val="28"/>
        </w:rPr>
        <w:t>
      ______________________________________ подпись</w:t>
      </w:r>
      <w:r>
        <w:br/>
      </w:r>
      <w:r>
        <w:rPr>
          <w:rFonts w:ascii="Times New Roman"/>
          <w:b w:val="false"/>
          <w:i w:val="false"/>
          <w:color w:val="000000"/>
          <w:sz w:val="28"/>
        </w:rPr>
        <w:t>
      ______________________________________ подпись</w:t>
      </w:r>
      <w:r>
        <w:br/>
      </w:r>
      <w:r>
        <w:rPr>
          <w:rFonts w:ascii="Times New Roman"/>
          <w:b w:val="false"/>
          <w:i w:val="false"/>
          <w:color w:val="000000"/>
          <w:sz w:val="28"/>
        </w:rPr>
        <w:t>
      Дата проведения аттестации «___» __________ 20___ года.</w:t>
      </w:r>
    </w:p>
    <w:p>
      <w:pPr>
        <w:spacing w:after="0"/>
        <w:ind w:left="0"/>
        <w:jc w:val="both"/>
      </w:pPr>
      <w:r>
        <w:rPr>
          <w:rFonts w:ascii="Times New Roman"/>
          <w:b w:val="false"/>
          <w:i w:val="false"/>
          <w:color w:val="000000"/>
          <w:sz w:val="28"/>
        </w:rPr>
        <w:t>      С аттестационным листом ознакомился:___________________________</w:t>
      </w:r>
      <w:r>
        <w:br/>
      </w:r>
      <w:r>
        <w:rPr>
          <w:rFonts w:ascii="Times New Roman"/>
          <w:b w:val="false"/>
          <w:i w:val="false"/>
          <w:color w:val="000000"/>
          <w:sz w:val="28"/>
        </w:rPr>
        <w:t>
                                             (подпись гражданского</w:t>
      </w:r>
      <w:r>
        <w:br/>
      </w:r>
      <w:r>
        <w:rPr>
          <w:rFonts w:ascii="Times New Roman"/>
          <w:b w:val="false"/>
          <w:i w:val="false"/>
          <w:color w:val="000000"/>
          <w:sz w:val="28"/>
        </w:rPr>
        <w:t>
                                                служащего и дата)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color w:val="000000"/>
          <w:sz w:val="28"/>
        </w:rPr>
        <w:t>      * оценка 2) при проведении повторной аттестации не выставляется</w:t>
      </w:r>
    </w:p>
    <w:bookmarkStart w:name="z63"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аттестации  </w:t>
      </w:r>
      <w:r>
        <w:br/>
      </w:r>
      <w:r>
        <w:rPr>
          <w:rFonts w:ascii="Times New Roman"/>
          <w:b w:val="false"/>
          <w:i w:val="false"/>
          <w:color w:val="000000"/>
          <w:sz w:val="28"/>
        </w:rPr>
        <w:t xml:space="preserve">
гражданских служащих государственного </w:t>
      </w:r>
      <w:r>
        <w:br/>
      </w:r>
      <w:r>
        <w:rPr>
          <w:rFonts w:ascii="Times New Roman"/>
          <w:b w:val="false"/>
          <w:i w:val="false"/>
          <w:color w:val="000000"/>
          <w:sz w:val="28"/>
        </w:rPr>
        <w:t xml:space="preserve">
учреждения «Республиканский центр  </w:t>
      </w:r>
      <w:r>
        <w:br/>
      </w:r>
      <w:r>
        <w:rPr>
          <w:rFonts w:ascii="Times New Roman"/>
          <w:b w:val="false"/>
          <w:i w:val="false"/>
          <w:color w:val="000000"/>
          <w:sz w:val="28"/>
        </w:rPr>
        <w:t>
геологической информации «Казгеоинформ»</w:t>
      </w:r>
      <w:r>
        <w:br/>
      </w:r>
      <w:r>
        <w:rPr>
          <w:rFonts w:ascii="Times New Roman"/>
          <w:b w:val="false"/>
          <w:i w:val="false"/>
          <w:color w:val="000000"/>
          <w:sz w:val="28"/>
        </w:rPr>
        <w:t xml:space="preserve">
Комитета геологии и недропользования </w:t>
      </w:r>
      <w:r>
        <w:br/>
      </w:r>
      <w:r>
        <w:rPr>
          <w:rFonts w:ascii="Times New Roman"/>
          <w:b w:val="false"/>
          <w:i w:val="false"/>
          <w:color w:val="000000"/>
          <w:sz w:val="28"/>
        </w:rPr>
        <w:t xml:space="preserve">
Министерства индустрии и новых   </w:t>
      </w:r>
      <w:r>
        <w:br/>
      </w:r>
      <w:r>
        <w:rPr>
          <w:rFonts w:ascii="Times New Roman"/>
          <w:b w:val="false"/>
          <w:i w:val="false"/>
          <w:color w:val="000000"/>
          <w:sz w:val="28"/>
        </w:rPr>
        <w:t xml:space="preserve">
технологий Республики Казахстан»   </w:t>
      </w:r>
    </w:p>
    <w:bookmarkEnd w:id="13"/>
    <w:bookmarkStart w:name="z65" w:id="14"/>
    <w:p>
      <w:pPr>
        <w:spacing w:after="0"/>
        <w:ind w:left="0"/>
        <w:jc w:val="left"/>
      </w:pPr>
      <w:r>
        <w:rPr>
          <w:rFonts w:ascii="Times New Roman"/>
          <w:b/>
          <w:i w:val="false"/>
          <w:color w:val="000000"/>
        </w:rPr>
        <w:t xml:space="preserve"> 
Оценочный лист </w:t>
      </w:r>
      <w:r>
        <w:br/>
      </w:r>
      <w:r>
        <w:rPr>
          <w:rFonts w:ascii="Times New Roman"/>
          <w:b/>
          <w:i w:val="false"/>
          <w:color w:val="000000"/>
        </w:rPr>
        <w:t>
на гражданского служащего</w:t>
      </w:r>
      <w:r>
        <w:br/>
      </w:r>
      <w:r>
        <w:rPr>
          <w:rFonts w:ascii="Times New Roman"/>
          <w:b/>
          <w:i w:val="false"/>
          <w:color w:val="000000"/>
        </w:rPr>
        <w:t>
(заполняется членом аттестационной комиссии)</w:t>
      </w:r>
    </w:p>
    <w:bookmarkEnd w:id="14"/>
    <w:p>
      <w:pPr>
        <w:spacing w:after="0"/>
        <w:ind w:left="0"/>
        <w:jc w:val="both"/>
      </w:pPr>
      <w:r>
        <w:rPr>
          <w:rFonts w:ascii="Times New Roman"/>
          <w:b w:val="false"/>
          <w:i w:val="false"/>
          <w:color w:val="000000"/>
          <w:sz w:val="28"/>
        </w:rPr>
        <w:t>      Вид аттестации: очередная - |____|; повторная - |____|</w:t>
      </w:r>
      <w:r>
        <w:br/>
      </w:r>
      <w:r>
        <w:rPr>
          <w:rFonts w:ascii="Times New Roman"/>
          <w:b w:val="false"/>
          <w:i w:val="false"/>
          <w:color w:val="000000"/>
          <w:sz w:val="28"/>
        </w:rPr>
        <w:t>
                                (нужное отметить знаком Х)</w:t>
      </w:r>
      <w:r>
        <w:br/>
      </w:r>
      <w:r>
        <w:rPr>
          <w:rFonts w:ascii="Times New Roman"/>
          <w:b w:val="false"/>
          <w:i w:val="false"/>
          <w:color w:val="000000"/>
          <w:sz w:val="28"/>
        </w:rPr>
        <w:t>
      Фамилия, имя и отчество (при наличии) (далее – Ф.И.О)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Должность______________________________________________________</w:t>
      </w:r>
      <w:r>
        <w:br/>
      </w:r>
      <w:r>
        <w:rPr>
          <w:rFonts w:ascii="Times New Roman"/>
          <w:b w:val="false"/>
          <w:i w:val="false"/>
          <w:color w:val="000000"/>
          <w:sz w:val="28"/>
        </w:rPr>
        <w:t>
      Оценка аттестуемого____________________________________________</w:t>
      </w:r>
      <w:r>
        <w:br/>
      </w:r>
      <w:r>
        <w:rPr>
          <w:rFonts w:ascii="Times New Roman"/>
          <w:b w:val="false"/>
          <w:i w:val="false"/>
          <w:color w:val="000000"/>
          <w:sz w:val="28"/>
        </w:rPr>
        <w:t>
            (отлично, хорошо, удовлетворительно, неудовлетворительно)</w:t>
      </w:r>
      <w:r>
        <w:br/>
      </w:r>
      <w:r>
        <w:rPr>
          <w:rFonts w:ascii="Times New Roman"/>
          <w:b w:val="false"/>
          <w:i w:val="false"/>
          <w:color w:val="000000"/>
          <w:sz w:val="28"/>
        </w:rPr>
        <w:t>
      Решение члена аттестационной комиссии (одно из перечисленных):</w:t>
      </w:r>
      <w:r>
        <w:br/>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2) подлежит повторной аттестации*;</w:t>
      </w:r>
      <w:r>
        <w:br/>
      </w:r>
      <w:r>
        <w:rPr>
          <w:rFonts w:ascii="Times New Roman"/>
          <w:b w:val="false"/>
          <w:i w:val="false"/>
          <w:color w:val="000000"/>
          <w:sz w:val="28"/>
        </w:rPr>
        <w:t>
      3) не соответствует занимаемой должности: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Обоснование членом аттестационной комиссии своего решения: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Соответствует квалификационной категории (разряду)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Отсутствуют основания для установления квалификационной категории</w:t>
      </w:r>
      <w:r>
        <w:br/>
      </w:r>
      <w:r>
        <w:rPr>
          <w:rFonts w:ascii="Times New Roman"/>
          <w:b w:val="false"/>
          <w:i w:val="false"/>
          <w:color w:val="000000"/>
          <w:sz w:val="28"/>
        </w:rPr>
        <w:t>
(разряда)____________________________________________________________</w:t>
      </w:r>
      <w:r>
        <w:br/>
      </w:r>
      <w:r>
        <w:rPr>
          <w:rFonts w:ascii="Times New Roman"/>
          <w:b w:val="false"/>
          <w:i w:val="false"/>
          <w:color w:val="000000"/>
          <w:sz w:val="28"/>
        </w:rPr>
        <w:t>
Обоснование:_________________________________________________________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Член аттестационной комиссии___________________________________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Секретарь аттестационной комиссии______________________________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Дата «___» ____________ 20_ года</w:t>
      </w:r>
    </w:p>
    <w:p>
      <w:pPr>
        <w:spacing w:after="0"/>
        <w:ind w:left="0"/>
        <w:jc w:val="both"/>
      </w:pPr>
      <w:r>
        <w:rPr>
          <w:rFonts w:ascii="Times New Roman"/>
          <w:b w:val="false"/>
          <w:i/>
          <w:color w:val="000000"/>
          <w:sz w:val="28"/>
        </w:rPr>
        <w:t>      *при проведении повторной аттестации не выносится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