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57e6" w14:textId="aeb5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информатизации и связи от 2 февраля 2009 года № 43 "Об утверждении размеров единиц тарификации"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ноября 2012 года № 836. Зарегистрирован в Министерстве юстиции Республики Казахстан 26 декабря 2012 года № 8241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5 июля 2004 года «О связи»,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февраля 2009 года № 43 «Об утверждении размеров единиц тарификации» (зарегистрированный в Реестре государственной регистрации нормативных правовых актов под № 5573)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единиц тарификации, утвержденных указанным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международного телефонного трафика - 10 секунд (с 1 января 2014 года — 1 секунда);»;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международной телефонной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соединений на сети ближнего и дальнего зарубежья - 10 секунд (с 1 января 2014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соединений с сетей других операторов связи на сети ближнего и дальнего зарубежья - 10 секунд (с 1 января 2014 года - 1 секунда);»;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сотовой связи при международном роуминге — 30 секунд (с 1 января 2015 года - 10 секунд).».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P.P.)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Сарсенова С.С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Абыкаев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"____"______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