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963b" w14:textId="6c79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на обучение в специальные (военные)
учебные заведения Комитета национальной безопасности Республики Казахстан, реализующие профессиональные учебные программы высшего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20 декабря 2012 года № 590. Зарегистрирован в Министерстве юстиции Республики Казахстан 24 декабря 2012 года № 8211. Утратил силу приказом Председателя Комитета национальной безопасности Республики Казахстан от 13 января 2016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национальной безопасности РК от 13.01.2016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февраля 2012 года «О специальных государственных органах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специальные (военные) учебные заведения Комитета национальной безопасности Республики Казахстан, реализующие профессиональные учебные программы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30 марта 2011 года № 111 «Об утверждении Правил приема на обучение в организации образования Комитета национальной безопасности Республики Казахстан, реализующие профессиональные учебные программы высшего образования» (зарегистрированный в Реестре государственной регистрации нормативных правовых актов за № 6998. опубликован 14 сентября 2011 года № 6 в Собрании актов центральных исполнительных и иных центральных государственных органов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структурных подразделений, ведомств, территориальных и иных органов Комитета национальной безопасности Республики Казахстан обеспечить неукоснительное исполнение Правил приема на обучение в специальные (военные) учебные заведения Комитета национальной безопасности Республики Казахстан, реализующие профессиональные учебные программы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кадров 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 приказом ознакомить сотрудников и военнослужащих органов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Комитета                            Н. Абыкаев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Б. Жумагулов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590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приема на обучение в специальные (военные) учебные заведения</w:t>
      </w:r>
      <w:r>
        <w:br/>
      </w:r>
      <w:r>
        <w:rPr>
          <w:rFonts w:ascii="Times New Roman"/>
          <w:b/>
          <w:i w:val="false"/>
          <w:color w:val="000000"/>
        </w:rPr>
        <w:t>
Комитета национальной безопасности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реализующие профессиональные учебные программы высшего образования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приема на обучение в специальные (военные) учебные заведения Комитета национальной безопасности Республики Казахстан, реализующие профессиональные учебные программы высшего образования (далее - Правила) определяют порядок приема граждан на обучение в специальные (военные) учебные заведения Комитета национальной безопасности Республики Казахстан (далее – КНБ) по профессиональным учебным программам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специальные (военные) учебные заведения КНБ принимаются граждане, имеющие среднее образование, не проходившие воинской службы, достигшие в год поступления возраста семнадцати лет, но не старше двадцати одного года, прошедшие срочную воинскую службу, военнослужащие, проходящие срочную воинскую службу либо службу в специальных государственных органах до достижения ими в год поступления возраста двадцати четырех лет, а также проходящие воинскую службу по контракту, до достижения ими возраста двадцати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Специальные (военные) учебные заведения КНБ проводят набор по специальностям согласно Перечня специальностей,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Граждане, изъявившие желание поступать в специальные (военные) учебные заведения КНБ, до 1 ноября года, предшествующего году поступления, подают в подразделения, ведомства и территориальные органы КНБ по месту жительства или службы с указанием языка сдачи тестирования и обучения из числа: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призывников и военнообязанных запаса –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военнослужащих – рапорт.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или рапорту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копия аттестата об общем среднем образовании с приложением или копия диплома о техническом и профессиональном образовании с приложением, либо копия диплома о послесреднем образовании с приложением;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справка, выдаваемая лицам, не завершившим образование, общих средних, технических и профессиональных, а также послесредних организаций образования (подлинник) согласно форме справки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июня 2009 года № 289 «Об утверждении форм справки, выдаваемой лицам, не завершившим образование» (зарегистрирован в Реестре государственной регистрации нормативных правовых актов за № 5717);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рождении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шесть фотографий (без головного убора, размер 4,5 х 6 см);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автобиография (подлинник).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кадров КНБ до 1 октября года, предшествующего году поступления, составляет для подразделений, ведомств, территориальных органов КНБ разнарядку по направлению кандидатов на учебу в специальные (военные) учебные заведения КНБ, которая утверждается приказом Председателя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 утверждения разнарядки в подразделениях, ведомствах и органах КНБ: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организуется размещение объявлений в средствах массовой информации, на официальном интернет - ресурсе КНБ о сроках подачи заявлений, а также перечень документов, прилагаемых к заявлению для поступления в специальные (военные) учебные заведения КНБ;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проводится работа по профессиональной ориентации, отбору и проверки кандидатов на учебу по месту их службы и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Кандидаты на учебу по месту их службы и жительства в обязательном порядке проходят психофизиологическое и медицинское освидетельствование в военно-врачебных комиссиях, а также полиграфологическое исследование для определения пригодности к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Кадровые аппараты подразделений, ведомств, органов КНБ сформированные личные дела кандидатов на учебу направляют в специальные (военные) учебные заведения КНБ до 20 мая года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кадров КНБ извещает кандидатов на учебу о сроках проведения приема на учебу в специальные (военные) учебные заведения КНБ через кадровые аппараты подразделений, ведомств, органов КНБ.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приема в специальные (военные) учебные заведения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на учебу в специальные (военные) учебные заведения КНБ осуществляется приемной и мандатной комиссиями. Составы приемной и мандатной комиссий утверждаются приказом Председателя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приемной и мандатной комиссий включаются руководящие, а также иные сотрудники и военнослужащие подразделений, ведомств, органов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Приемная комиссия формируется в составе председателя, заместителя председателя, ответственного секретаря и не менее восьми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Приемная и мандатная комиссии, руководствуясь настоящими Правилами, призваны обеспечить качественное комплектование специальных (военных) учебных заведений КНБ курсантами.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рассмотрение личных дел кандидатов на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утверждает списки кандидатов на учебу, допущенных к участию в окончательном профессиональном отборе;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окончательный профессиональный отбор;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рассматривает жалобы и заявления по вопросам приема на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подготавливает конкурсные списки и проект приказа о зачислении кандидатов в число курсантов;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формирует предложения по дальнейшему совершенствованию работы по отбору и проверке кандидатов на учебу.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Руководство деятельностью приемной комиссии осуществляет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приемной комиссии назначается из числа начальников (заместителей начальников) структурных подразделений и ведомств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приемной комиссии руководит деятельностью приемной комиссии, устанавливает полномочия ее членов и утверждает план работы данной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приемной комиссии назначается из числа заместителей начальников специальных (военных) учебных заведений КНБ. Заместитель председателя приемной комиссии организует и контролирует деятельность членов и ответственного секретаря приемной комиссии, организует проведение окончательного профессионального отбора кандидатов на учебу.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секретарь приемной комиссии назначается из числа руководящего состава структурных подразделений и ведомств КНБ.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приемной комиссии готовит документы по реализации функций, возложенных на приемную комиссию, материалы к заседаниям, а также проект отчета о ее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Деятельность приемной комиссии осуществляется в соответствии с планом работы. Заседания приемной комиссии проводятся по мере необходимости по решению председателя комиссии и оформляются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Решения приемной комиссии принимаются простым большинством голосов при наличии не менее две/третьи утвержденного состава. При равенстве голосов голос председателя приемной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Мандатная комиссия формируется в составе председателя, двух заместителей, секретаря и не менее семи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Мандатная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выборочную проверку и анализ личных дел кандидатов на учебу, рекомендованных приемной комиссией специального (военного) учебного заведения КНБ для дальнейшего прохождения окончательного профессионального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собеседования с кандидатами на учебу, прошедшими окончательный профессиональный отбор и допущенными к конкурсу на зачисление в специальное (военное) учебное заведение КНБ;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окончательное решение по апелляциям, связанным с вопросами зачисления кандидатов на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анализ итогов окончательного профессионального отбора кандидатов на учебу и разработку мер по дальнейшему совершенствованию данной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Председателем мандатной комиссии назначается один из заместителей Председателя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Заместителями председателя мандатной комиссии назначаются лица из числа начальников подразделений или ведомств КНБ и специальных (военных) учебных заведений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мандатной комиссии назначается заместитель начальника или один из работников кадрового подразделения специального (военного) учебного заведения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Членами мандатной комиссии назначаются лица руководящего состава подразделений, ведомств, органов и специальных (военных) учебных заведений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Мандатная комиссия создается ежегодно и действует в период работы приемной комиссии специального (военного) учебного заведения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деятельностью мандатной комиссии осуществляет председатель комиссии, а в его отсутствие - один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мандатной комиссии возлагается на заместителя председателя комиссии, а ведение делопроизводства - на секретаря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мандатной комиссии проводятся по мере необходимости. Ход заседания и решения оформляются в виде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приемную комиссию специального (военного) учебного заведения КНБ кандидат на учебу предъявляет для проведения сверки документ, удостоверяющий личность, аттестат об общем среднем образовании с приложением или копию диплома о техническом и профессиональном образовании с приложением, либо копию диплома о послесреднем образовании с приложением, сертификат по результатам единого национального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Информация о порядке приема кандидатов на учебу, решения приемной комиссии специального (военного) учебного заведения КНБ по вопросам приема и результаты окончательного профессионального отбора помещаются на информационном стенде.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профессиональные учебные программы высшего образования (далее – Типовые правила), утвержденные постановлением Правительства Республики Казахстан от 19 января 2012 года № 111, для выпускников организаций общего среднего образования (среднего общего) прошлых лет, выпускников технических и профессиональных (средних профессиональных, послесредних) организаций образования проводится комплексное тестирование.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20-1. Кандидаты на учебу проходят окончательный профессиональный отбор, включающий в себя медицинское освидетельствование, проверку на профессиональную пригодность и физическую подготовленность.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20-1 в соответствии с приказом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Для проведения окончательного профессионального отбора приказом начальника специального (военного) учебного заведения КНБ создаются специальные (предметные, экспертные) комиссии (далее – специальные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Председателями указанных комиссий назначаются члены приемной комиссии, в состав специальных комиссий включаются опытные и квалифицированные сотрудники структурных подразделений, ведомств, территориальных органов КНБ, преподаватели специальных (военных) учебных заведений КНБ, в количестве не менее трех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Медицинское освидетельствование кандидатов на учебу проводится в соответствии с приказом Председателя Комитета национальной безопасности Республики Казахстан от 30 декабря 2014 года № 437 ДСП «Об утверждении Правил проведения военно-врачебной экспертизы в специальных государственных органах Республики Казахстан и Положения об органах военно-врачебной экспертизы органов национальной безопасности Республики Казахстан» (зарегистрированный в Реестре государственной регистрации нормативных правовых актов за № 10328).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медицинского освидетельствования в специальном (военном) учебном заведении КНБ приказом Председателя КНБ ежегодно создается нештатная военно-врачебная комиссия (далее - ВВК). Состав ВВК формируется председателем Центральной военно-врачебной комиссии КНБ.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ВВК включаются медицинские работники соответствующих специальностей военно-медицинских подразделений КНБ и других военно-врачебных комиссий органов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медицинском освидетельствовании определяется пригодность кандидатов к службе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приказом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22-1. Проверка на профессиональную пригодность осуществляется специальной комиссией и направлена на определение степени соответствия профессиональных компетенций кандидата на учебу требованиям планируемого участка (направления) служебной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22-1 в соответствии с приказом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Проверка физической подготовленности кандидатов осуществляется специальной комиссией в соответствии с контрольными тестами и нормативами по общефизической подготовке для лиц, поступающих в специальные (военные) учебные заведения КНБ после окончания организаций среднего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 кандидатами на учебу из числа военнослужащих, поступающих в Академию Пограничной службы КНБ, проводятся трехмесячные подготовительные сборы на базе указанного учебного заведения в период, предшествующий комплексному тестированию.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Зачисление в специальные (военные) учебные заведения КНБ производится по решению мандатной комиссии на конкурсной основе в соответствии с баллами сертификата, с учетом данных окончательного профессионального отбора.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пороговый балл сертификата единого национального тестирования (комплексного тестирования) для зачисления в специальные (военные) учебные заведения КНБ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приказом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Дети сотрудников, погибших или получивших инвалидность при прохождении службы, набравшие пороговый уровень баллов по установленным для поступающих требованиям, зачисляются в специальные (военные) учебные заведения КНБ вне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проведении конкурса на зачисление в число курсантов специальных (военных) учебных заведений КНБ преимущественное право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награжденные знаком </w:t>
      </w:r>
      <w:r>
        <w:rPr>
          <w:rFonts w:ascii="Times New Roman"/>
          <w:b w:val="false"/>
          <w:i w:val="false"/>
          <w:color w:val="000000"/>
          <w:sz w:val="28"/>
        </w:rPr>
        <w:t>«Алтын белгі»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имеющие документы об окончании автономных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случае одинаковых показателей при проведении конкурса на зачисление в состав обучающихся специальных (военных) учебных заведений КНБ преимущественное право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дети-сироты и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имеющие документы об образовании (свидетельства, аттестаты, дипломы) с отличием;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выпускники Республиканской школы «Жас улан»;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воспитанники организаций образования с дополнительными программами по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дети военнослужащих, погибших, пропавших без вести во время прохождения службы или получивших инвалидность в период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Зачисление проводится раздельно по языковым отделениям.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Решение мандатной комиссии о зачислении в состав курсантов оформляется приказом начальника специального (военного) учебного заведения КНБ.</w:t>
      </w:r>
    </w:p>
    <w:bookmarkEnd w:id="6"/>
    <w:bookmarkStart w:name="z9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на обучение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специальные (военные) учебные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заведения Комитета национальной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безопасности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реализующие профессиональные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высшего образования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Перечень специальностей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Председателя Комитета национальной безопасности РК от 20.03.2015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9"/>
        <w:gridCol w:w="3116"/>
        <w:gridCol w:w="3349"/>
        <w:gridCol w:w="1935"/>
        <w:gridCol w:w="2611"/>
      </w:tblGrid>
      <w:tr>
        <w:trPr>
          <w:trHeight w:val="855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бакалавриата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группы специальностей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предметов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Профильный предмет</w:t>
            </w:r>
          </w:p>
        </w:tc>
      </w:tr>
      <w:tr>
        <w:trPr>
          <w:trHeight w:val="2505" w:hRule="atLeast"/>
        </w:trPr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служебно-боевой деятельностью подразделений Пограничной службы Комитета национальной безопасности Республики Казахстан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безопасность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Казахский язык или русский язык (язык обучения);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История Казахстана;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Математика;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Предмет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выбору – физика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года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</w:tbl>
    <w:bookmarkStart w:name="z9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приема на обучение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специальные (военные) учебные заведения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реализующие профессиональные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высшего образования </w:t>
      </w:r>
    </w:p>
    <w:bookmarkEnd w:id="8"/>
    <w:bookmarkStart w:name="z9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Контрольные тесты и нормативы </w:t>
      </w:r>
      <w:r>
        <w:br/>
      </w:r>
      <w:r>
        <w:rPr>
          <w:rFonts w:ascii="Times New Roman"/>
          <w:b/>
          <w:i w:val="false"/>
          <w:color w:val="000000"/>
        </w:rPr>
        <w:t>
по общефизической подготовке для лиц, поступающих в специальные</w:t>
      </w:r>
      <w:r>
        <w:br/>
      </w:r>
      <w:r>
        <w:rPr>
          <w:rFonts w:ascii="Times New Roman"/>
          <w:b/>
          <w:i w:val="false"/>
          <w:color w:val="000000"/>
        </w:rPr>
        <w:t>
(военные) учебные заведения Комитета национальной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после окончания организаций</w:t>
      </w:r>
      <w:r>
        <w:br/>
      </w:r>
      <w:r>
        <w:rPr>
          <w:rFonts w:ascii="Times New Roman"/>
          <w:b/>
          <w:i w:val="false"/>
          <w:color w:val="000000"/>
        </w:rPr>
        <w:t>
среднего образования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2"/>
        <w:gridCol w:w="2564"/>
        <w:gridCol w:w="2398"/>
        <w:gridCol w:w="3456"/>
      </w:tblGrid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 на перекладине (количество раз)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100 метров (сек)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3000 метров (мин.сек)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12.45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13.30</w:t>
            </w:r>
          </w:p>
        </w:tc>
      </w:tr>
    </w:tbl>
    <w:bookmarkStart w:name="z9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Контрольные тесты и нормативы по физической подготовке</w:t>
      </w:r>
      <w:r>
        <w:br/>
      </w:r>
      <w:r>
        <w:rPr>
          <w:rFonts w:ascii="Times New Roman"/>
          <w:b/>
          <w:i w:val="false"/>
          <w:color w:val="000000"/>
        </w:rPr>
        <w:t>
для сотрудников (военнослужащих)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8"/>
        <w:gridCol w:w="2423"/>
        <w:gridCol w:w="2568"/>
        <w:gridCol w:w="3421"/>
      </w:tblGrid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Упражнение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перекладине (количество раз)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100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</w:tc>
      </w:tr>
      <w:tr>
        <w:trPr>
          <w:trHeight w:val="30" w:hRule="atLeast"/>
        </w:trPr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 на 3000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(мин. сек)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12.25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