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92712" w14:textId="e492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Центральной избирательной комиссии Республики Казахстан от 3 сентября 2009 года № 166/314 "Об утверждении Правил финансирования политических партий"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26 ноября 2012 года № 25/189. Зарегистрировано в Министерстве юстиции Республики Казахстан 14 декабря 2012 года № 8191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Конституционного закона Республики Казахстан «О выборах в Республике Казахстан» и на основании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политических партиях»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Центральной избирательной комиссии Республики Казахстан от 3 сентября 2009 года № 166/314 «Об утверждении Правил финансирования политических партий» (зарегистрированное в Реестре государственной регистрации нормативных правовых актов за № 5825, опубликованное в газете «Официальная газета» от 14 ноября 2009 года № 46 (464)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политических партий,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Финансирование политических партий начинается с месяца регистрации Центризбиркомом в качестве депутатов Мажилиса Парламента, избранных по партийным спискам, и прекращается со дня открытия первой сессии Парламента следующего созыва либо со дня назначения внеочередных выборов депутатов Мажилиса Парламента.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выплачиваемая политическим партиям из средств республиканского бюджета в год проведения выборов депутатов Мажилиса Парламента по партийным спискам подлежит уточнению с учетом требований пунктов 3 и 4 и абзаца первого пункта 6 настоящих Правил.».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аппарата Центральной избирательной комиссии Республики Казахстан обеспечить государственную регистрацию настоящего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Турганкулов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Центральной 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Б.Мельдешов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Б. Жамишев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ноября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Д.К.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ноября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