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fa3b" w14:textId="5faf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государственного инспектора по охране животного мира, Правил их составления и выдачи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октября 2012 года № 17-03/522. Зарегистрирован в Министерстве юстиции Республики Казахстан 8 ноября 2012 года № 8071. Утратил силу приказом Министра окружающей среды и водных ресурсов Республики Казахстан от 22 апреля 2014 года № 141-Ө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окружающей среды и водных ресурсов РК от 22.04.2014 </w:t>
      </w:r>
      <w:r>
        <w:rPr>
          <w:rFonts w:ascii="Times New Roman"/>
          <w:b w:val="false"/>
          <w:i w:val="false"/>
          <w:color w:val="ff0000"/>
          <w:sz w:val="28"/>
        </w:rPr>
        <w:t>№ 141-Ө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«Об охране, воспроизводстве 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формы актов государственного инспектора по охране животного мира: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протокол об административных правонарушениях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 проверки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предписание об устранении нарушений требований законодательства Республики Казахстан в области охраны, воспроизводства и использования животного мира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предписание о запрещении или приостановлении хозяйственной деятельности физических и юридических лиц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постановление о привлечении виновного лица к административной ответственности в случае нарушения законодательства Республики Казахстан в области охраны, воспроизводства и использования животного мира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постановление об изъятии огнестрельного оружия, использованного с нарушением законодательства Республики Казахстан в области охраны, воспроизводства и использования животного мира, запрещенных орудий добывания и незаконно добытых объектов животного мира и их продукции для временного хранения до вынесения судебного 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Правила составления и выдачи актов государственного инспектора по охране животного мира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Мамытбеков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15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№ 17-03/522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Форма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Протокол об административном правонарушении № ___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ведомства уполномоченного органа в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 20__ года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(местонахождение объекта (село, поселок, город)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наличии), должность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составившего протокол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лице, совершившем административное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правонарушение: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(для физических лиц: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дата рождения, место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документа, удостоверяющего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регистрационный номер налогоплательщика или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сведения о регистрации по месту жительства,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полное наименование, местонахождение,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государственной регистрации в качестве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 или бизнес-идентификационный номер и банковские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Место, время совершения и существо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язык производства по рассматриваемому делу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(государственный, русский или другие языки)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Совершено административное правонарушение, предусмотренное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пунктом (пунктами) ______________ статьи (статей)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об административных правонарушениях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Свидетели (фамилия, имя, отчество (при наличии),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жительства, телефоны)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Свидетелям разъяснены их права и обязанности,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статьей 594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Объяснение лица, совершившего административное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Правонарушителю разъяснены его права и обязанности,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584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протоколом ознакомлен(а)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 правонарушителя)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Объяснения и замечания по содержанию протокола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протоколом согласен, не согласен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(если не согласен, то изложить мотив отказа от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об осмотре местности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условия погоды, освещенность, применение фото, видео-аудио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записи)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продукции и объектов животного мира (их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дериватов), являющихся объектом правонарушения, изъятых у лиц,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 которого возбуждено дело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Запрос в Комитет по правовой статистике и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учетам на повторность привлечения лица к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Извещен о том, что решение по делу будет принято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должностным лицом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(полное 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его территориального подразделения,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наличии), должностного лица,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(дата, время) _______________________________________________________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составившее протокол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совершившее административное правонарушение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протокола получил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20___ года         (подпись правонарушителя)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15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№ 17-03/522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Форма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проверки № 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ведомства уполномоченного органа в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 20__ года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(местонахождение объекта (село, поселок,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Мною,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на основании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___________________________________, на соблюдение законодательства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(приказ или другой нормативный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охраны, воспроизводства и использования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проверяемого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 проверяемого субъекта,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либо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тел: __________________________ факс: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Проверка проведена при участии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(должность,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 при наличии -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представителя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Проверка проведена: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(дата, место и период проведения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проверке установлено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 (а):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инициалы, подпись проверяемого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 случае отказа от ознакомления 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Должностного лица, составившего акт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Уполномоченного представителя проверяемого субъекта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Составлено в 2 экземплярах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экземпляр первый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второй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актом ознакомлен и один экземпляр получил: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подпись, фамилия, имя и при наличии-отчество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проверяемого субъекта либо его представителя)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15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№ 17-03/522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Форма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Предписание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 устранении нарушений требований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Республики Казахстан в области охраны, воспроизводства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 использования животного мира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ведомства уполномоченного органа в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 20__ года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(местонахождение объекта (село, поселок,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Государственным(и) инспектором(ами) по охране животного мира: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«Об охране, воспроизводстве и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животного мира» и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контроле и надзоре в Республике Казахстан»,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(указать на основании чего была проведена проверка)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соблюдения требований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области охраны, воспроизводства и использования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мира в: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проверяемого субъекта или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имя, при наличии -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должность, место работы заявителя, местонахождение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субъекта, тел.,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которого является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при участии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(должность, фамилия, имя, при наличии -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представителя проверяемого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соблюдения законодательства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охраны, воспроизводства и использования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 следующее: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«Об охране, воспроизводстве и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мира», </w:t>
      </w:r>
      <w:r>
        <w:rPr>
          <w:rFonts w:ascii="Times New Roman"/>
          <w:b/>
          <w:i w:val="false"/>
          <w:color w:val="000000"/>
          <w:sz w:val="28"/>
        </w:rPr>
        <w:t>Предписываю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284"/>
        <w:gridCol w:w="2765"/>
        <w:gridCol w:w="2939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выполнении предписания не позднее чем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календарных дней после срока исполнения представить 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инспектор по охране животного мира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(подпись, 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 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 (фамилия,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Отпечатано в ___ экземплярах, приложения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ознакомлен и один экземпляр получил « » 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(подпись, фамилия, имя, при наличии -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проверяемого субъекта либо его представителя)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15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№ 17-03/522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Форма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Предписание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 запрещении или приостановлении хозяйственной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физических и юридических лиц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 20__ года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(местонахождение объекта (село, поселок,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ведомства уполномоченного органа в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территориального подразделения)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Сведения о лице, чья деятельность запрещается/приостанавливается: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физическое либо юридическое лицо (нужное подчеркнуть)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физического лица: наименование и реквизиты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удостоверяющего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регистрационный номер налогоплательщика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номер, сведения о регистрации по месту жительства, место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№ государственной регистрации в качестве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налогоплательщика или бизнес-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(язык производства по рассматриваемому делу)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должностное лицо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(ведомство уполномоченного органа в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осуществлении государственного контроля в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воспроизводства и использования животного мира установил: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нарушения требований пунктов,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статьей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 области охраны, воспроизводства и использования животного мира)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«Об охране, воспроизводстве и использовании животного мира»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пункта __________ статьи _____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Предписываю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приостановить/запретить (нужное подчеркнуть) до устранения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нарушений требований пункта (пунктов) статьи (статей)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до решения суда с «___» __________ 20 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(указать вид приостанавливаемой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выполнение настоящего предписания возлагается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(должность, фамилия, имя, при наличии - отчество)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охране, воспроизводстве и использовании животного мира» данное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имеет обязательную силу.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Должностное лицо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ведомства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или его территориального подразделения,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Отпечатано в _____ экземплярах, приложения на 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предписанием ознакомлен и один экземпляр получил « » 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(подпись, 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_________________ 20 __ года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15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№ 17-03/522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Форма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Постановление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привлечении виновного лица к административной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в случае нарушения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области охраны, воспроизводства и использования животного мира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 20__ года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(местонахождение объекта (село, поселок,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ведомства уполномоченного органа в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территориального подразделения)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должностное лицо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ведомства уполномоченного органа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подразделения, 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дело об административном правонарушении, предусмотренном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(указать статью Кодекса об административном правонарушении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(фамилия, имя, при наличии - отчество, гражданство,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место жительства, место работы, адрес, реквизиты работодателя)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установил: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правонарушении Республики Казахстан определяю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производства.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статьей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об административном правонарушениях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___________________________________________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подвергнуть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(фамилия, имя при наличии - отчество, привлекаемого к административной ответственности)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статье _____ Кодекса об административном правонарушениях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размере _____ МРП в сумме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(сумма прописью)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Штраф должен быть внесен не позднее ___ дней, со дня вступления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законную силу, на бюджетный счет № _________________ в банк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Казначейства Министерства финансов Республики Казахстан, код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 МФО __________ КБЕ __________, Налоговый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___________________, квитанция об уплате штрафа представлена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инспектору по охране животного мира, наложившему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указать вид принимаемого решения по результатам рассмотрения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650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административном правонарушений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а также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(решения вопросов об изъятых вещах и документах, находившихся при физическом лице)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(решения вопросов об изъятых документах и имуществе юридического лица)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может быть обжаловано 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статьями </w:t>
      </w:r>
      <w:r>
        <w:rPr>
          <w:rFonts w:ascii="Times New Roman"/>
          <w:b w:val="false"/>
          <w:i w:val="false"/>
          <w:color w:val="000000"/>
          <w:sz w:val="28"/>
        </w:rPr>
        <w:t>655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административном правонарушений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в течение 10 дней (календарных) со дня вручения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копии постановления, а лицом не участвовавшим в рассмотрении дела,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тот же срок, но со дня ее получения.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при наличии -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ведомства уполномоченного органа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привлекаемое к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экземпляр постановления получил,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правами и обязанностями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 20 ___ г.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15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№ 17-03/522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Форма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Постановление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 изъятии огнестрельного оружия, использованного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 нарушением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в области охраны, воспроизводства и использования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мира, запрещенных орудий добывания и незаконно добытых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объектов животного мира и их продукции для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хранения до вынесения судебного решения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 20__ года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(местонахождение объекта (село, поселок,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ведомства уполномоченного органа в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 20___ года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(место вынесения постановления)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должностное лицо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ведомства уполномоченного органа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подразделения, 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дела об административном правонарушении,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предусмотренном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(статьей Кодекса об административном правонарушении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- отчества, гражданство,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место жительства, место работы, адрес, реквизиты работодателя)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возбужденного на основании протокола № _____ от «___» ________ 20___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и представленных материалов, установил: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(обстоятельства изъятия огнестрельного оружия,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использованного с нарушением Закона Республики Казахстан в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воспроизводства и использования животного мира, запрещенных орудий добывания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и незаконно добытых объектов животного мира и их продукции)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правонарушении Республики Казахстан определяю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производства.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основании изложенного, руководствуясь статьей ____________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административном правонарушении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ведомства уполномоченного органа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подразделения, фамилия, имя, при наличии - отчество)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(номер, вид, марка изъятого огнестрельного оружия, использованного с нарушением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Закона Республики Казахстан в области охраны, воспроизводства 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животного мира, запрещенные орудия добывания и незаконно добытые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объекты животного мира и их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может быть обжаловано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статей 655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административном правонарушении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10 дней (календарных) со дня вручения копии постановления,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лицом не участвовавшим в рассмотрении дела, в тот же срок, но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дня ее получения.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ведомства уполномоченного органа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подразделения, 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привлекаемое к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экземпляр постановления получил,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правами и обязанностями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 20 ___ г.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17-03/522        </w:t>
      </w:r>
    </w:p>
    <w:bookmarkEnd w:id="37"/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составления и выдачи актов государственного инспектора</w:t>
      </w:r>
      <w:r>
        <w:br/>
      </w:r>
      <w:r>
        <w:rPr>
          <w:rFonts w:ascii="Times New Roman"/>
          <w:b/>
          <w:i w:val="false"/>
          <w:color w:val="000000"/>
        </w:rPr>
        <w:t>
по охране животного мира</w:t>
      </w:r>
    </w:p>
    <w:bookmarkEnd w:id="38"/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составления и выдачи актов государственного инспектора по охране животного мира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«Об охране, воспроизводстве и использовании животного мира» (далее - Закон) и определяют порядок их составления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принятия правовых мер воздействия по результатам государственного контроля и надзора в зависимости от установленных нарушений требований законодательства Республики Казахстан в области охраны, воспроизводства и использования животного мира государственными инспекторами по охране животного мира уполномоченного государственного органа в области охраны, воспроизводства и использования животного мира (далее – уполномоченный орган) и территориальных подразделений, осуществляющими государственный контроль и надзор в области охраны, воспроизводства и использования животного мира, издаются следующие акты: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протокол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 проверки (далее - акт);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предписание: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устранении нарушений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запрещении или приостановлении хозяйственной деятельности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огнестрельного оружия, использованного с нарушением законодательства Республики Казахстан в области охраны, воспроизводства и использования животного мира, запрещенных орудий добывания и незаконно добытых объектов животного мира и их продукции для временного хранения до вынесения судебного решения.</w:t>
      </w:r>
    </w:p>
    <w:bookmarkEnd w:id="40"/>
    <w:bookmarkStart w:name="z7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составления и выдачи актов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инспектора по охране животного мира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выявления (обнаружения) факта административного правонарушения, государственный инспектор по охране животного мира оформляет протокол об административном правонарушении в соответствии с порядком,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протоколе об административном правонарушении указываются сведения об изымаемых видах животных и (или) их частей и дериватов.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подлежащие изъятию животные и (или) их части и дериваты оставляются у лица, в отношении которого возбуждено дело об административном правонарушении, в протоколе делается соответствующая запись с указанием причины 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в незаконно добытой продукции видов животных, находящихся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 находящихся под угрозой исчезновения видов животных, утвержденном постановлением Правительства Республики Казахстан от 31 октября 2006 года № 1034, то делается соответствующая запись с указанием видового состава и количества (объема).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Физическому лицу, законному представителю юридического лица, в отношении которого составлен протокол об административном правонарушении, копия протокола об административном правонарушении вручается под роспись немедленно после его составления.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проверки государственным инспектором по охране животного составляется акт в двух экземплярах. Один экземпляр акта выдается проверяемому субъекту, а другой находится у государственного инспектора по охране животного мира. В случае отсутствия нарушений в акте производится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акте указываются сведения,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инспектора по охране животного мира ведомства уполномоченного органа ведут учет выданных актов, отчитываюся перед вышестоящим органом в месячный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принятия правовых мер воздействия по результатам государственного контроля и надзора в зависимости от установленных нарушений требований законодательства Республики Казахстан в области охраны животного мира государственными инспекторами по охране животного мира издаются предписания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Предписание об устранении нарушений требований законодательства Республики Казахстан в области охраны, воспроизводства и использования животного мира заполняется в трех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дела об административном правонарушении выносится соответствующее постановление.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заполняется в трех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инспектор по охране животного мира, вынесший акт по делу об административном правонарушении, осуществляет мониторинг за прохождением дел об административном правонарушении в различных инстанциях, с учетом действующих сроков обжалования и исполнения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Действия (бездействия) государственного инспектора по охране животного мира могут быть обжалованы в вышестоящие органы и (или) в суд.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