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3dae" w14:textId="93b3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октября 2012 года № 17-02/489. Зарегистрирован в Министерстве юстиции Республики Казахстан 2 ноября 2012 года № 8053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сельского хозяйства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2010 года № 298 «Об утверждении Правил разработки и регистрации (перерегистрации) паспортов особо охраняемых природных территорий республиканского и местного значения» (зарегистрированный в Реестре государственной регистрации нормативных правовых актов за № 6248, опубликованный в газете «Казахстанская правда» от 13 ноября 2010 года № 310-311 (26371-26372):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статьи 25 Закона Республики Казахстан от 7 июля 2006 года «Об особо охраняемых природных территориях»,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регистрации (перерегистрации) паспортов особо охраняемых природных территорий республиканского и местного значения,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Разработка паспорта ООПТ производится в течение шести месяцев после принятия решения Правительства Республики Казахстан или местных исполнительных органов областей, городов республиканского значения, столицы по созданию или расширению ООПТ в соответствии с естественно-научным и технико-экономическим обоснованиями по созданию или расширению ООПТ.»;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Центральные исполнительные или местные исполнительные органы областей, городов республиканского значения, столицы разрабатывают и утверждают по согласованию с уполномоченным органом паспорта ООПТ, находящихся в их ведении, и представляют их на регистрацию (перерегистрацию)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течении 30 календарных дней со дня поступления регистрирует паспорта ООПТ.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представленного паспорта приложению 1 к настоящим Правилам уполномоченный орган в течении 20 календарных дней направляет паспорт ООПТ на доработку в центральные исполнительные или местные исполнительные органы областей, городов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Регистрация паспорта ООПТ производится после принятия решения Правительства Республики Казахстан или местных исполнительных органов областей, городов республиканского значения, столицы по созданию или расширению ООПТ.»;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и регистрации (перерегистрации) паспортов особо охраняемых природных территорий республиканского и местного значения,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5.3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«5.3. Общая площадь ООПТ -_________________________________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(площадь природоохранной организации дается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актом на право постоянного землепользования; площадь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памятников природы, государственных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заказников, государственных заповедных зон в соответствии с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или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области, города республиканского значения, столицы по созданию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ООПТ)»;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5.4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«5.4. Площадь охранной зоны ООПТ - ________________________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название, номер и дата решения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области, города республиканского значения, столицы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охранной зоны ООПТ)»;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и регистрации (перерегистрации) паспортов особо охраняемых природных территорий республиканского и местного значения,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«Дата и номер нормативного правового акта по созданию или расширению особо охраняемой природной территории».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сельского хозяйства Республики Казахстан от 1 сентября 2010 года № 555 «Об утверждении Правил посещения особо охраняемых природных территорий физическими лицами» (зарегистрированный в Реестре государственной регистрации нормативных правовых актов за № 6530, опубликованный в газете «Казахстанская правда» от 30 декабря 2010 года № 357-358 (26418-26419):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 подпунктом 6-1) статьи 8 Закона Республики Казахстан от 7 июля 2006 года «Об особо охраняемых природных территориях»,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особо охраняемых природных территорий физическими лицами,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передвижение на механизированном и гужевом транспорте по дорогам общего пользования и специальным дорогам экскурсионных маршрутов, по грунтовым лесным и полевым дорогам ООПТ, стоянка в специально оборудованных местах, кроме участков с заповедным режимом охраны;»;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съезд и проезд вне дорог общего пользования или специальных экскурсионных троп и туристских маршрутов, грунтовых лесных и полевых дорог ООПТ;»;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применение шумовых и иных акустических воздействий на окружающую среду, согласно 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шумовых и иных акустических воздействий искусственного происхождения, утвержденных постановлением Правительства Республики Казахстан от 1 ноября 2011 года № 1270;».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и охотничьего хозяйства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