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309d" w14:textId="7bb3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 Республики Казахстан от 15 сентября 2005 года № 108 "Об утверждении Правил выпуска, размещения, обращения и погашения краткосрочных нот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243. Зарегистрировано в Министерстве юстиции Республики Казахстан 8 октября 2012 года № 7981. Утратило силу постановлением Правления Национального Банка Республики Казахстан от 28 января 2016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сентября 2005 года № 108 «Об утверждении Правил выпуска, размещения, обращения и погашения краткосрочных нот Национального Банка Республики Казахстан» (зарегистрированное в Реестре государственной регистрации нормативных правовых актов под № 3894)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 и погашения краткосрочных нот Национального Банка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глав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Понятия, используемые в настоящих Правилах";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Общие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Краткосрочная нота представляет собой обращаемую эмиссионную государственную дисконтную бездокументарную ценную бумагу, которая размещается Национальным Банком по дисконтированной цене, а погашается по номинальной стоимости, за исключением случаев досрочного погашения.»;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Комитет по контролю и надзору финансового рынка и финансовых организаций Национального Банка присваивает национальный идентификационный номеркаждому выпуску краткосрочных нот.»;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Порядок налогообложения выпуска и операций с  краткосрочными нотами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и других обязательных платежах в бюджет» (Налоговый кодекс)» от 10 декабря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«3.Размещение краткосрочных нот»;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Первичные агенты подают заявки на покупку краткосрочных нот с конкурентными и (или) неконкурентными предложениями.»;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В день проведения аукциона, по решению Национального Банка допускается изменение объявленных условий аукциона краткосрочных нот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приобретения краткосрочных нот Первичными агентами или инвесторами;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участия нерезидентов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удовлетворения заявок с неконкурентными предложениями.»;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Национальный Банк в соответствии с направлениями проводимой им денежно-кредитной политики и конъюнктурой финансового рынка, на основании полученных данных от уполномоченного подразделения осуществляет размещение краткосрочных нот в размерах ниже либо выше объема, устанавливаемого условиями выпуска и размещения краткосрочных нот.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Национальный Банк на основании полученных данных от уполномоченного подразделения проводит размещение дополнительного объема краткосрочных нот соответствующего выпуска по средневзвешенной дисконтированной цене, сложившейся на аукционе этого выпуска (далее - доразмещение).»;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Национальный Банк в случае незначительного объема и неудовлетворительных ценовых условий, недостаточных для выполнения задач денежно-кредитной политики, на основании полученных данных от уполномоченного подразделения объявляет размещение краткосрочных нот несостоявшимся. Объявление размещения несостоявшимся утверждается распоряжением руководителя уполномоченного подразделения.»;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Оплата за краткосрочные ноты»;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В случае получения Первичным агентом и Национальным Банком уведомления о неисполнении приказа Первичный агент и Национальный Банк повторно передают в центральный депозитарий приказы, устранив причины, повлекшие неисполнение приказа.»;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Обращение краткосрочных нот»;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«66. Операции с краткосрочными нотами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Банке Республики Казахстан» и прекращаются за один рабочий день до даты погашения, указанной в Глобальном сертификате выпуска краткосрочных нот Национального Банка.»;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глав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Погашение краткосрочных нот»;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Досрочное погашение Национальным Банком краткосрочных нот»;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«73. Национальный Банк в целях реализации денежно-кредитной политики с согласия Первичных агентов производит досрочное погашение краткосрочных нот путем их выкупа.»;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Выкупленные Национальным Банком краткосрочные ноты на основании полученных данных от уполномоченного подразделения погашаются полностью или частично до окончания срока обращения.»;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о порядке совершения операций с краткосрочными нотами Национального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2.2.3.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«2.2.3. В случае полного отказа или повторения частичного отказа от перечисления денег Первичным агентом или его инвестором в оплату краткосрочных нот, лишения или приостановления действия у Первичного агента Национальным Банком лицензии на осуществление брокерской деятельности на рынке ценных бумаг с правом ведения счетов клиентов в качестве номинального держателя либо лицензии на осуществление дилерской деятельности на рынке ценных бумаг, в одностороннем порядке расторгнуть настоящий Договор без права подписания данным Первичным агентом в течение одного календарного года настоящего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2.4.7.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«2.4.7. Сообщать Национальному Банку обо всех случаях применения санкций, ограниченных мер воздействия, мер раннего реагирования к Первичному агенту со стороны Комитета по контролю и надзору финансового рынка и финансовых организаций Национального Банка.»;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Комитета по контролю и надзору финансового рынка и финансовых организаций Национального Банка.».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