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55d3" w14:textId="63d5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12 сентября 2012 года № 232-ОД. Зарегистрирован в Министерстве юстиции Республики Казахстан 3 октября 2012 года № 7966.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электроэнергетике» от 9 июля 2004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20 февраля 2009 года № 57-ОД «Об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лицами» (зарегистрированный в Реестре государственной регистрации нормативных правовых актов за № 5602, опубликованный в газете «Юридическая газета» от 10 апреля 2009 года № 53 (1650), в газете «Заң газеті» от 10 апреля 2009 года № 53 (1476)),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При расчете дифференцированных тарифов на электрическую энергию в зависимости от объемов ее потребления физическими лицами с применением двухуровневых тарифов максимальный тариф (Т макс),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макс = 1,2*Tо, где: (8)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 - отпускной тариф на электрическую энергию для соответствующей группы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дифференциации тарифов на электрическую энергию по группам потребителей дифференцированные тарифы на электрическую энергию в зависимости от объемов ее потребления физическими лицами с применением двухуровневых тарифов для индивидуальных предпринимателей, адвокатов, частных нотариусов и судебных исполнителей, использующих помещения в целях осуществления своей профессиональной деятельности, определятся исходя из отпускного тарифа для соответствующей группы потребителей.»;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«37-1. Величины потребления электрической энергии, за превышение которых взимается плата по тарифам второго или третьего уровня, устанавливаются уполномоченным органом по согласованию с местным исполнительным органом (акиматом области, города республиканского значения, столицы) отдельно для физических лиц, использующих и не использующих электрические плиты.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к физическим лицам, использующим электрические плиты, относятся жители домов, не подлежащих газификации в соответствии со СНИП РК 3.02-43-2007 «Жилые здания», либо если проектом строительства дома или техническим паспортом на объект кондоминиума не предусмотрена его газификация.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трехуровневых тарифов к физическим лицам, использующим электрические плиты приравниваются жители домов без централизованного горячего водоснабжения и жители ранее газифицированных домов, в которых система централизованного газоснабжения не функционирует, на основании информации теплоснабжающих, газоснабжающих организаций или местных исполнительных органов соответствующего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потребления электрической энергии, за превышение которой взимается плата по тарифу второго уровня (далее - V2), определяется с учетом критериев, создающих у потребителей стимулы для энергосбережения и обеспечивающих социальную защиту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потребления электрической энергии, за превышение которой взимается плата по тарифу третьего уровня (далее - V3), определяется с учетом критериев, создающих стимулы для энергосбережения у потребителей, имеющих наиболее высокое потребление, количество которых не превышает 10-15% от общего количества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потребления электрической энергии, за превышение которой взимается плата по тарифу третьего уровня, устанавливается уполномоченным органом по согласованию с местным исполнительным органом (акиматом области, города республиканского значения, столицы) отдельно для одиноко проживающих пенсионеров по возрасту, инвалидов, участников Великой Отечественной войны и приравненных к ним лицам, использующих и не использующих электрические плиты, за исключением указанных лиц, имеющих в собственности более одного жилого помещения (квартиры).»;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«37-4. При расчете дифференцированных тарифов на электрическую энергию в зависимости от объемов ее потребления физическими лицами с применением трехуровневых тарифов тариф второго уровня (Т2),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Т2 = 1,2 * Tо, где: (15)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 - отпускной тариф на электрическую энергию для соответствующей группы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дифференциации тарифов на электрическую энергию по группам потребителей дифференцированные тарифы на электрическую энергию в зависимости от объемов ее потребления физическими лицами с применением трехуровневых тарифов для индивидуальных предпринимателей, адвокатов, частных нотариусов и судебных исполнителей, использующих помещения в целях осуществления своей профессиональной деятельности, определятся исходя из отпускного тарифа для соответствующей группы потребителей.»;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«37-5. При расчете дифференцированных тарифов на электрическую энергию в зависимости от объемов ее потребления физическими лицами с применением трехуровневых тарифов тариф третьего уровня (Т3),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Т3 = 1,5 * Tо, где: (16)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 - отпускной тариф на электрическую энергию для соответствующей группы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дифференциации тарифов на электрическую энергию по группам потребителей дифференцированные тарифы на электрическую энергию в зависимости от объемов ее потребления физическими лицами с применением трехуровневых тарифов для индивидуальных предпринимателей, адвокатов, частных нотариусов и судебных исполнителей, использующих помещения в целях осуществления своей профессиональной деятельности, определятся исходя из отпускного тарифа для соответствующей группы потребителей.».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электро- и теплоэнергетики Агентства Республики Казахстан по регулированию естественных монополий (Коккозова К.Т.)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его опубликование в официальных средствах массовой информации с последующим представлением соответствующей информации в Юридический департамент Агентства Республики Казахстан по регулированию естественных монополий (Метенова С.С.);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Досмухамбетову Б.И.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М.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