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55d3" w14:textId="63d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12 сентября 2012 года № 232-ОД. Зарегистрирован в Министерстве юстиции Республики Казахстан 3 октября 2012 года № 7966.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 от 9 июля 2004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«Об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лицами» (зарегистрированный в Реестре государственной регистрации нормативных правовых актов за № 5602, опубликованный в газете «Юридическая газета» от 10 апреля 2009 года № 53 (1650), в газете «Заң газеті» от 10 апреля 2009 года № 53 (1476)),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При расчете дифференцированных тарифов на электрическую энергию в зависимости от объемов ее потребления физическими лицами с применением двухуровневых тарифов максимальный тариф (Т макс),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макс = 1,2*Tо, где: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- отпускной тариф на электрическую энергию для соответствующей группы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двухуровневых тарифов для индивидуальных предпринимателей, адвокатов, частных нотариусов и судебных исполнителей, использующих помещения в целях осуществления своей профессиональной деятельности, определятся исходя из отпускного тарифа для соответствующей группы потребителей.»;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«37-1. Величины потребления электрической энергии, за превышение которых взимается плата по тарифам второго или третьего уровня, устанавливаются уполномоченным органом по согласованию с местным исполнительным органом (акиматом области, города республиканского значения, столицы) отдельно для физических лиц, использующих и не использующих электрические плиты.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к физическим лицам, использующим электрические плиты, относятся жители домов, не подлежащих газификации в соответствии со СНИП РК 3.02-43-2007 «Жилые здания», либо если проектом строительства дома или техническим паспортом на объект кондоминиума не предусмотрена его газификация.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трехуровневых тарифов к физическим лицам, использующим электрические плиты приравниваются жители домов без централизованного горячего водоснабжения и жители ранее газифицированных домов, в которых система централизованного газоснабжения не функционирует, на основании информации теплоснабжающих, газоснабжающих организаций или местных исполнительных органов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потребления электрической энергии, за превышение которой взимается плата по тарифу второго уровня (далее - V2), определяется с учетом критериев, создающих у потребителей стимулы для энергосбережения и обеспечивающих социальную защиту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потребления электрической энергии, за превышение которой взимается плата по тарифу третьего уровня (далее - V3), определяется с учетом критериев, создающих стимулы для энергосбережения у потребителей, имеющих наиболее высокое потребление, количество которых не превышает 10-15% от общего количества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потребления электрической энергии, за превышение которой взимается плата по тарифу третьего уровня, устанавливается уполномоченным органом по согласованию с местным исполнительным органом (акиматом области, города республиканского значения, столицы) отдельно для одиноко проживающих пенсионеров по возрасту, инвалидов, участников Великой Отечественной войны и приравненных к ним лицам, использующих и не использующих электрические плиты, за исключением указанных лиц, имеющих в собственности более одного жилого помещения (квартиры).»;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«37-4.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второго уровня (Т2),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Т2 = 1,2 * Tо, где: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- отпускной тариф на электрическую энергию для соответствующей группы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трехуровневых тарифов для индивидуальных предпринимателей, адвокатов, частных нотариусов и судебных исполнителей, использующих помещения в целях осуществления своей профессиональной деятельности, определятся исходя из отпускного тарифа для соответствующей группы потребителей.»;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«37-5.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третьего уровня (Т3),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Т3 = 1,5 * Tо, где: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- отпускной тариф на электрическую энергию для соответствующей группы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трехуровневых тарифов для индивидуальных предпринимателей, адвокатов, частных нотариусов и судебных исполнителей, использующих помещения в целях осуществления своей профессиональной деятельности, определятся исходя из отпускного тарифа для соответствующей группы потребителей.».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 с последующим представлением соответствующей информации в Юридический департамент Агентства Республики Казахстан по регулированию естественных монополий (Метенова С.С.);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