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1c68b" w14:textId="af1c6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обмена банкнот и монет национальной валюты Республики Казахстан, изымаемых и изъятых из обращения, а также ветхих и поврежденных банкнот и монет национальной валюты Республики Казахстан</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24 августа 2012 года № 253. Зарегистрировано в Министерстве юстиции Республики Казахстан 24 сентября 2012 года № 7926.</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Национального Банка РК от 22.06.2022 </w:t>
      </w:r>
      <w:r>
        <w:rPr>
          <w:rFonts w:ascii="Times New Roman"/>
          <w:b w:val="false"/>
          <w:i w:val="false"/>
          <w:color w:val="000000"/>
          <w:sz w:val="28"/>
        </w:rPr>
        <w:t>№ 5</w:t>
      </w:r>
      <w:r>
        <w:rPr>
          <w:rFonts w:ascii="Times New Roman"/>
          <w:b w:val="false"/>
          <w:i w:val="false"/>
          <w:color w:val="ff0000"/>
          <w:sz w:val="28"/>
        </w:rPr>
        <w:t>2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обмена банкнот и монет национальной валюты Республики Казахстан, изымаемых и изъятых из обращения, а также ветхих и поврежденных банкнот и монет национальной валюты Республики Казахстан.</w:t>
      </w:r>
    </w:p>
    <w:bookmarkEnd w:id="1"/>
    <w:bookmarkStart w:name="z3" w:id="2"/>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w:t>
            </w:r>
          </w:p>
          <w:p>
            <w:pPr>
              <w:spacing w:after="20"/>
              <w:ind w:left="20"/>
              <w:jc w:val="both"/>
            </w:pPr>
          </w:p>
          <w:p>
            <w:pPr>
              <w:spacing w:after="20"/>
              <w:ind w:left="20"/>
              <w:jc w:val="both"/>
            </w:pPr>
            <w:r>
              <w:rPr>
                <w:rFonts w:ascii="Times New Roman"/>
                <w:b w:val="false"/>
                <w:i/>
                <w:color w:val="000000"/>
                <w:sz w:val="20"/>
              </w:rPr>
              <w:t>Национального Банка</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Марченко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августа 2012 года</w:t>
            </w:r>
            <w:r>
              <w:br/>
            </w:r>
            <w:r>
              <w:rPr>
                <w:rFonts w:ascii="Times New Roman"/>
                <w:b w:val="false"/>
                <w:i w:val="false"/>
                <w:color w:val="000000"/>
                <w:sz w:val="20"/>
              </w:rPr>
              <w:t>№ 253</w:t>
            </w:r>
          </w:p>
        </w:tc>
      </w:tr>
    </w:tbl>
    <w:bookmarkStart w:name="z5" w:id="3"/>
    <w:p>
      <w:pPr>
        <w:spacing w:after="0"/>
        <w:ind w:left="0"/>
        <w:jc w:val="left"/>
      </w:pPr>
      <w:r>
        <w:rPr>
          <w:rFonts w:ascii="Times New Roman"/>
          <w:b/>
          <w:i w:val="false"/>
          <w:color w:val="000000"/>
        </w:rPr>
        <w:t xml:space="preserve"> Правила</w:t>
      </w:r>
      <w:r>
        <w:br/>
      </w:r>
      <w:r>
        <w:rPr>
          <w:rFonts w:ascii="Times New Roman"/>
          <w:b/>
          <w:i w:val="false"/>
          <w:color w:val="000000"/>
        </w:rPr>
        <w:t>обмена банкнот и монет национальной валюты Республики Казахстан, изымаемых и изъятых из обращения, а также ветхих и поврежденных банкнот и монет национальной валюты Республики Казахстан</w:t>
      </w:r>
      <w:r>
        <w:br/>
      </w:r>
      <w:r>
        <w:rPr>
          <w:rFonts w:ascii="Times New Roman"/>
          <w:b/>
          <w:i w:val="false"/>
          <w:color w:val="000000"/>
        </w:rPr>
        <w:t>Глава 1. Общие положения</w:t>
      </w:r>
    </w:p>
    <w:bookmarkEnd w:id="3"/>
    <w:p>
      <w:pPr>
        <w:spacing w:after="0"/>
        <w:ind w:left="0"/>
        <w:jc w:val="both"/>
      </w:pPr>
      <w:r>
        <w:rPr>
          <w:rFonts w:ascii="Times New Roman"/>
          <w:b w:val="false"/>
          <w:i w:val="false"/>
          <w:color w:val="ff0000"/>
          <w:sz w:val="28"/>
        </w:rPr>
        <w:t xml:space="preserve">
      Сноска. Заголовок главы 1 в редакции постановления Правления Национального Банка РК от 17.08.2020 </w:t>
      </w:r>
      <w:r>
        <w:rPr>
          <w:rFonts w:ascii="Times New Roman"/>
          <w:b w:val="false"/>
          <w:i w:val="false"/>
          <w:color w:val="ff0000"/>
          <w:sz w:val="28"/>
        </w:rPr>
        <w:t>№ 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 w:id="4"/>
    <w:p>
      <w:pPr>
        <w:spacing w:after="0"/>
        <w:ind w:left="0"/>
        <w:jc w:val="both"/>
      </w:pPr>
      <w:r>
        <w:rPr>
          <w:rFonts w:ascii="Times New Roman"/>
          <w:b w:val="false"/>
          <w:i w:val="false"/>
          <w:color w:val="000000"/>
          <w:sz w:val="28"/>
        </w:rPr>
        <w:t xml:space="preserve">
      1. Настоящие Правила обмена банкнот и монет национальной валюты Республики Казахстан, изымаемых и изъятых из обращения, а также ветхих и поврежденных банкнот и монет национальной валюты Республики Казахстан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Национальном Банке Республики Казахстан".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22.06.2022 </w:t>
      </w:r>
      <w:r>
        <w:rPr>
          <w:rFonts w:ascii="Times New Roman"/>
          <w:b w:val="false"/>
          <w:i w:val="false"/>
          <w:color w:val="000000"/>
          <w:sz w:val="28"/>
        </w:rPr>
        <w:t>№ 5</w:t>
      </w:r>
      <w:r>
        <w:rPr>
          <w:rFonts w:ascii="Times New Roman"/>
          <w:b w:val="false"/>
          <w:i w:val="false"/>
          <w:color w:val="ff0000"/>
          <w:sz w:val="28"/>
        </w:rPr>
        <w:t>2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2. Правила определяют порядок обмена банкнот и монет национальной валюты Республики Казахстан, изымаемых и изъятых из обращения, а также ветхих и поврежденных банкнот и монет национальной валюты Республики Казахстан.</w:t>
      </w:r>
    </w:p>
    <w:bookmarkEnd w:id="5"/>
    <w:bookmarkStart w:name="z9" w:id="6"/>
    <w:p>
      <w:pPr>
        <w:spacing w:after="0"/>
        <w:ind w:left="0"/>
        <w:jc w:val="both"/>
      </w:pPr>
      <w:r>
        <w:rPr>
          <w:rFonts w:ascii="Times New Roman"/>
          <w:b w:val="false"/>
          <w:i w:val="false"/>
          <w:color w:val="000000"/>
          <w:sz w:val="28"/>
        </w:rPr>
        <w:t>
      3. В Правилах используются следующие основные понятия:</w:t>
      </w:r>
    </w:p>
    <w:bookmarkEnd w:id="6"/>
    <w:bookmarkStart w:name="z10" w:id="7"/>
    <w:p>
      <w:pPr>
        <w:spacing w:after="0"/>
        <w:ind w:left="0"/>
        <w:jc w:val="both"/>
      </w:pPr>
      <w:r>
        <w:rPr>
          <w:rFonts w:ascii="Times New Roman"/>
          <w:b w:val="false"/>
          <w:i w:val="false"/>
          <w:color w:val="000000"/>
          <w:sz w:val="28"/>
        </w:rPr>
        <w:t>
      1) банкноты и монеты, изымаемые из обращения, – банкноты и монеты национальной валюты Республики Казахстан старого образца, являющиеся законным платежным средством и находящиеся в параллельном обращении с банкнотами и монетами нового образца;</w:t>
      </w:r>
    </w:p>
    <w:bookmarkEnd w:id="7"/>
    <w:bookmarkStart w:name="z11" w:id="8"/>
    <w:p>
      <w:pPr>
        <w:spacing w:after="0"/>
        <w:ind w:left="0"/>
        <w:jc w:val="both"/>
      </w:pPr>
      <w:r>
        <w:rPr>
          <w:rFonts w:ascii="Times New Roman"/>
          <w:b w:val="false"/>
          <w:i w:val="false"/>
          <w:color w:val="000000"/>
          <w:sz w:val="28"/>
        </w:rPr>
        <w:t>
      2) банкноты и монеты, изъятые из обращения, – банкноты и монеты национальной валюты Республики Казахстан старого образца, переставшие быть законным платежным средством;</w:t>
      </w:r>
    </w:p>
    <w:bookmarkEnd w:id="8"/>
    <w:bookmarkStart w:name="z12" w:id="9"/>
    <w:p>
      <w:pPr>
        <w:spacing w:after="0"/>
        <w:ind w:left="0"/>
        <w:jc w:val="both"/>
      </w:pPr>
      <w:r>
        <w:rPr>
          <w:rFonts w:ascii="Times New Roman"/>
          <w:b w:val="false"/>
          <w:i w:val="false"/>
          <w:color w:val="000000"/>
          <w:sz w:val="28"/>
        </w:rPr>
        <w:t xml:space="preserve">
      3) банки – банки второго уровня и </w:t>
      </w:r>
      <w:r>
        <w:rPr>
          <w:rFonts w:ascii="Times New Roman"/>
          <w:b w:val="false"/>
          <w:i w:val="false"/>
          <w:color w:val="000000"/>
          <w:sz w:val="28"/>
        </w:rPr>
        <w:t>Национальный оператор</w:t>
      </w:r>
      <w:r>
        <w:rPr>
          <w:rFonts w:ascii="Times New Roman"/>
          <w:b w:val="false"/>
          <w:i w:val="false"/>
          <w:color w:val="000000"/>
          <w:sz w:val="28"/>
        </w:rPr>
        <w:t xml:space="preserve"> почты;</w:t>
      </w:r>
    </w:p>
    <w:bookmarkEnd w:id="9"/>
    <w:bookmarkStart w:name="z13" w:id="10"/>
    <w:p>
      <w:pPr>
        <w:spacing w:after="0"/>
        <w:ind w:left="0"/>
        <w:jc w:val="both"/>
      </w:pPr>
      <w:r>
        <w:rPr>
          <w:rFonts w:ascii="Times New Roman"/>
          <w:b w:val="false"/>
          <w:i w:val="false"/>
          <w:color w:val="000000"/>
          <w:sz w:val="28"/>
        </w:rPr>
        <w:t xml:space="preserve">
      4) ветхие и поврежденные банкноты и монеты – ветхие банкноты и дефектные (поврежденные) монеты национальной валюты Республики Казахстан, имеющие повреждения, определенные </w:t>
      </w:r>
      <w:r>
        <w:rPr>
          <w:rFonts w:ascii="Times New Roman"/>
          <w:b w:val="false"/>
          <w:i w:val="false"/>
          <w:color w:val="000000"/>
          <w:sz w:val="28"/>
        </w:rPr>
        <w:t>Правилами</w:t>
      </w:r>
      <w:r>
        <w:rPr>
          <w:rFonts w:ascii="Times New Roman"/>
          <w:b w:val="false"/>
          <w:i w:val="false"/>
          <w:color w:val="000000"/>
          <w:sz w:val="28"/>
        </w:rPr>
        <w:t xml:space="preserve"> определения платежности банкнот и монет национальной валюты Республики Казахстан, утвержденными постановлением Правления Национального Банка Республики Казахстан от 29 ноября 2017 года № 230 "Об утверждении Правил определения платежности банкнот и монет национальной валюты Республики Казахстан", зарегистрировано в Реестре государственной регистрации нормативных правовых актов под № 16120;</w:t>
      </w:r>
    </w:p>
    <w:bookmarkEnd w:id="10"/>
    <w:bookmarkStart w:name="z14" w:id="11"/>
    <w:p>
      <w:pPr>
        <w:spacing w:after="0"/>
        <w:ind w:left="0"/>
        <w:jc w:val="both"/>
      </w:pPr>
      <w:r>
        <w:rPr>
          <w:rFonts w:ascii="Times New Roman"/>
          <w:b w:val="false"/>
          <w:i w:val="false"/>
          <w:color w:val="000000"/>
          <w:sz w:val="28"/>
        </w:rPr>
        <w:t>
      5) филиалы Национального Банка – территориальные филиалы Национального Банка Республики Казахстан (далее – Национальный Банк) и Центр кассовых операций и хранения ценностей (филиал) Национального Банка.</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постановлениями Правления Национального Банка РК от 19.12.2015 </w:t>
      </w:r>
      <w:r>
        <w:rPr>
          <w:rFonts w:ascii="Times New Roman"/>
          <w:b w:val="false"/>
          <w:i w:val="false"/>
          <w:color w:val="000000"/>
          <w:sz w:val="28"/>
        </w:rPr>
        <w:t>№ 231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02.07.2019 </w:t>
      </w:r>
      <w:r>
        <w:rPr>
          <w:rFonts w:ascii="Times New Roman"/>
          <w:b w:val="false"/>
          <w:i w:val="false"/>
          <w:color w:val="000000"/>
          <w:sz w:val="28"/>
        </w:rPr>
        <w:t>№ 115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12"/>
    <w:p>
      <w:pPr>
        <w:spacing w:after="0"/>
        <w:ind w:left="0"/>
        <w:jc w:val="left"/>
      </w:pPr>
      <w:r>
        <w:rPr>
          <w:rFonts w:ascii="Times New Roman"/>
          <w:b/>
          <w:i w:val="false"/>
          <w:color w:val="000000"/>
        </w:rPr>
        <w:t xml:space="preserve"> Глава 2. Обмен банкнот и монет, изымаемых и изъятых из обращения</w:t>
      </w:r>
    </w:p>
    <w:bookmarkEnd w:id="12"/>
    <w:p>
      <w:pPr>
        <w:spacing w:after="0"/>
        <w:ind w:left="0"/>
        <w:jc w:val="both"/>
      </w:pPr>
      <w:r>
        <w:rPr>
          <w:rFonts w:ascii="Times New Roman"/>
          <w:b w:val="false"/>
          <w:i w:val="false"/>
          <w:color w:val="ff0000"/>
          <w:sz w:val="28"/>
        </w:rPr>
        <w:t xml:space="preserve">
      Сноска. Заголовок главы 2 в редакции постановления Правления Национального Банка РК от 17.08.2020 </w:t>
      </w:r>
      <w:r>
        <w:rPr>
          <w:rFonts w:ascii="Times New Roman"/>
          <w:b w:val="false"/>
          <w:i w:val="false"/>
          <w:color w:val="ff0000"/>
          <w:sz w:val="28"/>
        </w:rPr>
        <w:t>№ 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 w:id="13"/>
    <w:p>
      <w:pPr>
        <w:spacing w:after="0"/>
        <w:ind w:left="0"/>
        <w:jc w:val="both"/>
      </w:pPr>
      <w:r>
        <w:rPr>
          <w:rFonts w:ascii="Times New Roman"/>
          <w:b w:val="false"/>
          <w:i w:val="false"/>
          <w:color w:val="000000"/>
          <w:sz w:val="28"/>
        </w:rPr>
        <w:t>
      4. Банкноты и монеты, изымаемые из обращения, в период параллельного обращения с банкнотами и монетами нового образца, установленный постановлением Правления Национального Банка, являются законным платежным средством, без ограничений принимаются на всей территории Республики Казахстан по всем видам платежей, зачисляются на банковские счета, обмениваются во всех банках и филиалах Национального Банка.</w:t>
      </w:r>
    </w:p>
    <w:bookmarkEnd w:id="13"/>
    <w:bookmarkStart w:name="z17" w:id="14"/>
    <w:p>
      <w:pPr>
        <w:spacing w:after="0"/>
        <w:ind w:left="0"/>
        <w:jc w:val="both"/>
      </w:pPr>
      <w:r>
        <w:rPr>
          <w:rFonts w:ascii="Times New Roman"/>
          <w:b w:val="false"/>
          <w:i w:val="false"/>
          <w:color w:val="000000"/>
          <w:sz w:val="28"/>
        </w:rPr>
        <w:t xml:space="preserve">
      5. Банкноты и монеты, изъятые из обращения, обмениваются банками и филиалами Национального Банка на банкноты и монеты, являющиеся законным платежным средством, в течение периода времени и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замены находящихся в обращении денежных знаков национальной валюты Республики Казахстан при изменении их дизайна (формы), утвержденными постановлением Правления Национального Банка Республики Казахстан от 19 декабря 2015 года № 228 "Об утверждении Правил замены находящихся в обращении денежных знаков национальной валюты Республики Казахстан при изменении их дизайна (формы)", зарегистрировано в Реестре государственной регистрации нормативных правовых актов под № 12946.</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постановления Правления Национального Банка РК от 02.07.2019 </w:t>
      </w:r>
      <w:r>
        <w:rPr>
          <w:rFonts w:ascii="Times New Roman"/>
          <w:b w:val="false"/>
          <w:i w:val="false"/>
          <w:color w:val="000000"/>
          <w:sz w:val="28"/>
        </w:rPr>
        <w:t>№ 115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15"/>
    <w:p>
      <w:pPr>
        <w:spacing w:after="0"/>
        <w:ind w:left="0"/>
        <w:jc w:val="left"/>
      </w:pPr>
      <w:r>
        <w:rPr>
          <w:rFonts w:ascii="Times New Roman"/>
          <w:b/>
          <w:i w:val="false"/>
          <w:color w:val="000000"/>
        </w:rPr>
        <w:t xml:space="preserve"> Глава 3. Обмен ветхих и поврежденных банкнот и монет</w:t>
      </w:r>
    </w:p>
    <w:bookmarkEnd w:id="15"/>
    <w:p>
      <w:pPr>
        <w:spacing w:after="0"/>
        <w:ind w:left="0"/>
        <w:jc w:val="both"/>
      </w:pPr>
      <w:r>
        <w:rPr>
          <w:rFonts w:ascii="Times New Roman"/>
          <w:b w:val="false"/>
          <w:i w:val="false"/>
          <w:color w:val="ff0000"/>
          <w:sz w:val="28"/>
        </w:rPr>
        <w:t xml:space="preserve">
      Сноска. Заголовок главы 3 в редакции постановления Правления Национального Банка РК от 17.08.2020 </w:t>
      </w:r>
      <w:r>
        <w:rPr>
          <w:rFonts w:ascii="Times New Roman"/>
          <w:b w:val="false"/>
          <w:i w:val="false"/>
          <w:color w:val="ff0000"/>
          <w:sz w:val="28"/>
        </w:rPr>
        <w:t>№ 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2" w:id="16"/>
    <w:p>
      <w:pPr>
        <w:spacing w:after="0"/>
        <w:ind w:left="0"/>
        <w:jc w:val="both"/>
      </w:pPr>
      <w:r>
        <w:rPr>
          <w:rFonts w:ascii="Times New Roman"/>
          <w:b w:val="false"/>
          <w:i w:val="false"/>
          <w:color w:val="000000"/>
          <w:sz w:val="28"/>
        </w:rPr>
        <w:t>
      6. Ветхие и поврежденные банкноты и монеты являются законным платежным средством.</w:t>
      </w:r>
    </w:p>
    <w:bookmarkEnd w:id="16"/>
    <w:bookmarkStart w:name="z23" w:id="17"/>
    <w:p>
      <w:pPr>
        <w:spacing w:after="0"/>
        <w:ind w:left="0"/>
        <w:jc w:val="both"/>
      </w:pPr>
      <w:r>
        <w:rPr>
          <w:rFonts w:ascii="Times New Roman"/>
          <w:b w:val="false"/>
          <w:i w:val="false"/>
          <w:color w:val="000000"/>
          <w:sz w:val="28"/>
        </w:rPr>
        <w:t>
      7. Ветхие и поврежденные банкноты и монеты обмениваются во всех банках и в филиалах Национального Банка по нарицательной стоимости без каких-либо ограничений.</w:t>
      </w:r>
    </w:p>
    <w:bookmarkEnd w:id="17"/>
    <w:bookmarkStart w:name="z24" w:id="18"/>
    <w:p>
      <w:pPr>
        <w:spacing w:after="0"/>
        <w:ind w:left="0"/>
        <w:jc w:val="both"/>
      </w:pPr>
      <w:r>
        <w:rPr>
          <w:rFonts w:ascii="Times New Roman"/>
          <w:b w:val="false"/>
          <w:i w:val="false"/>
          <w:color w:val="000000"/>
          <w:sz w:val="28"/>
        </w:rPr>
        <w:t xml:space="preserve">
      8. Поступившие в банки ветхие и поврежденные банкноты и монеты отсортировываются, в обращение не выпускаются и передаются в филиалы Национального Банка в порядке, установленном Правилами осуществления кассовых операций и операций по инкассации банкнот, монет и ценностей в банках второго уровня, филиалах банков-нерезидентов Республики Казахстан, Национальном операторе почты и юридических лицах, исключительной деятельностью которых является инкассация банкнот, монет и ценностей,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29 ноября 2019 года № 231, зарегистрированным в Реестре государственной регистрации нормативных правовых актов под № 19680.</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постановления Правления Национального Банка РК от 22.06.2022 </w:t>
      </w:r>
      <w:r>
        <w:rPr>
          <w:rFonts w:ascii="Times New Roman"/>
          <w:b w:val="false"/>
          <w:i w:val="false"/>
          <w:color w:val="000000"/>
          <w:sz w:val="28"/>
        </w:rPr>
        <w:t>№ 5</w:t>
      </w:r>
      <w:r>
        <w:rPr>
          <w:rFonts w:ascii="Times New Roman"/>
          <w:b w:val="false"/>
          <w:i w:val="false"/>
          <w:color w:val="ff0000"/>
          <w:sz w:val="28"/>
        </w:rPr>
        <w:t>2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19"/>
    <w:p>
      <w:pPr>
        <w:spacing w:after="0"/>
        <w:ind w:left="0"/>
        <w:jc w:val="both"/>
      </w:pPr>
      <w:r>
        <w:rPr>
          <w:rFonts w:ascii="Times New Roman"/>
          <w:b w:val="false"/>
          <w:i w:val="false"/>
          <w:color w:val="000000"/>
          <w:sz w:val="28"/>
        </w:rPr>
        <w:t>
       9. В случае наличия сомнений в подлинности ветхих и поврежденных банкнот и монет, они сдаются в банк для определения подлинности. Банк направляет их на экспертизу в филиал Национального Банка для установления подлинности.</w:t>
      </w:r>
    </w:p>
    <w:bookmarkEnd w:id="19"/>
    <w:bookmarkStart w:name="z26" w:id="20"/>
    <w:p>
      <w:pPr>
        <w:spacing w:after="0"/>
        <w:ind w:left="0"/>
        <w:jc w:val="both"/>
      </w:pPr>
      <w:r>
        <w:rPr>
          <w:rFonts w:ascii="Times New Roman"/>
          <w:b w:val="false"/>
          <w:i w:val="false"/>
          <w:color w:val="000000"/>
          <w:sz w:val="28"/>
        </w:rPr>
        <w:t xml:space="preserve">
      Филиал Национального Банка проводит экспертизу и обмен ветхих и поврежденных банкнот и монет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ведения кассовых операций с физическими и юридическими лицами в Национальном Банке Республики Казахстан, утвержденными постановлением Правления Национального Банка Республики Казахстан от 28 сентября 2020 года № 120 "Об утверждении Правил ведения кассовых операций с физическими и юридическими лицами в Национальном Банке Республики Казахстан" (зарегистрированным в Реестре государственной регистрации нормативных правовых актов под № 21299).</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изменениями, внесенными постановлениями Правления Национального Банка РК от 27.05.2013 </w:t>
      </w:r>
      <w:r>
        <w:rPr>
          <w:rFonts w:ascii="Times New Roman"/>
          <w:b w:val="false"/>
          <w:i w:val="false"/>
          <w:color w:val="000000"/>
          <w:sz w:val="28"/>
        </w:rPr>
        <w:t>№ 128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19.12.2015 </w:t>
      </w:r>
      <w:r>
        <w:rPr>
          <w:rFonts w:ascii="Times New Roman"/>
          <w:b w:val="false"/>
          <w:i w:val="false"/>
          <w:color w:val="000000"/>
          <w:sz w:val="28"/>
        </w:rPr>
        <w:t>№ 231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24.05.2021 </w:t>
      </w:r>
      <w:r>
        <w:rPr>
          <w:rFonts w:ascii="Times New Roman"/>
          <w:b w:val="false"/>
          <w:i w:val="false"/>
          <w:color w:val="000000"/>
          <w:sz w:val="28"/>
        </w:rPr>
        <w:t>№ 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