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7273" w14:textId="0d77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информационной базы селекционной и племенной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июля 2012 года № 3-3/373. Зарегистрирован в Министерстве юстиции Республики Казахстан 17 августа 2012 года № 7864.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заголовок на русском языке не меняется приказом Министра сельского хозяйства РК от 17.04.2020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02.12.2022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11.12.2022).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информационной базы селекционной и племенной работы.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заголовок на русском языке не меняется приказом Министра сельского хозяйства РК от 17.04.2020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сельского хозяйства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2012 года №3-3/373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базы селекционной и племенной работы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заголовок на русском языке не меняется приказом Министра сельского хозяйства РК от 17.04.2020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сельского хозяйства РК от 17.04.2020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информационной базы селекционной и племенной работы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и определяют порядок ведения информационной базы селекционной и племенной работы.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сельского хозяйства РК от 02.12.2022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11.12.2022).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племенного животноводства (далее – уполномоченный орган) – государственный орган, осуществляющий руководство и реализацию государственной политики в области племенного животноводства;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автоматизированное рабочее место (далее – АРМ) – программно-технический комплекс, предназначенный для автоматизации процессов ведения селекционной и племенной работы;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– организация сельскохозяйственного профиля, имеющая документ, подтверждающий исключительное право на информационную базу селекционной и племенной работы или авторский договор о передаче исключительных прав, заключенный в соответствии со статьей 31 Закона Республики Казахстан "Об авторском праве и смежных правах", и осуществляющая сопровождение информационной базы селекционной и племенной работы;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физическое или юридическое лицо, подающее заявление на регистрацию в информационной базе селекционной и племенной работы по форме согласно приложению к настоящим Правилам (далее – заявление на регистрацию);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база селекционной и племенной работы (далее – ИАС) – автоматизированная система сбора, накопления и обработки данных о племенных животных и о животных, вовлеченных в селекционный процесс, используемая для совершенствования и повышения генетического потенциала животных, а также для учета племенной продукции (материала), сопровождаемая оператором, определенным уполномоченным органом.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сельского хозяйства РК от 17.04.2020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сельского хозяйства РК от 02.12.2022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11.12.2022).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ИАС предназначается для: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мониторинга и получения информации о поголовье по видам племенных животных и о животных, вовлеченных в селекционный процесс, используемый для совершенствования поголовья и повышения генетического потенциала животных, направления продуктивности, породной принадлежности, уровня продуктивности и племенной ценности, состояния селекционной и племенной работы;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автоматического формирования отчетности по республике в разрезе областей, районов, городов, сельского округа;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координации селекционной и племенной работы и управления воспроизводством поголовья;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централизованного хранения данных продуктивности племенного и товарного поголовья, для их последующего использования в научных целях.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сельского хозяйства РК от 15.04.2019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информационной базы селекционной и племенной работы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сельского хозяйства РК от 17.04.2020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ИАС осуществляется в электронном виде в условиях, обеспечивающих предотвращение несанкционированного доступа к базе данных.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Внесение сведений в ИАС о поголовье хозяйства и его личных данных осуществляется пользователями.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Внесение сведений в ИАС осуществляется посредством АРМ, а также с помощью программного обеспечения, интегрированного с ИАС для передачи данных.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ведения ИАС обеспечивается доступ к системе, предоставляемого оператором ИАС.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регистрации в ИАС в электронной форме заполняется заявление на регистрацию и направляется оператору ИАС.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ИАС, после получения заявления на регистрацию, на основании представленных данных открывает доступ пользователю.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ненадлежащего или неполного заполнения данных, оператор ИАС в течение одного рабочего дня с момента поступления уведомления о регистрации направляет заявителю сообщение об отказе доступа к ИАС, с указанием причин отказа.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регистрации заявителя в качестве пользователя ИАС, оператор направляет заявителю уведомление о регистрации на электронную почту пользователя.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Пользователь осуществляет регистрацию поголовья и зоотехнических событий по животным путем заполнения форм учета, имеющихся в ИАС.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работе с программными продуктами, интегрированного с ИАС для передачи данных, пользователь руководствуется инструкцией по работе, определенной разработчиком или поставщиком данного программного продукта.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Программный продукт, интегрированный с ИАС для передачи данных, осуществляет автоматическую передачу данных в ИАС.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селекционной и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внесено изменение на казахском языке, заголовок на русском языке не меняется приказом Министра сельского хозяйства РК от 17.04.2020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регистрацию в информационной базе селекционной и племенной работы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сельского хозяйства РК от 15.04.2019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физического лица или наименование юридического лица)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(для юридического лица) /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(для физического лица):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хозяйства (заполняются физическими и юридическими лицами осуществляющими разведение сельскохозяйственных животных/пчел /птиц):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Скотоводство; Овцеводство; Коневодство; Свиноводство; Верблюдоводство; Мараловодство; Козоводство; Пчеловодство; Птицеводство.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продуктивности (в зависимости от выбранного вида указывается направление продуктивности):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свидетельства о государственной регистрации: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(скан-копия свидетельства о государственной регистрации)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