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4c4c" w14:textId="7664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периода параллельного обращения банкнот номиналом 2000 тенге образца 2006 года и образца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04 июля 2012 года № 201. Зарегистрировано в Министерстве юстиции Республики Казахстан 17 августа 2012 года № 7850. Утратило силу постановлением Правления Национального Банка Республики Казахстан от 27 мая 2013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достижения оптимальной работы по изъятию из обращения денежных знаков национальной валюты при изменении их дизайна (формы)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период параллельного обращения банкнот номиналом 2000 тенге образца 2006 года (далее – денежный знак старого образца) и образца 2012 года (далее – денежный знак нового образца) с 1 ноября 2012 года по 1 ноября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период параллельного обращения денежных знаков старого и нового образцов: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 и организации, осуществляющие отдельные виды банковских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денежных знаков старого и нового образцов из своих касс, а также посредством банкоматов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сдают поступающие в операционную кассу денежные знаки старого и нового образцов в филиалы Национального Банка Республики Казахстан (далее – Национальный Банк)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«Об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Казахстан» (зарегистрированным в Реестре государственной регистрации нормативных правовых актов под № 1482);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филиалы Национального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денежных знаков старого образца и нового образца из оборотных касс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без ограничений от юридических лиц денежные знаки нового и старого образцов с последующим перечислением безналичного эквивалента на соответствующие корреспондентские счета банков второго уровня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2003 года № 467 «Об утверждении Правил ведения кассовых операций с юридическими и физическими лицами в филиалах Национального Банка Республики Казахстан» (зарегистрированным в Реестре государственной регистрации нормативных правовых актов под № 2685).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