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bdb6" w14:textId="f4fb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"О деятельности сервисно-заготовительных центров" (код 2021102, индекс 1-СЗЦ, периодичность квартальная) общегосударственного статистического наблюдения и инструкции по ее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статистике от 11 июля 2012 года № 180. Зарегистрирован в Министерстве юстиции Республики Казахстан 13 августа 2012 года № 7841. Утратил силу приказом Министра национальной экономики Республики Казахстан от 4 декабря 2014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04.12.2014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общегосударственного статистического наблюдения «О деятельности сервисно-заготовительных центров» (код 2021102, индекс 1-СЗЦ, периодичность квартальная)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общегосударственного статистического наблюдения «О деятельности сервисно-заготовительных центров» (код 2021102, индекс 1-СЗЦ, периодичность квартальная)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председателя                            Ж. Джаркинбаев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Аман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июля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2012 года № 180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аза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агенттігі т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асыны</w:t>
      </w:r>
      <w:r>
        <w:rPr>
          <w:rFonts w:ascii="Times New Roman"/>
          <w:b/>
          <w:i w:val="false"/>
          <w:color w:val="000000"/>
          <w:sz w:val="28"/>
        </w:rPr>
        <w:t xml:space="preserve">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2012 жыл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ы </w:t>
      </w:r>
      <w:r>
        <w:rPr>
          <w:rFonts w:ascii="Times New Roman"/>
          <w:b/>
          <w:i w:val="false"/>
          <w:color w:val="000000"/>
          <w:sz w:val="28"/>
        </w:rPr>
        <w:t>11 шілдедегі</w:t>
      </w:r>
      <w:r>
        <w:rPr>
          <w:rFonts w:ascii="Times New Roman"/>
          <w:b/>
          <w:i w:val="false"/>
          <w:color w:val="000000"/>
          <w:sz w:val="28"/>
        </w:rPr>
        <w:t xml:space="preserve"> № 180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йры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ына 1-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осымша       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107569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569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Қызметті іске асырудың нақты орнын көрсетіңіз (облыс, қала, аудан, елді мекен)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фактическое место осуществления деятельности(область, город, район, населенный пункт)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3"/>
      </w:tblGrid>
      <w:tr>
        <w:trPr>
          <w:trHeight w:val="30" w:hRule="atLeast"/>
        </w:trPr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ӘАОЖ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 сәйкес аумақ коды (статистика органының қызметкері толтырады)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территории согласно КАТО (заполняется работником органа статистики)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73"/>
        <w:gridCol w:w="993"/>
        <w:gridCol w:w="1013"/>
        <w:gridCol w:w="993"/>
        <w:gridCol w:w="993"/>
        <w:gridCol w:w="993"/>
        <w:gridCol w:w="993"/>
        <w:gridCol w:w="993"/>
        <w:gridCol w:w="9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Сервистік-дайындау орталығының жарғылық капиталының көлемі туралы мәліметтерді көрсетіңіз,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сведения о размере уставного капитала сервисно-заготовительного центра, тысяч тенге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2.1. Сервистік-дайындау орталығының қатысушылары және олардың жарғылық капиталға қатысуы туралы мәліметтерді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сведения об участниках сервисно-заготовительного центра и их участии в уставном капитале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3435"/>
        <w:gridCol w:w="2643"/>
        <w:gridCol w:w="2907"/>
        <w:gridCol w:w="2908"/>
      </w:tblGrid>
      <w:tr>
        <w:trPr>
          <w:trHeight w:val="126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СДОҚТА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СТУСЗЦ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Сервистік-дайындау орталығы қатысушысының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участника сервисно- заготовительного центра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ЭҚТЖЖ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кодына сәйкес іске асырылатын қызмет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Осуществляемые виды деятельности согласно ОКЭД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Сервистік-дайындау орталығы қатысушыларының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сервисно- заготовительного центра, единиц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 капитал қатысушылары салымынының мөлшері,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вклада участника в уставной капитал, тысяч тенге</w:t>
            </w:r>
          </w:p>
        </w:tc>
      </w:tr>
      <w:tr>
        <w:trPr>
          <w:trHeight w:val="16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өндірістік кооперативтер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производственные кооперативы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 құрамында: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их составе: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предприятия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өңдеу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перерабатывающие предприятия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 немесе фермер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или фермерские хозяйства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дара кәсіпкерлер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предприниматели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қатысушылар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участники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предприятия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өңдеу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Перерабатывающие предприятия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 немесе фермер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или фермерские хозяйства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Дара кәсіпкерлер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предприниматели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қатысушылар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участники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ӘАОЖ - Қазақстан Республикасы Статистика агенттігінің Интернет-ресурсында орналасқан Әкімшілік-аумақтық объектілер жіктеуіші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 - Классификатор административно-территориальных объектов, расположенный на Интернет-ресурсе Агентства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СДОҚТА - Сервистік-дайындау орталығының қатысушылары түрінің анықтамасы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СТУСЗЦ – Справочник типов участников сервисно-заготовительного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ЭҚТЖЖ - Қазақстан Республикасы Статистика агенттігінің Интернет-ресурсында орналасқан Экономикалық қызмет түрлерінің номенклатурасы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ОКЭД – Номенклатура видов экономической деятельности, расположенный на Интернет-ресурсе Агентства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Қызметкерлер санын көрсетіңіз,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численность работников,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7848"/>
        <w:gridCol w:w="3794"/>
      </w:tblGrid>
      <w:tr>
        <w:trPr>
          <w:trHeight w:val="30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Қызметкерлердің тізімдік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численность работников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 азаматтық-құқықтық сипаттағы шарт бойынша атқарған қызметкерлер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работников, выполняющих работы по договорам гражданско-правового характера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 атқару бойынша (басқа ұйымдардан) қабылданған қызметкерлер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работников, принятых по совместительству (из других организаций)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Қызметкерлердің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работников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Өнімдерді өндіру және қызмет көрсету көлемдері туралы мәліметтерді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сведения об объемах производства продукции и оказания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1"/>
        <w:gridCol w:w="997"/>
        <w:gridCol w:w="426"/>
        <w:gridCol w:w="1281"/>
        <w:gridCol w:w="997"/>
        <w:gridCol w:w="997"/>
        <w:gridCol w:w="997"/>
        <w:gridCol w:w="711"/>
        <w:gridCol w:w="1140"/>
        <w:gridCol w:w="855"/>
        <w:gridCol w:w="998"/>
        <w:gridCol w:w="855"/>
        <w:gridCol w:w="713"/>
      </w:tblGrid>
      <w:tr>
        <w:trPr>
          <w:trHeight w:val="75" w:hRule="atLeast"/>
        </w:trPr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Өнімдердің (қызметтердің)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(услуг)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ЭҚТӨЖ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КПВЭД</w:t>
            </w:r>
          </w:p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Өндірілген өнім немесе көрсетілген қызмет заттай көріністе -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продукции или оказано услуг в натуральном выражении - 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для: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Өндірілген өнім немесе көрсетілген қызмет көлемі - барлығы, мың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произведенной продукции или оказанных услуг - всего, тысяч тенге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для: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сервистік-дайындау орталығының қатысушыларына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сервисно-заготовительного центра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сервистік-дайындау орталығының қатысушылары болып табылмайтын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являющихся участниками сервисно-заготовительного центра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сервистік-дайындау орталығының қатысушыларына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сервисно-заготовительного центра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сервистік-дайындау орталығының қатысушылары болып табылмайтын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являющихся участниками сервисно-заготовительного центра</w:t>
            </w:r>
          </w:p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кәсіпорындарына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сельскохозяйственных предприятий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 немесе фермер қожалықтарына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крестьянских или фермерских хозяйств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жұртшылық шаруашылықтарына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 населения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кәсіпорындарына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сельскохозяйственных предприятий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 немесе фермер қожалықтарына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крестьянских или фермерских хозяйств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жұртшылық шаруашылықтарына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 населения</w:t>
            </w:r>
          </w:p>
        </w:tc>
      </w:tr>
      <w:tr>
        <w:trPr>
          <w:trHeight w:val="27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ЭҚТӨЖ - Қазақстан Республикасы Статистика агенттігінің Интернет-ресурсында орналасқан Экономикалық қызмет түрлері бойынша өнімдер жіктеуіші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КПВЭД – Классификатор продукции по видам экономической деятельности, расположенный на Интернет-ресурсе Агентства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Ауыл шаруашылығы өнімдерін сатып алу туралы мәліметтерді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сведения о закупе сельскохозяйственной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986"/>
        <w:gridCol w:w="986"/>
        <w:gridCol w:w="986"/>
        <w:gridCol w:w="1126"/>
        <w:gridCol w:w="986"/>
        <w:gridCol w:w="1126"/>
        <w:gridCol w:w="986"/>
        <w:gridCol w:w="986"/>
        <w:gridCol w:w="986"/>
        <w:gridCol w:w="987"/>
        <w:gridCol w:w="987"/>
      </w:tblGrid>
      <w:tr>
        <w:trPr>
          <w:trHeight w:val="225" w:hRule="atLeast"/>
        </w:trPr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Өнімдердің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АШӨСЖ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СКПСХ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Өнімдерді сатып алу -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Закуплено продукции - 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у: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сервистік-дайындау орталығының қатысушыларынан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сервисно-заготовительного центра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сервистік-дайындау орталығының қатысушылары болып табылмайтын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являющихся участниками сервисно-заготовительного центра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кәсіпорындарынан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 немесе фермер қожалықтарынан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 или фермерских хозяйств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жұртшылық шаруашылықтарынан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 населения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 көріністе,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 выражении, тонн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құндық көріністегі,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стоимостном выражении, тысяч тенге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 көріністе,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 выражении, тонн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құндық көріністегі, 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стоимостном выражении, тысяч тенге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 көріністе,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 выражении, тонн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құндық көріністегі,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стоимостном выражении, тысяч тенге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 көріністе,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 выражении, тонн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құндық көріністегі,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стоимостном выражении, тысяч тенге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 көріністе, 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 выражении, тонн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құндық көріністегі,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стоимостном выражении, тысяч  тенге</w:t>
            </w:r>
          </w:p>
        </w:tc>
      </w:tr>
      <w:tr>
        <w:trPr>
          <w:trHeight w:val="24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Мұнда және бұдан әрі АШӨСЖ - Қазақстан Республикасы Статистика агенттігінің Интернет-ресурсында орналасқан Ауыл, орман және балық шаруашылығы өнімдерінің (тауарлардың және қызметтердің) статистикалық жіктеуіші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СКПСХ - Статистический классификатор продукции (товаров и услуг) сельского, лесного и рыбного хозяйства, расположенный на Интернет-ресурсе Агентства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Ауыл шаруашылығы өнімдерін өткізу арналары туралы мәліметтерді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сведения о каналах реализации сельскохозяйственной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1438"/>
        <w:gridCol w:w="2485"/>
        <w:gridCol w:w="2616"/>
        <w:gridCol w:w="2486"/>
      </w:tblGrid>
      <w:tr>
        <w:trPr>
          <w:trHeight w:val="225" w:hRule="atLeast"/>
        </w:trPr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Өнімдердің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АШӨСЖ коды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СКПСХ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АШӨӨАА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 өткізу арналарының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канала реализации по СКРСП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Өткізілген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 көріністегі,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 выражении, тонн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құндық көріністегі,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стоимостном выражении, тысяч тенге</w:t>
            </w:r>
          </w:p>
        </w:tc>
      </w:tr>
      <w:tr>
        <w:trPr>
          <w:trHeight w:val="24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АШӨӨАА – Ауыл шаруашылығы өнімдерін өткізу арналарының анықтамасы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СКРСП – Справочник каналов реализации сельскохозяйственной продукции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 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 Телефон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  (Ф.И.О., подпись)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  (Ф.И.О., подпись)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М.П.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2012 года № 180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 деятельности сервисно-заготовительных центров»</w:t>
      </w:r>
      <w:r>
        <w:br/>
      </w:r>
      <w:r>
        <w:rPr>
          <w:rFonts w:ascii="Times New Roman"/>
          <w:b/>
          <w:i w:val="false"/>
          <w:color w:val="000000"/>
        </w:rPr>
        <w:t>
(код 2021102, индекс 1-СЗЦ, периодичность квартальная)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подпунктом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 деятельности сервисно-заготовительных центров» (код 2021102, индекс 1-СЗЦ,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классификатор продукции (товаров и услуг) сельского, лесного и рыбного хозяйства (далее – СКПСХ) – классификатор, устанавливающий порядок классификации и кодирования продукции по видам экономической деятельности. Классификатор используется Агентством Республики Казахстан по статистике для изучения функциональной взаимосвязи продукции с видами экономической деятельности, для международных сопоставлений статистических данных по продукции сельского, лесного и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сельскохозяйственное предприятие – юридическое лицо или его структурное подразделение, занимающееся производством, хранением и переработкой сельскохозяйственной продукции, оказанием услуг в области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крестьянское или фермерское хозяйство – трудовое объединение лиц,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продукции, а также с переработкой и сбытом этой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Субъектами крестьянского или фермерского хозяйства являются граждане Республики Казахстан и (или) оралманы, занимающиеся предпринимательской деятельностью без образования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Крестьянское или фермерское хозяйство выступает в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крестьянского хозяйства, в котором предпринимательская деятельность осуществляется в форме семейного предпринимательства, основанного на базе общей совместной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фермерского хозяйства, основанного на осуществлении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фермерского хозяйства, организованного в форме простого товарищества на базе общей долевой собственности на основе договора о совместной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списочная численность работников – численность лиц, принятых по трудовому договору, независимо от срока его заключения, кроме лиц, выполняющих работы по договорам гражданско-правового характера, а также принятых на работу по совместительству;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лица, выполняющие работы по гражданско-правовым договорам (то есть не состоящие в списочном составе организации) – лица, принятые по договору или контракту только на время выполнения определенных работ (разовых, специальных, хозяйственных, для выполнения конкретного объема работ), осуществляемых без подчинения внутреннему распорядку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совместительство – выполнение работником другой регулярной оплачиваемой работы на условиях трудового договора в свободное от основной работы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сервисно-заготовительный центр – объект, принадлежащий на праве собственности или иных правах сельскому потребительскому кооперативу, либо юридическому лицу, участниками которого являются один или несколько сельских потребительских кооперативов, и предназначенный для оказания услуг по производству, снабжению, заготовке, хранению, транспортировке и реализации продукции сельского и рыбного хозяйства, по ремонту и обслуживанию сельскохозяйственной техники и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деятельность сервисно-заготовительного центра осуществляется на территории нескольких районов и (или) областей, статистическая форма представляется с выделением информации по каждой территории на отдельных бланках, то есть данные отражаются по месту осуществления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Учету подлежат все виды деятельности, осуществляемые сервисно-заготовительным центром и приводимые согласно Общему классификатору видов 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разделе 1 указывается место фактического осуществления деятельности сервисно-заготовительного центра (область, город, район, населенный пункт), независимо от места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разделе 2 указывается размер уставного капитала сервисно-заготовительного центра в тысячах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подразделе 2.1 раздела 2 указывается информация об участниках сервисно-заготовительного центра по типам. В графе 1 указывается количество участников, в графе 2 – размер вклада, имущественного (паевого) взноса в денежной форме в уставной капитал каждого участника сервисно-заготовительного центра. По строке 1 указываются данные о входящих в состав сервисно-заготовительного центра сельских потребительских кооперативах, в том числе по строкам 1.1, 1.2, 1.3, 1.4, 1.9 – данные о сельскохозяйственных предприятиях, перерабатывающих предприятиях, крестьянских или фермерских хозяйствах, индивидуальных предпринимателях и других участниках, входящих в состав данных сельских потребительских кооперативов. По строкам 2, 3, 4, 5, 9 показываются данные об участниках сервисно-заготовительного центра, не входящих в состав сельского потребительского кооператива.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разделе 4 указываются сведения о производстве продукции и оказании услуг и объеме произведенной продукции в соответствии с Классификатором продукции по видам 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с 1 по 5 приводятся сведения о производстве продукции в натуральном выражении, при этом по услугам указывается количество оказанных услуг в единицах.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с 6 по 10 приводятся сведения об объеме произведенной продукции и оказании услуг в стоимостном выражении в тысячах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разделе 5 указываются данные о закупе сельскохозяйственной продукции в соответствии со СКПСХ, с указанием объемов закупа в количественном и стоимостном выражении.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закупа продукции отражается с учетом транспортных, торгово-сбытовых, посреднических и других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1, 3, 5, 7, 9 приводятся сведения о закупе продукции в натуральном выражении в тоннах. Данные по яйцам и шкурам указываются в тысячах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2, 4, 6, 8, 10 приводятся сведения о закупе сельскохозяйствен-ной продукции в стоимостном выражении в тысячах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разделе 6 приводятся сведения о каналах реализации сельскохозяйственной продукции: заготовительных организациях, перерабатывающих предприятиях, сеть общественного питания (столовые, рестораны, кафе), торговую сеть, включая рынки, а также экспорт.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данные по яйцам и шкурам указываются в тысячах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Раздел 2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1, 2, 3, 4, 5, 9 по графе 2 подраздела 2.1 раздела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Строка 1 по графе 2 подраздела 2.1 раздела 2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1.1, 1.2, 1.3, 1.4, 1.9;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Строка 4 раздела 3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Раздел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заполнена графа 1, то должна быть заполнена графа 6, по всем строкам;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заполнена графа 2, то должна быть заполнена графа 7, по всем строкам;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заполнена графа 3, то должна быть заполнена графа 8, по всем строкам;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заполнена графа 4, то должна быть заполнена графа 9, по всем строкам;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заполнена графа 5, то должна быть заполнена графа 10, по всем строкам;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2, 3, 4, 5 по всем строкам;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7, 8, 9, 10 по всем строкам;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Раздел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заполнена графа 1, то должна быть заполнена графа 2 по всем строкам;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заполнена графа 3, то должна быть заполнена графа 4 по всем строкам;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заполнена графа 5, то должна быть заполнена графа 6 по всем строкам;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заполнена графа 7, то должна быть заполнена графа 8 по всем строкам;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заполнена графа 9, то должна быть заполнена графа 10 по всем строкам;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3, 5, 7, 9 по всем строкам;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4, 6, 8, 10 по всем строкам;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Раздел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заполнена графа 1, то должна быть заполнена графа 2, по всем строкам.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