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2cdb" w14:textId="42e2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2012 года № 439. Зарегистрирован в Министерстве юстиции Республики Казахстан 30 июля 2012 года № 7810. Утратил силу приказом и.о. Министра здравоохранения Республики Казахстан от 30 октября 2020 года № ҚР ДСМ-175/2020.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 от 18 сентября 2009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 21.12.2010 г., опубликованный в газете "Казахстанская правда" от 24.02.2011 г., № 68-69 (26489-26490); "Казахстанская правда" от 26.02.2011 г., № 72-73 (26493-26494); "Казахстанская правда" от 02.03.2011 г., № 76-77 (26497-26498); "Казахстанская правда" от 05.03.2011 г., № 82-83 (26503-26504); "Казахстанская правда" от 06.03.2011 г., № 84-85 (26505-26506); "Казахстанская правда" от 10.03.2011 г., № 86-87 (26507-26508); "Казахстанская правда" от 15.03.2011 г., № 92-93 (26513-26514); "Казахстанская правда" от 16.03.2011 г., № 94-95 (26515-26516); "Казахстанская правда" от 17.03.2011 г., № 96-97 (26517-26518); "Казахстанская правда" от 29.03.2011 г., № 105-106 (26526-26527); "Казахстанская правда" от 30.03.2011 г., № 107-108 (26528-26529); "Казахстанская правда" от 06.04.2011 г., № 116 (26537); "Казахстанская правда" от 12.04.2011 г., № 121-122 (26542-26543); "Казахстанская правда" от 13.04.2011 г., № 123-124 (26544-26545); "Казахстанская правда" от 14.04.2011 г., № 125-126 (26546-26547); "Казахстанская правда" от 19.04.2011 г., № 131-132 (26552-26553); "Казахстанская правда" от 20.04.2011 г., № 133 (26554); "Казахстанская правда" от 21.04.2011 г., № 134-135 (26555-26556); "Казахстанская правда" от 23.04.2011 г., № 138 (26559); "Казахстанская правда" от 26.04.2011 г., № 139 (26560); "Казахстанская правда" от 30.04.2011 г., № 144-145 (26565-26566); "Казахстанская правда" от 07.05.2011 г., № 150-151 (26571-26572); "Казахстанская правда" от 14.05.2011 г., № 156-157 (26577-26578); "Казахстанская правда" от 21.05.2011 г., № 163-164 (26584-26585); "Казахстанская правда" от 28.05.2011 г., № 170-171 (26591-26592); "Казахстанская правда" от 06.06.2011 г., № 177-178 (26598-26599); "Казахстанская правда" от 11.06.2011 г., № 185-186 (26606-26607))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Перечень форм первичной (учетной) медицинской документации организаций здравоохранения и сроки их хранения" согласно приложению 7-1 к настоящему приказу;";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Карту учета дефектов оказания медицинских услуг согласно приложению 7-2 к настоящему приказу.";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таблицей 8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Медициналық қызметтерді көрсету ақауларын есепке алу картасы/Карта учета дефектов оказания медицинских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080"/>
        <w:gridCol w:w="3669"/>
        <w:gridCol w:w="1942"/>
        <w:gridCol w:w="1520"/>
        <w:gridCol w:w="1520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ақауларын есепке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картасы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(Карта учета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106/у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приложением 7-2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обеспечить в установленном законодательством Республики Казахстан порядке официальное опубликование настоящего приказа после его государственной регистрации.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0703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 м.а. 2010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"23" қарашадағы № 907 бұйрығымен 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106/у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и.о.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"23" ноября 2010 года №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ҚЫЗМЕТТЕРДІ КӨРСЕТУ АҚАУЛАРЫН</w:t>
      </w:r>
      <w:r>
        <w:br/>
      </w:r>
      <w:r>
        <w:rPr>
          <w:rFonts w:ascii="Times New Roman"/>
          <w:b/>
          <w:i w:val="false"/>
          <w:color w:val="000000"/>
        </w:rPr>
        <w:t>ЕСЕПКЕ АЛУ КАРТАСЫ (МҚАЕ)</w:t>
      </w:r>
      <w:r>
        <w:br/>
      </w:r>
      <w:r>
        <w:rPr>
          <w:rFonts w:ascii="Times New Roman"/>
          <w:b/>
          <w:i w:val="false"/>
          <w:color w:val="000000"/>
        </w:rPr>
        <w:t>КАРТА УЧЕТА ДЕФЕКТОВ ОКАЗАНИЯ МЕДИЦИНСКИХ УСЛУГ (ДОМУ)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94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Картаның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карты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РНК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2. Карта: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</w:t>
      </w:r>
      <w:r>
        <w:rPr>
          <w:rFonts w:ascii="Times New Roman"/>
          <w:b/>
          <w:i w:val="false"/>
          <w:color w:val="000000"/>
          <w:sz w:val="28"/>
        </w:rPr>
        <w:t xml:space="preserve"> (первичная)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</w:t>
      </w:r>
      <w:r>
        <w:rPr>
          <w:rFonts w:ascii="Times New Roman"/>
          <w:b/>
          <w:i w:val="false"/>
          <w:color w:val="000000"/>
          <w:sz w:val="28"/>
        </w:rPr>
        <w:t xml:space="preserve"> (вторичная)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 (фамилия)_____________________ аты (имя)_____________________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(отчество)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Ұлты (национальность)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Туған күнi (Дата рождения) /_______/________/____________/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кк/аа/    жжжж       (дд/мм/гггг)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Жасы (возраст)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толық жасы (полных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Тұрғылықты жері (Место жительства)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елi, облысы, әкiмшiлiк ауданы (страна, область, административный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елдi мекен, көше, үй, пәтер (населенный пункт, улица, дом, кв.)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қызметтерді көрсетуде ақаулар жіберген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 (Медицинская организация на уровне которой допущены дефекты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медицинских услуг)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Жолдаған ұйымның диагнозы (Диагноз направившей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АХЖ-10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(Код МКБ-10)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Қорытынды диагноз (Диагноз заключительный)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АХЖ-10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(Код МКБ-10)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3"/>
        <w:gridCol w:w="847"/>
      </w:tblGrid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a) негізгі (основной):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b) қосарласқан (сопутствующий):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c) асқынулар (осложнения):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Медициналық көмек сапасын сараптамалық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Экспертная оценка качества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МҚАЕ амбулаториялық көмек көрсету деңгейінде (керектісін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ДОМУ на амбулаторно-поликлиническом уровне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белгісіз (неизвестно);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бақыланбаған (не наблюдался);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ақаулар табылмады (дефектов не выявлено);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динамикалық бақылаудың жоқтығы (отсутствие динамического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зерттеп-қарау кемшіліктері (недостатки обследования):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– зерттеп-қаралмаған (не обследован),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– зертханалық-аспаптық зерттеп-қарау толық емес (неполное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лабораторно-инструментальное обследование),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– бейінді мамандардың консультациялық көмегінің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жеткіліксіздігі (недостатки консультативной помощи профильных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шағымдар мен анамнездердің сипаттамасы (описания жалоб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– толық (полные),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– толық емес (не 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– диагнозға сәйкес келмейді (не соответствуют диагнозу),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– анамнез көрсетілмеген (анамнез не указан),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– анамнез толық ашылмаған (анамнез не раскрыт полностью);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науқас жағдайының ауырлығын дұрыс бағаламау (недооценка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тяжести состояния больного);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зертханалық-аспаптық зерттеп-қарау нәтижесін толық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алмау немесе асыра бағалау (недоучет или переоценка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лабораторно-инструментального обследования);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барабар емес терапия (неадекватная терапия):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– емдеу жүргізілмеген (лечение не проведено),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– толық көлемде жүргізілмеген (проведено не в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– айғақтарсыз тағайындау (назначения без показаний);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емдеуге жатқызудың болмауы (отсутствие госпитализации):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– ұсынылған (рекомендовано),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– ұсынылмаған (не рекомендовано);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кешіктіріп емдеуге жатқызу (запоздалая госпитализация);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созылмалы нысанды ауруы бар науқастарды диспансерлеудің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сапасы мен жүйелілігі (качество и регулярность диспансеризации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больных с хроническими формами заболеваний):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– стандарттар сақталған (стандарты соблюдаются),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– стандарттар сақталмаған (стандарты не соблюдаются),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– диспансерлеу жасалмаған (диспансеризация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проводилась);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емдеу нәтижесі (результаты лечения):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– өлім жағдайы (летальный исход) алдын-алуға болатын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(предотвратимый),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– нәтижесі "нашарлау" (исход "ухудшение") сараптамалық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(экспертная оценка),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– нәтижесі "өзгеріссіз" (исход "без перемен") сараптамалық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(экспертная оценка),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– амбулаториялық-емханалық деңгейде емдеудің тиімсіздігі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салдарынан стационарға емдеуге жатқызу (госпитализация в стационар,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неэффективности лечения на амбулаторно-поликлиническом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ұсынымның болуы (наличие рекомендаций):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– жоқ (отсутствуют),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– толық емес (не 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 – толық (полные).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II. МҚАЕ стационар деңгейінде (керектісін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ДОМУ на уровне стационара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0 – стационарға емдеуге жатқызуға дейін тасымалдаудың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(нарушение транспортировки до госпитализации в стационар);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ақаулар анықталмаған (дефектов не выявлено);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ауруханаға жатқызу ақаулары (дефекты госпитализации):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– емдеуге жатқызудан негізделмеген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(необоснованный отказ в госпитализации),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– көрсетілген медициналық қызметтердің сапасына шағымдар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(жалобы на качество оказанных медицинских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– ТМККК-ге кіретін медициналық көмекті көрсету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пациенттен дәрі-дәрмектер мен қаржы қаражатын тарту (привлечение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медикаментов и денежных средств пациента при оказании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входящей в ГОБМП),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– өлім жағдайы (случаи летальных исходов) алдын-алуға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болатын (предотвратимые),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– емдеу нәтижесінде туындаған асқыну жағдайлары (случаи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возникающих в результате лечения),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– аурудың "нашарлау" нәтижесі болған жағдайлар (случаи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исходом заболевания "ухудшение") сараптамалық бағалау (экспертная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– аурудың "өзгеріссіз" нәтижесі болған жағдайлар (случаи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исходом заболевания "без перемен") сараптамалық бағалау (экспертная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– жолданған және клиникалық диагноздардың сәйкессіздік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жағдайлары (случаи расхождения направительного и клинического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– клиникалық және морфологиялық диагноздардың сәйкессіздік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жағдайлары (случаи расхождения клинического и морфологического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алдыңғы емдеуге жатқызу кезінде стационардан мерзімінен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шығару (досрочная выписка из стационара при предыдущих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шағым мен анамнездер сипаттамасы (описания жалоб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– толық емес (не 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– диагнозға сәйкес келмейді (не соответствуют диагнозу),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– анамнез көрсетілмеген (анамнез не указан),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– анамнез толық ашылмаған (анамнез не раскрыт полностью);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диагностиканың жеткіліксіздігі (недостатки диагностики):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– толық емес (неполная),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– уақтылы емес (несвоевременная),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– жағдайдын ауырлығын дұрыс бағаламау (недооценка тяжести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– динамикалық бақылаудың жоқтығы (отсутствие динамического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диагноздағы қателіктер (ошибка в диагнозе):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– толық диагноз (диагноз полный) барлық диагноздар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көрсетілген: негізгі, қосарласқан, асқынулар (указаны все диагнозы: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основной, сопутствующий, осложнения),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– диагнозы толық емес (диагноз не полный),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– диагнозы белгіленбеген (диагноз не установлен);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стационарда науқастың қысқа мерзімде болуы (кратковременное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больного в стационаре) 3 тәуліктен аз (менее 3 суток);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зерттеп-қарау кемшіліктері (недостатки обследования):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– анамнездік және клиникалық деректерді дұрыс есепке алмау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(недоучет анамнестических и клинических данных),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– зертханалық-аспаптық зерттеп-қарау нәтижесін дұрыс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алмау немесе асыра бағалау (недоучет или переоценка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лабораторно-инструментального обследования),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8.3 - жоғары білікті мамандардың консультациялық көмегінің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жетіспеушілігі (недостаточность консультативной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высококвалифицированных специалистов),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8.4 - консультанттар қорытындысын дұрыс есепке алмау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 бағалау (недоучет или переоценка заключений консультантов),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8.5 - айғақтарсыз зерттеп-қарауды тағайындау (назначение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обследований без показаний),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8.6 - дәрігерлер консилиумы (консилиум врачей) айғақтар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показаниям):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8.6.1 - толық және уақтылы жасалған (проведен в полном объеме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8.6.2 – жасалмаған (не проведен);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барабар терапия берілмеген (неадекватная терапия):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9.1 - толық көлемде жүргізілмеген (проведено не в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9.2 - айғақтарсыз тағайындау (назначения без показаний);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бейінді мамандардың қатысуынсыз көмек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(айғақтар бойынша) оказание помощи без участия профильных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(по показаниям);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шұғыл араласуды жүргізудегі кемшіліктер (недостатки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оперативного вмешательства):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11.1 - кешіктірілген шұғыл араласулар (запоздалое оперативное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11.2 - шұғыл араласудың барабар емес көлемі мен әдісі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(неадекватный объем и метод оперативного вмешательства),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11.3 - операция кезінде техникалық ақаулар (технические дефекты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операции),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11.4 - тиісті айғақтарсыз операциялар (операции без должных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11.5 - барабар емес анестезия (неадекватная анестезия),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11.6 - мүмкін асқынулардың профилактикасының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(отсутствие профилактики возможных осложнений),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11.7 - трансфузиялық заттардың болмауы (отсутствие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трансфузионных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шағым мен анамнездердің сипаттамасы (описания жалоб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– толық (полные),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– толық емес (не 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12.3 - диагнозына сәйкес емес (не соответствуют диагнозу),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12.4 - анамнезі көрсетілмеген (анамнез не указан),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12.5 - анамнезі толық ашылмаған (анамнез не раскрыт полностью);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емдеу нәтижелері (результаты лечения):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13.1 - өлім жағдайы (летальный исход) алдын-алуға болатын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(предотвратимый),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13.2 - нәтижесі "нашарлау" (исход "ухудшение") сараптамалық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(экспертная оценка),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13.3 - нәтижесі "өзгеріссіз" (исход "без перемен") сараптамалық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(экспертная оценка);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ұсынымдардың болуы (наличие рекомендаций):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 – жоқ (отсутствуют),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 – толық емес (не полные),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 – толық (полные).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III. Патологоанатомиялық зерттеулердің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сот-медицинасы сараптамаларының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Результаты патологоанатомических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и/или судебно-медицинских экспертиз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983"/>
        <w:gridCol w:w="984"/>
        <w:gridCol w:w="984"/>
        <w:gridCol w:w="1522"/>
        <w:gridCol w:w="984"/>
        <w:gridCol w:w="1215"/>
        <w:gridCol w:w="1523"/>
        <w:gridCol w:w="984"/>
        <w:gridCol w:w="98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Патологоанатомиялық ашу немесе сот-медициналық сараптама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патологоанатомического вскрытия или судебно-медицинской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материала)</w:t>
            </w:r>
          </w:p>
        </w:tc>
      </w:tr>
      <w:tr>
        <w:trPr>
          <w:trHeight w:val="30" w:hRule="atLeast"/>
        </w:trPr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диагноз/АХЖ-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(Патолого-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диагноз/код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МКБ-10)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дардыңұқ-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(Совпадение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(сот-медициналық)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айырмашылықтары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(судебно-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Ятрогения (Ятрогении)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(гистологи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чение)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(основной)/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қосар-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(сопутст-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(код)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асқыну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(осложнения)/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Пациенттің тәртіп бұзушылығы (керектісін сызу):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Нарушения со стороны пациента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ескертулер жоқ (нет замечаний);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дәрігердің бақылауы тұрақты емес (нерегулярное 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дәрігерлердің ұсынымын орындау (выполнение рекомендаций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2.1 - дәрігерлердің ұсынымын тұрақты орындау (регулярное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рекомендаций врачей),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2.2 - дәрігерлердің ұсынымын тұрақты орындамау (нерегулярное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рекомендаций врачей),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2.3 - дәрігерлердің ұсынымын орындамау (невыполнение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криминалдық араласу (криминальное вмешательство);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ұсынылған амбулаториялық емделуден бас тарту (отказ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предложенного амбулаторного лечения);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емдеуге жатқызудан бас тарту (отказ от госпитализации);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медициналық көмекке жүгінуді кешіктіру (задержка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обращением за медицинской помощью);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стационардан өз еркімен кету (самовольный уход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МҚАЕ алдын алуға болатын факторлар (керектісін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Факторы, которые могли бы предотвратить ДОМУ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пациентті уақтылы емдеуге жатқызу (своевременная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пациента);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әлеуметтік саламаттылық (социальное благополучие);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патологиялық жағдайды ерте диагностикалау (более ранняя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патологического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зерттеудің қосымша әдістері (дополнительные методы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исследования) УДЗ, рентгенодиагностика және т.б. зерттеулер (УЗИ,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рентгенодиагностика и др. исследования);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клиникалық және зертханалық деректерді, консультанттар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қорытындыларын дұрыс түсіндіру (правильная трактовка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клинических и лабораторных исследований, заключений консультантов);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уақтылы барабар емдеу оның ішінде оперативтік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(своевременное адекватное лечение, в т.ч. оперативное);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мамандардың біліктілігі (квалификация специалистов).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VI. Қосымша мәлімет (керектісін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Дополнительные сведения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0 - деректер жоқ (данных 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1 - ятрогендік себептер (ятрогенные причины):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1.1 – бар (нет), 1.2 – жоқ (есть)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VII. Өлімінің алдын алу (керектісін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Предотвратимость смерти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 – алдын-алуға болатын (предотвратима);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 – шартты алдын-алуға болатын (условно предотвратима);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 – алдын-алу мүмкін емес (непредотвратима).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Картаны толтыру күні (Дата заполнения карты) "__" __________ 20 __ ж. (г.)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Оператордың Т.А.Ә.(Ф.И.О. оператора)___________________________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Қартаның енгізілген күні (Дата ввода карты) "___" 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АХЖ-10 коды – аурудың халықаралық жіктемесінің Х қайта қаралымы бойынша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МКБ - 10 – код по Международной классификации болезней X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– тегін медициналық көмектің кепілдік берілген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УДЗ – ультрадыбыстық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ультразвуковое исследование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