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7537" w14:textId="a147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мероприятий" и "Проведение технического исследования на предмет отнесения товаров к средствам криптографической защиты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июня 2012 года № 186. Зарегистрирован в Министерстве юстиции Республики Казахстан 17 июля 2012 года № 7795. Утратил силу приказом Председателя Комитета национальной безопасности Республики Казахстан от 15 сентября 2014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 силу приказом Председателя Комитета национальной безопасности РК от 15.09.2014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«Проведение технического исследования на предмет отнесения товаров к средствам криптографической защиты информации»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Специальной информационной службе Комитета национальной безопасности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Комитета                      Н. Абыкаев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2012 года № 186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«Проведение технического исследования на</w:t>
      </w:r>
      <w:r>
        <w:br/>
      </w:r>
      <w:r>
        <w:rPr>
          <w:rFonts w:ascii="Times New Roman"/>
          <w:b/>
          <w:i w:val="false"/>
          <w:color w:val="000000"/>
        </w:rPr>
        <w:t>
предмет отнесения товаров к специальным техническим средствам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оперативно-розыскных мероприятий»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деятельность государственного органа, его территориальных подразделений,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лиц, носящая индивидуальный характер и осуществляемая по обращению физических и (или)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государственного органа, его территориальных подразделений, должностных лиц, а также физических и юридических лиц по оказанию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технические средства для проведения оперативно-розыскных мероприятий (далее – СТС) – специально разработанные для негласного получения информации технические средства, изделия и программное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– документ, устанавливающий условия для возможности ввоза на таможенную территорию Таможенного союза или вывоза с таможенной территории Таможенного союза СТС, выданный уполномоченным подразделением Комитета национальной безопасности Республики Казахстан (далее – лицензионный орган) или его территориальным подразделением;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физическим и юридическим лицам (далее – потребители) в виде заключения по техническому исследованию на предмет отнесения товаров к СТС.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лицензионным органом и его территориальными подразделениями,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2011 года № 116 «Об утверждении стандартов государственных услуг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 и «Проведение технического исследования на предмет отнесения товаров к средствам криптографической защиты информации»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2011 года № 116 «Об утверждении стандартов государственных услуг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 и «Проведение технического исследования на предмет отнесения товаров к средствам криптографической защиты информации»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государственных услуг участвуют лицензионный орган и его территориальные подразделения,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на техническое исследование на предмет отнесения товаров к СТС и выдача заключения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проведения технического исследования на предмет отнесения товаров к СТС опубликована на официальном интернет-ресурсе Комитета национальной безопасности Республики Казахстан (далее – КНБ) по адресу www.knb.kz в разделе «Важные ссылки». Потребитель получает информацию о ходе рассмотрения его заявления в отношении выдачи заключения технического исследования на предмет отнесения товара к СТС путем обращения в лицензионный орган или его территориальное подразделение, принявшее данное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Формой завершения государственной услуги является выдача потребителям государственной услуги по их обращениям на бумажном носителе заключения по техническому исследованию на предмет отнесения товаров к СТС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документы согласно перечню, предусмотренному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приеме документов от потребителя государственной услуги в журнале регистрации заявлений и заключений делается отметка о приеме соответствующих документов с указанием номера и даты приема, установочных данных потребителя государственной услуги, вида запрашиваемой государственной услуги, количества приложенных документов, указывается фамилия и инициалы сотрудника лицензионного органа или его территориального подразделения, принявшего документы. Потребителю государственной услуги выдается талон с отметкой о дате приема заявления и дате получения государственной услуги с указанием регистрационного номера заявления, фамилии и инициалов сотрудника лицензионного органа или его территориального подразделения, принявшего заявление (далее – талон). Форма талона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на техническое исследование на предмет отнесения товаров к СТС и выдача заключения осуществляются по адресам,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Процесс оказания государственной услуги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представленных потребителем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заявления в журнале регистрации заявлений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потребителю талона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исследование технического описания заявленного товара на предмет отнесения к СТС;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качества изготовленного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техническая обработка заключения (скрепление нескольких листов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проставление подписи уполномоченного должностного лица и печати лицензионного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регистрация заключения в журнале регистрации заявлений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выдача заключения потребителю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затруднения при вынесении заключения по требованию работника лицензионного органа или его территориального подразделения  потребитель государственной услуги предоставляет образец товара. В таком случае проводится дополнительное техническое исследование представленного образца товара на предмет отнесения к СТС.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является предоставление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в полном объеме, а также непредставление по требованию работника лицензионного органа или его территориального подразделения образца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заключения по иным основаниям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Схема, отражающая взаимосвязь между логической последовательностью административных действий в процессе оказания государственной услуги и СФЕ,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Форма установленного заявления размещена на официальном интернет-ресурсе КНБ: www.knb.kz в разделе «Важные ссылки». Бланки заявлений выдаются потребителям государственной услуги сотрудниками приемной КНБ или дежурных служб территориальных органов по областям и городу Алматы,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заключения производится лично потребителю государственной услуги или его уполномоченному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СФЕ – сотрудники лицензионного органа (далее – ЛО):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(заместитель начальника) подразделения, подписывающий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сотрудники, проводящие техническое исследование;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сотрудники, осуществляющие прием, регистрацию и выдачу документов.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технического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предмет отнесения товаров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техническим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оперативно-розыскных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мероприятий»           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описания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2816"/>
        <w:gridCol w:w="2651"/>
        <w:gridCol w:w="3146"/>
        <w:gridCol w:w="1909"/>
        <w:gridCol w:w="2116"/>
      </w:tblGrid>
      <w:tr>
        <w:trPr>
          <w:trHeight w:val="19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ЛО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ЛО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ЛО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 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к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подписи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роспись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– до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технического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предмет отнесения товаров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специальным техническим средствам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оперативно-розыскных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мероприятий»          </w:t>
      </w:r>
    </w:p>
    <w:bookmarkEnd w:id="13"/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 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4262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2012 года № 186   </w:t>
      </w:r>
    </w:p>
    <w:bookmarkEnd w:id="15"/>
    <w:bookmarkStart w:name="z6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«Проведение технического исследования</w:t>
      </w:r>
      <w:r>
        <w:br/>
      </w:r>
      <w:r>
        <w:rPr>
          <w:rFonts w:ascii="Times New Roman"/>
          <w:b/>
          <w:i w:val="false"/>
          <w:color w:val="000000"/>
        </w:rPr>
        <w:t>
на предмет отнесения товаров к средствам криптографической</w:t>
      </w:r>
      <w:r>
        <w:br/>
      </w:r>
      <w:r>
        <w:rPr>
          <w:rFonts w:ascii="Times New Roman"/>
          <w:b/>
          <w:i w:val="false"/>
          <w:color w:val="000000"/>
        </w:rPr>
        <w:t>
защиты информации»</w:t>
      </w:r>
    </w:p>
    <w:bookmarkEnd w:id="16"/>
    <w:bookmarkStart w:name="z6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«Проведение технического исследования на предмет отнесения товаров к средствам криптографической защиты информации»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– деятельность государственного органа, его территориальных подразделений, являющаяся одной из форм реализации отдельных функций государственных органов, предусмотренная законодательством Республики Казахстан, направленная на удовлетворение потребностей физических и юридических лиц, носящая индивидуальный характер и осуществляемая по обращению физических и (или)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–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государственного органа, его территориальных подразделений, должностных лиц, а также физических и юридических лиц по оказанию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средство криптографической защиты информации (далее – СКЗИ) – средство, реализующее алгоритмы криптографических преобразований, генерацию, формирование, распределение или управление ключами;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– документ, устанавливающий условия о возможности ввоза на таможенную территорию Таможенного союза или вывоза с таможенной территории Таможенного союза СКЗИ, выданный уполномоченным подразделением Комитета национальной безопасности Республики Казахстан (далее – лицензионный орган) или его территориальным подразделением;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подсистемы.</w:t>
      </w:r>
    </w:p>
    <w:bookmarkEnd w:id="18"/>
    <w:bookmarkStart w:name="z7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физическим и юридическим лицам (далее – потребители) в виде заключения по техническому исследованию на предмет отнесения товаров к СКЗИ.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лицензионным органом и его территориальными подразделениями,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«Проведение технического исследования на предмет отнесения товаров к средствам криптографической защиты информации»,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2011 года № 116 «Об утверждении стандартов государственных услуг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 и «Проведение технического исследования на предмет отнесения товаров к средствам криптографической защиты информации»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2011 года № 116 «Об утверждении стандартов государственных услуг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 и «Проведение технического исследования на предмет отнесения товаров к средствам криптографической защиты информации» и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государственных услуг участвуют лицензионный орган и его территориальные подразделения,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"/>
    <w:bookmarkStart w:name="z7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Требования к порядку оказания государственной услуги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 на техническое исследование на предмет отнесения товаров к СКЗИ и выдача заключения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проведения технического исследования на предмет отнесения товаров к СКЗИ опубликована на официальном интернет-ресурсе Комитета национальной безопасности Республики Казахстан (далее – КНБ) по адресу www.knb.kz в разделе «Важные ссылки». Потребитель получает информацию о ходе рассмотрения его заявления в отношении выдачи заключения технического исследования на предмет отнесения товара к СКЗИ путем обращения в лицензионный орган или его территориальное подразделение, принявшее данное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сроки,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Оказание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Формой завершения государственной услуги является выдача потребителям государственной услуги по их обращениям на бумажном носителе заключения по техническому исследованию на предмет отнесения товаров к СКЗИ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документы согласно перечню, предусмотренному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приеме документов от потребителя государственной услуги в журнале регистрации заявлений и заключений делается отметка о приеме соответствующих документов с указанием номера и даты приема, установочных данных потребителя государственной услуги, вида запрашиваемой государственной услуги, количества приложенных документов, указывается фамилия и инициалы сотрудника лицензионного органа или его территориального подразделения, принявшего документы. Потребителю государственной услуги выдается талон с отметкой о дате приема заявления и дате получения государственной услуги с указанием регистрационного номера заявления, фамилии и инициалов сотрудника лицензионного органа или его территориального подразделения, принявшего заявление (далее – талон). Форма талона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на техническое исследование на предмет отнесения товаров к СТС и выдача заключения осуществляются по адресам,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8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Процесс оказания государственной услуги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и прием пакета представленных потребителем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заявления в журнале регистрации заявлений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выдача потребителю талона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исследование технического описания заявленного товара на предмет отнесения к СКЗИ;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проверка качества изготовленного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техническая обработка заключения (скрепление нескольких листов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проставление подписи уполномоченного должностного лица и печати лицензионного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регистрация заключения в журнале регистрации заявлений 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выдача заключения потребителю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затруднения при вынесении заключения по требованию работника лицензионного органа или его территориального подразделения потребитель государственной услуги предоставляет образец товара. В таком случае проводится дополнительное техническое исследование представленного образца товара на предмет отнесения к СКЗИ.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является предоставление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 в полном объеме, а также непредставление по требованию работника лицензионного органа или его территориального подразделения образца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заключения по иным основаниям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Схема, отражающая взаимосвязь между логической последовательностью административных действий в процессе оказания государственной услуги и СФЕ,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Форма установленного заявления размещена на официальном интернет-ресурсе КНБ: www.knb.kz в разделе «Важные ссылки». Бланки заявлений выдаются потребителям государственной услуги сотрудниками приемной КНБ или дежурных служб территориальных органов по областям и городу Алматы,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заключения производится лично потребителю государственной услуги или его уполномоченному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СФЕ – сотрудники лицензионного органа (далее – ЛО):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(заместитель начальника) подразделения, подписывающий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сотрудники, проводящие техническое исследование;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сотрудники, осуществляющие прием, регистрацию и выдачу документов.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технического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предмет отнесения товаров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средствам криптографической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информации»           </w:t>
      </w:r>
    </w:p>
    <w:bookmarkEnd w:id="25"/>
    <w:bookmarkStart w:name="z1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описания действий СФЕ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2797"/>
        <w:gridCol w:w="2633"/>
        <w:gridCol w:w="3125"/>
        <w:gridCol w:w="2040"/>
        <w:gridCol w:w="2225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ЛО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ЛО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ЛО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ЛО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заявленного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к СКЗИ;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подписи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роспись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 заявления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 – до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 дней)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технического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предмет отнесения товаров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средствам криптографической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информации»          </w:t>
      </w:r>
    </w:p>
    <w:bookmarkEnd w:id="27"/>
    <w:bookmarkStart w:name="z11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54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