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f6be" w14:textId="096f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30 декабря 2008 года № 637 "О некоторых вопросах налогового администрирования"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мая 2012 года № 261. Зарегистрирован в Министерстве юстиции Республики Казахстан 28 июня 2012 года № 7770. Утратил силу приказом Министра финансов Республики Казахстан от 8 февраля 2018 года № 146.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637 "О некоторых вопросах налогового администрирования" (зарегистрированный в Реестре государственной регистрации нормативных правовых актов за № 5463, опубликованный в газете "Юридическая газета" от 20 февраля 2009 года № 27 (1624)),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решение о назначении контроля согласно приложению 21 к настоящему приказу;";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дополнительного решения к решению о назначении контроля согласно приложению 22 к настоящему приказу;";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40)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решение об отмене решения об ограничении в распоряжении имуществом и акта описи имущества в счет налоговой задолженности налогоплательщика (налогового агента), задолженности по таможенным платежам, налогам и пеням плательщика." согласно приложению 41 к настоящему приказу;";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2012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погашении налоговой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 ___ год                       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налогах и других обязательных платежах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бюджет" (Налоговый кодекс)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Вас,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 Имя Отчество (Ф.И.О)., наименование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(РНН),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ИИН/БИН (при его наличии),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Вами не погашена сумма налоговой задолженности по следующим видам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и других обязательных платежей в бюджет: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наименование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наименование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наименование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наименование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наименование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непогашения налоговой задолженности к Вам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применены следующие способы обеспечения исполнения не выполненного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налогового обязательства и меры принудительного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налоговой задолженности: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приостановление расходных операций по банковским счетам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истечении 10 рабочих дней со дня вручения настоящего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расходных операций по кассе по истечении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 со дня вручения настоящего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ограничение в распоряжении имуществом по истечении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 со дня вручения настоящего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обращение взыскания на деньги, находящиеся на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счетах, по истечении 20 рабочих дней со дня вручения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взыскания на деньги на банковских счетах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обращение взыскания на ограниченное в распоряжении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принудительный выпуск объявленных акций*.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день просрочки исполнения налогового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начисляется пеня, начиная со дня, следующего за днем срока уплаты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и другого обязательного платежа в бюджет,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авансового и (или) текущего платежа по ним, включая день уплаты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бюджет, в размере 2,5-кратной официальной ставки рефинансирования,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установленной Национальным Банком Республики Казахстан на каждый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просрочки.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616 Налогового кодекса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не позднее десяти рабочих дней со дня получения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представить в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список дебиторов с указанием сумм дебиторской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при наличии, акты сверок взаиморасчетов, составленные совместно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дебитором, подтверждающие суммы дебиторской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непредставления списка дебиторов в срок, указанный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уведомлением, налоговый орган вправе провести налоговую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налогоплательщика (налогового агента).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невыполнения законных требований органов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и их должностных лиц к Вам будут применены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или его уполномоченный представитель имеют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обжаловать действия (бездействие) должностных лиц органов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вышестоящему органу налоговой службы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налоговой службы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(Ф.И.О.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подпись, (печать), 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 налогоплательщику 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(Ф.И.О. должностного лица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налоговой службы,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налогоплательщику 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(подтверждающий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о факте отправки и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Примечание: *данная мера применяется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 - акционерного общества с участием государства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уставном капитале.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2012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нарушений, выявленных органами налоговой службы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камерального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__________20___ года                      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 Кодекса Республики Казахстан "О налогах и других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платежах в бюджет" (Налоговый кодекс) уведомляет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(Ф.И.О). или 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РНН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БИН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(ИИН)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нарушениях, выявленных "____" _________ 20____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налоговой отчетности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(наименование и налоговый период налоговой отчетности)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уведомление исполняется двумя способами: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с указанными в уведомлении нарушениями,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представить в органы налоговой службы налоговую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период, к которому относятся выявленные 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указанными в уведомлении нарушениями,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представить в органы налоговой службы пояснение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выявленным нарушениям на бумажном или электронном носителе,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настоящего уведомления в течение тридцати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 со дня, следующего за днем его вручения (получения),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истечении пяти рабочих дней после указанного срока по банковским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счетам налогоплательщика будут приостановлены расходные операции.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несогласия с вышеуказанным уведомлением налогоплательщик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представитель имеют право обжаловать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(бездействие) должностных лиц органов налоговой службы вышестоящему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органу налоговой службы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Приложение с описанием выявленных нарушений на ____ листе (-ах).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(Ф.И.О.)         (подпись)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налогоплательщика,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 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должностного лица налогового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                Ф.И.О.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                      налогоплательщика:__________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(налоговому агенту)       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(документ, подтверждающий факт отправки         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         Адрес: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и (или) получения)                    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2012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камерального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                    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 (нами),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(Фамилия имя Отчество (Ф.И.О), должность работника (ов)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платежах в бюджет" (Налоговый кодекс) и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заявления о прекращении деятельности от "__"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года составлено заключение по результатам камерального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(Ф.И.О.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(при его наличии)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(РНН)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"___" _______ 20___года по "___"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</w:t>
      </w:r>
      <w:r>
        <w:rPr>
          <w:rFonts w:ascii="Times New Roman"/>
          <w:b/>
          <w:i w:val="false"/>
          <w:color w:val="000000"/>
          <w:sz w:val="28"/>
        </w:rPr>
        <w:t>I. Сведения об индивидуальном предпринимателе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Свидетельство о государственной регистрации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предпринимателя (ИП):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________; номер ________ дата выдачи "____" ______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Специальный налоговый режим (СНР) на основе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Виды деятельности и места их осуществления: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(ОКЭД)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идентификационный код БИК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___________________________ БИН ______________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(город, район)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банковских счетов: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счета _______________________; номер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открытия ________________; дата закрытия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денежных средств на счету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(указать сумму и код валюты)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Сведения о регистрации контрольно-кассовой машины: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(номер регистрационной карточки,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марка, заводской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приостановлении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заявления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Результаты камерального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ходе камерального контроля получены сведения из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уполномоченных государственных органов: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Сверка данных форм налоговой отчетности с данными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 налогового органа, книги учета наличных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контрольно-кассовой машины (ККМ), банковских счетов: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 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отсутствии данных о доходах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системах налогового органа, данных в ККМ, а также при отсутствии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банковских счетов данные с 3 колонки переносятся в 4 колонку.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Соблюдение условий применения специальных налоговых режимов: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установления нарушения условий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СНР подробно излагается вид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Сверка данных форм налоговой отчетности по другим видам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и других обязательных платежей в бюджет с данными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уполномоченных государственных органов (таможенных органов и банков):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отсутствии данных об объекте налогообложения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уполномоченных государственных органах данные с 4 колонки переносятся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5 колонку. Заполняется по каждому виду налогов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платежей в отдельности.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Сверка данных форм налоговой отчетности по обязательным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пенсионным взносам (ОПВ):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самого ИП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органа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ОПВ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данных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самого ИП и наемных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отсутствии данных об объекте налогообложения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уполномоченных государственных органах данные с 3 колонки переносятся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4 колонку.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Сверка данных форм налоговой отчетности по социальным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самого ИП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органа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отчислений (включая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на самого ИП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наемных работников)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отсутствии данных об объекте налогообложения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уполномоченных государственных органах данные с 3 колонки переносятся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4 колонку.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расхождений по результатам камерального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контроля, камеральный контроль считается завершенным без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выявления расхождений по результатам камерального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контроля, камеральный контроль считается завершенным с выявлением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нарушений и оформляется уведомление об устранении нарушений,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выявленных органами налоговой службы по результатам камерального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по следующим видам налоговой отчетности: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(КБК)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органа 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(Ф.И.О)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получил (-а)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(Ф.И.О.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вручено индивидуальному предпринимателю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(Ф.И.О. должностного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лица налогового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отправлено индивидуальному предпринимателю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(документ,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2012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назначении контроля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________________ 20 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(дата регистрации)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 от 31 декабря 2008 года № 1339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утверждении перечня уполномоченных органов, ответственных за взимание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в республиканский бюджет, за возврат из бюджета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 излишне (ошибочно) уплаченных сумм и осуществляющих контроль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поступлениями в бюджет неналоговых поступлений, поступлений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основного капитала, трансфертов, сумм погашения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кредитов, от продажи финансовых активов государства, займов" fs24РЕШИЛ: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осуществить контроль в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(полное наименование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(РНН)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 (при его наличии)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назначения контроля: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для осуществления контроля направить: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(Фамилия Имя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(Ф.И.О), должность должностных лиц органов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срок проведения контроля установить с "__"________20__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"__"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период осуществления контроля установить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 года по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вопросы осуществления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привлечь к осуществлению контроля специалиста (-ов):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(Ф.И.О., должность привлеченного (-ых)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специалиста (-ов) из других государственных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органа налоговой службы 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М.П. (Ф.И.О.)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Ознакомлен(-а) и решение (копию) получил(-а):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(Ф.И.О. должностного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лица уполномоченного государственного органа, 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2012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решение</w:t>
      </w:r>
      <w:r>
        <w:br/>
      </w:r>
      <w:r>
        <w:rPr>
          <w:rFonts w:ascii="Times New Roman"/>
          <w:b/>
          <w:i w:val="false"/>
          <w:color w:val="000000"/>
        </w:rPr>
        <w:t>к решению о назначении контроля от "__" _________ года № 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________________ 20 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(дата регистрации)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 от 31 декабря 2008 года № 1339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утверждении перечня уполномоченных органов, ответственных за взимание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в республиканский бюджет, за возврат из бюджета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 излишне (ошибочно) уплаченных сумм и осуществляющих контроль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поступлениями в бюджет неналоговых поступлений, поступлений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основного капитала, трансфертов, сумм погашения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кредитов, от продажи финансовых активов государства, займов" fs24РЕШИЛ: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продлить контроль на "___" рабочих дней в уполномоченном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 органе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(наименование уполномоченного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(РНН)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 (при его наличии)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изменить период контроля с "__" _________ 20__г. по "__"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включить в состав лиц, осуществляющих контроль,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налоговой службы: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(Фамилия Имя Отчество (Ф.И.О).,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должность должностных лиц органов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привлечь к осуществлению контроля следующих специалистов: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(Ф.И.О., должность привлеченного (-ых)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специалиста (-ов) из других государственных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исключить из состава лиц, осуществляющих контроль,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специалистов органов налоговой службы и (или) иных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налоговой службы 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М.П. (Ф.И.О.)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Ознакомлен(-а) и дополнительное решение (копию) получил(-а):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(Ф.И.О. должностного лица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государственного органа, 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2012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об ограничении в распоряжении имуществом в счет налоговой</w:t>
      </w:r>
      <w:r>
        <w:br/>
      </w:r>
      <w:r>
        <w:rPr>
          <w:rFonts w:ascii="Times New Roman"/>
          <w:b/>
          <w:i w:val="false"/>
          <w:color w:val="000000"/>
        </w:rPr>
        <w:t>задолженности налогоплательщика (налогового агента),</w:t>
      </w:r>
      <w:r>
        <w:br/>
      </w:r>
      <w:r>
        <w:rPr>
          <w:rFonts w:ascii="Times New Roman"/>
          <w:b/>
          <w:i w:val="false"/>
          <w:color w:val="000000"/>
        </w:rPr>
        <w:t>задолженности по таможенным платежам, налогам и пеням</w:t>
      </w:r>
      <w:r>
        <w:br/>
      </w:r>
      <w:r>
        <w:rPr>
          <w:rFonts w:ascii="Times New Roman"/>
          <w:b/>
          <w:i w:val="false"/>
          <w:color w:val="000000"/>
        </w:rPr>
        <w:t>плательщика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________________ 20 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 (дата регистрации)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налогах и других обязательных платежах в бюджет" (Налоговый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(наименование налогового (таможенного)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(Фамилия Имя Отчество (Ф.И.О). Руководителя или заместителя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fs24РЕШИЛ: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основании уведомления о погашении налоговой задолженности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г. №____, а также в случае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 результатах налоговой проверки от "__" 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__, и (или) решения вышестоящего органа налоговой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вынесенного по результатам рассмотрения жалобы на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________ 20__ г. №___* на основании уведомления о погашении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 и пени от "__" ________ 20__ г.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ограничить в распоряжении имуществом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агента), плательщика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(наименование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агента), (плательщика), адрес, 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налогоплательщика (РНН),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номер/бизнес-идентификационный номер ИИН/БИН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счет задолженности на сумму: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 _____________ 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(код, наименование платежа)  (сумма платежа)    (сумма пени)     (сумма штрафа)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 _____________ 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(код, наименование платежа)  (сумма платежа)    (сумма пени)     (сумма штрафа)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 _____________ 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(код, наименование платежа)  (сумма платежа)    (сумма пени)     (сумма штрафа)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 _____________ 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(код, наименование платежа)  (сумма платежа)    (сумма пени)     (сумма штрафа)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_______________________ _____________ 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(код, наименование платежа)  (сумма платежа)    (сумма пени)     (сумма штрафа)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Руководителя (заместителя Руководителя), печать налогового (таможенного)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 вынесении решения об ограничении в распоряжении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плательщика, переданном внаем, включая финансовый лизинг и залог,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передача права собственности на такое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арендатору и залогодержателю с момента вынесения таможенным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в отношении этого имущества и до его отмены.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получил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(подпись,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плательщика, дата, 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2012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НАЛОГОВОЕ ТРЕБОВАНИЕ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_____________ 20 __ г.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(наименование компетентного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которому направляется требование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(наименование компетентного либо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в соответствии 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(наименование международного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обращается в целях получения помощи в сборе налогов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следующего налогоплательщика, имеющего налоговую задолженность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Республике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(Фамилия Имя Отчество Ф.И.О.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налоговой регистрации в стране резидентства 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в стране резидентства: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Вид, номер и дата выдачи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 физического лица в стране резидентства и его адрес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пребывания (регистрации) в Республике Казахстан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налогоплательщика во владении у третьего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имеется):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важные сведения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требование составлено в целях сбора налоговой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налоговой задолженности в Республике Казахстан в тенге: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налоговой задолженности в Республике Казахстан в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валюте: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 __ 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|_| |_| |_| Код валюты*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перечислить собранную сумму на банковский счет: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Наименование/Ф.И.О. и адрес владельца банковского счета: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уплате налога было отправлено лицу, имеющему налоговую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нижеподписавшийся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(Ф.И.О. и должность лица компетентного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требование касается налогов, предусмотренных вышеназванным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международным договором, не оспаривается, не опровергается апелляцией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решение административного органа в административный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вышестоящей инстанции или апелляции в суд. Налоговое требование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принудительно в рамках международного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Взыскание указанных налогов в Республике Казахстан не представляется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возможным. Информация, представленная в данном документе, достоверна.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запрашивается компетентным органом в рамках вышеназванного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международного договора. Сумма задолженности в разрезе видов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заполнении графы "Код валюты" необходимо указывать код валюты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"Классификатор валют", утвержденный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Комиссии Таможенного союза от 20 сентября 2010 года № 378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классификаторах, используемых для заполнения таможенных деклараций"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2012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об отмене решения об ограничении в распоряжении имуществом и</w:t>
      </w:r>
      <w:r>
        <w:br/>
      </w:r>
      <w:r>
        <w:rPr>
          <w:rFonts w:ascii="Times New Roman"/>
          <w:b/>
          <w:i w:val="false"/>
          <w:color w:val="000000"/>
        </w:rPr>
        <w:t>акта описи имущества в счет налоговой задолженности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налогоплательщика (налогового агента), задолженности по</w:t>
      </w:r>
      <w:r>
        <w:br/>
      </w:r>
      <w:r>
        <w:rPr>
          <w:rFonts w:ascii="Times New Roman"/>
          <w:b/>
          <w:i w:val="false"/>
          <w:color w:val="000000"/>
        </w:rPr>
        <w:t>таможенным платежам, налогам и пеням плательщика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_____________ 20 __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обязательных платежах в бюджет" (Налоговый кодекс), Кодексом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таможенном деле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(наименование налогового, таможенного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(указать причину отмены решения об ограничении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распоряжении имуществом)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отменяет решение об ограничении в распоряжении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 20__ года №__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 Имя отчество (Ф.И.О).,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 (налогового агента) регистрационный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налогоплательщика, идентификационный номер ИИН/БИН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акт описи имущества (при его наличии) от "__" ______ 20__года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налогового, таможенного органа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(подпись, печать налогового, таможенного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получил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(подпись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плательщика, дата, печать)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