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9019" w14:textId="7569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приема, регистрации и рассмотрения заявки на предоставление инвестиционных преференций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новых технологий Республики Казахстан от 1 июня 2012 года № 183. Зарегистрирован в Министерстве юстиции Республики Казахстан 28 июня 2012 года № 7759. Утратил силу приказом и.о. Министра по инвестициям и развитию Республики Казахстан от 30 декабря 2015 года № 1281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30.12.2015 </w:t>
      </w:r>
      <w:r>
        <w:rPr>
          <w:rFonts w:ascii="Times New Roman"/>
          <w:b w:val="false"/>
          <w:i w:val="false"/>
          <w:color w:val="ff0000"/>
          <w:sz w:val="28"/>
        </w:rPr>
        <w:t>№ 1281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«Об инвестициях»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приема, регистрации и рассмотрения заявки на предоставление инвестиционных преференций.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инвестициям Министерства индустрии и торговли Республики Казахстан     5 июня 2005 года № 38-п «Об утверждении Правил приема, регистрации и рассмотрения заявки на предоставление инвестиционных преференций» (зарегистрированный в Реестре государственной регистрации нормативных правовых актов за № 3708, опубликованный в газете «Юридическая газета»  от 29 сентября 2005 года № 179 (913)).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инвестициям Министерства индустрии и новых технологий Республики Казахстан (Сериков А.Ж.)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индустрии и новых технологий Республики Казахстан Рау А.П.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А. Исекешев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новых технологий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июня 2012 года № 183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приема, регистрации и рассмотрения заявки</w:t>
      </w:r>
      <w:r>
        <w:br/>
      </w:r>
      <w:r>
        <w:rPr>
          <w:rFonts w:ascii="Times New Roman"/>
          <w:b/>
          <w:i w:val="false"/>
          <w:color w:val="000000"/>
        </w:rPr>
        <w:t>
на предоставление инвестиционных преференций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приема, регистрации и рассмотрения заявки на предоставление инвестиционных преференций (далее - Правила) определяют порядок приема, регистрации и рассмотрения заявки на предоставление инвестиционных преференций уполномоченным органом по инвестициям.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уполномоченный орган по инвестициям (далее – уполномоченный орган) – государственный орган, определяемый Правительством Республики Казахстан, по заключению инвестиционных контрактов и контролю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заявитель - юридическое лицо Республики Казахстан, подавшее заявку на предоставление инвестиционных преференций для реализации инвестиционного проекта или инвестиционного стратегического проекта в приоритетных видах деятельности.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Прием и регистрация заявки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Заявка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предоставление инвестиционных преференций (далее - Заявка) подается заявителем в канцелярию уполномоченного органа, регистрируется с присвоением регистрационного номера и даты, после чего передается первому руководителю уполномоченного органа либо его заместителю.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Руководитель уполномоченного органа либо его заместитель передают Заявку в подразделение уполномоченного органа, непосредственно осуществляющее рассмотрение Заявки (далее - подразделение уполномоченного органа) на соответствие требованиям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инвестициях» от 8 января 2003 года (далее - Закон).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Рассмотрение заявки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Заявки на предмет предоставления инвестиционных преференций составляет двадцать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рассмотрении заявки на предмет предоставления инвестиционных преференций подразделение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рассматривает Заявку на предоставление инвестиционных преференций;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проверяет наличие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инвестициях»;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проводит анализ </w:t>
      </w:r>
      <w:r>
        <w:rPr>
          <w:rFonts w:ascii="Times New Roman"/>
          <w:b w:val="false"/>
          <w:i w:val="false"/>
          <w:color w:val="000000"/>
          <w:sz w:val="28"/>
        </w:rPr>
        <w:t>бизнес-плана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инвестиционного проекта или инвестиционного стратегического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определяет наличие источников и гарантий финансирования инвестиционного проекта или инвестиционного стратегического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проводит анализ отсутствия налоговой задолженности, задолженности по обязательным пенсионным взносам и социальным отчислениям;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взаимодействует с государственными органами и иными организациями по инвестиционным вопросам (согласование).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 результатам рассмотрения заявки уполномоченный орган принимает решение о предоставлении либо об отказе в предоставлении инвестиционных преференций, о чем заявителю направляется письменный ответ. Решение об отказе в предоставлении инвестиционных преференций должно быть мотивированным.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