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3466" w14:textId="da83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6 апреля 2012 года № 149 "О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июня 2012 года № 287. Зарегистрирован в Министерстве юстиции Республики Казахстан 25 июня 2012 года № 7747. Утратил силу приказом и.о. Министра образования и науки Республики Казахстан от 22 мая 2015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образования и науки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мероприятий по вопросам международной стипендии «Болашак»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апреля 2012 года № 149 «О некоторых мерах по реализации международной стипендии «Болашак» (зарегистрирован в Реестре государственной регистрации нормативных правовых актов за № 7549, опубликованный в газете «Казахстанская правда» от 28 апреля 2012 года № 121-122 (26940-26941); от 3 мая 2012 г. № 124-125 (26943-26944))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следующие сроки приема документов претендентов для участия в конкурсе на присуждение международной стипендии «Болашак» и проведения данного конкурса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с 14 мая по 1 октября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для категории самостоятельно поступивших – с 14 мая по 25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 – с 4 июня 2012 года по 31 января 2013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примечания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Специализированные высшие учебные заведения, осуществляющие подготовку специалистов по медицинским специальностям и специальностям в области искусства, не вошедшие в данный список, рассматриваются рабочим органом в индивидуальном порядке.».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(Нурмагаметову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Шаяхметова С.Б..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