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1b67" w14:textId="3ac1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марта 2006 года № 77 "Об утверждении Правил принудительной ликвидации страховых (перестраховочных)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130. Зарегистрировано в Министерстве юстиции Республики Казахстан 6 июня 2012 года № 7699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«О страховой деятельности»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77 «Об утверждении Правил принудительной ликвидации страховых (перестраховочных) организаций» (зарегистрированное в Реестре государственной регистрации нормативных правовых актов под № 4257)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принудительной ликвидации страховых (перестраховочных) организаций,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принудительной ликвидации страховых (перестраховочных) организаций (далее - Правила) определяют порядок проведения принудительной ликвидации страховой (перестраховочной)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целях применения Правил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минимальная цена - цена, ниже которой лот не продается;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стартовая цена - цена, с которой начинаются торги по каждому лоту и которая не ниже оценочной цены лота;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непредвиденные расходы - незапланированные ликвидационной комиссией затраты на неотложные нужды, размер которых не превышает сто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комитет кредиторов - орган, создаваемый из числа кредиторов ликвидируемой страховой (перестраховочной) организации в целях обеспечения интересов кредиторов и принятия решений с их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категория кредиторов - группа кредиторов, требования которых носят однородный характер и удовлетворяются в рамках определенной очереди,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реестр требований кредиторов - документ, утвержденный уполномоченным органом, отражающий требования кредиторов, заявленные в установленный срок и признанные ликвидационной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ценности - валютные ценности, банкноты и монеты Республики Казахстан, ценные бумаги и бланки строгой отчетности, драгоценные металлы, изделия из них, а также монеты, изготовленные из драгоценных металлов, вышедшие из обращения, и ценные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лот - выставляемое на аукцион имущество, разделенное на неделимые для реализации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периодическое печатное издание - газета, журнал, альманах, бюллетень, приложения к ним, имеющие постоянное название, текущий номер и выпускаемые не реже одного раза в три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кредитор страховой (перестраховочной) организации - лицо, имеющее к ликвидируемой страховой (перестраховочной) организации имущественные требования, возникающие из гражданско-правовых и иных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цена реализации - окончательная цена лота, установленная в результате торгов, а в случае реализации имущества без проведения торгов - окончательная цена имущества, установленная комитетом кредиторов либо председателем ликвидационной комиссии в соответствии с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объект реализации - имущество ликвидируемой страховой (перестраховочной) организации, выставляемое на торги в качестве отдельной (самостоятельной) единицы или консолидированное из нескольких единиц в один лот, иное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продавец - ликвидационная комиссия ликвидируемой страховой (перестраховочной)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покупатель - победитель торгов, заключивший с продавцом договор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победитель торгов - участник, предложивший наиболее высокую цену за лот на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участник торгов - физическое или юридическое лицо, подавшее в установленном организатором проведения торгов порядке заявление об участии в торгах, и зарегистрированное организатором проведения торгов в качестве их участника;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организатор проведения торгов - ликвидационная комиссия ликвидируемой страховой (перестраховочной) организации или физическое либо юридическое лицо, заключившее с ликвидационной комиссией договор об оказании услуг по проведению торгов и не заинтересованное в их результатах;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английский метод торгов - метод торгов, при котором стартовая цена лота повышается с заранее объявленным шагом до момента, когда остается один из участников, предложивший за лот максимальную цену;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голландский метод торгов - метод торгов, при котором стартовая цена лота понижается с заранее объявленным шагом до момента, когда один из участников согласится купить лот по объявленной цене;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ликвидационная комиссия - орган, назначаемый (освобождаемый) уполномоченным органом в случае принятия решения о принудительной ликвидации страховой (перестраховочной) организации, осуществляющий под непосредственным руководством председателя ликвидационной комиссии полномочия по управлению имуществом и делами страховой (перестраховочной) организации в ходе процедуры ликвидации в целях завершения дел страховой (перестраховочной) организации и обеспечения расчетов с ее кредиторами;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расходы ликвидационной комиссии - затраты, связанные с потреблением товаров, работ и услуг в процессе принудительной ликвидации страховой (перестраховочной) организации (далее - ликвидационные расходы);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ликвидационная, конкурсная масса - активы ликвидируемой страховой (перестраховочной) организации, предназначенные для завершения дел страховой (перестраховочной) организации и обеспечения расчетов с ее кредиторами;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нецелевое расходование ликвидационной массы - осуществление затрат, не предусмотренных сметой ликвидационных расходов, согласованной с уполномоченным органом или утвержденной комитетом кредиторов;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утвержденная смета ликвидационных расходов - смета на соответствующий период времени, утвержденная председателем ликвидационной комиссии по согласованию с уполномоченным органом или комитетом кредиторов;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смета ликвидационных расходов - документ, отражающий прогнозируемые затраты ликвидационной комиссии на определенный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ликвидационное производство - процедура прекращения деятельности страховой (перестраховочной) организации как юридического лица, осуществляемая в целях завершения дел страховой (перестраховочной) организации и обеспечения расчетов с ее кредиторами;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ликвидируемая страховая (перестраховочная) организация - страховая (перестраховочная) организация, находящаяся в процессе принудительной ликвидации в связи с вступившим в силу решением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имущество ликвидируемой страховой (перестраховочной) организации - совокупность имущественных благ и прав, имеющих стоимостную оценку и включенных в ликвидационную, конкурсную массу;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временная администрация (временный администратор) - орган, назначаемый уполномоченным органом на период с даты вступления в силу решения о лишении страховой (перестраховочной) организации лицензии и до назначения уполномоченным органом ликвидационной комиссии, для обеспечения сохранности имущества страховой (перестраховочной) организации и осуществления мероприятий по обеспечению управления страховой (перестраховочной)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уполномоченный орган – Комитет по контролю и надзору финансового рынка и финансовых организаций Национального Банка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 даты вступления в силу решения суда о принудительной ликвидации страховой (перестраховочной)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наступают последствия, предусмотренные подпунктами 1), 2), 3), 4),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о страховой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осуществляются мероприятия,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о страховой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действия, осуществляемые от имени или за счет ликвидируемой страховой (перестраховочной) организации, могут иметь юридическую силу лишь в случае, если они совершены председателем ликвидационной комиссии страховой (перестраховочной) организации, либо лицом, которому председателем выдана оформленная в установленном порядке доверенность на совершение этих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сроки всех долговых обязательств ликвидируемой страховой (перестраховочной) организации считаются истекшими,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прекращается начисление неустойки и вознаграждения по всем видам кредиторской задолженности ликвидируемой страховой (перестраховочной)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снимаются все установленные законодательно ограничения на обращение взыскания на имущество ликвидируемой страховой (перестраховочной)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прекращаются споры с требованиями имущественного характера к ликвидируемой страховой (перестраховочной) организации, рассматриваемые в суде, если принятые по ним решения не вступили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все требования имущественного характера, относящиеся к страховой (перестраховочной) организации, с этого момента могут быть предъявлены только на имя ликвидационной комиссии страховой (перестраховочной) организации и рассмотрены в порядке, установленном Правилами 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исполнительные документы судов, касающиеся имущественных требований к ликвидируемой страховой (перестраховочной) организации, передаются ликвидационной комиссии для исполнения в порядке очередности,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 даты назначения ликвидационной комиссии к ней переходят полномочия по управлению имуществом и делами ликвидируемой страховой (перестраховочной)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в срок не более одного месяца принимает по акту приема-передачи от руководства страховой (перестраховочной) организации либо временной администрации (временного администратора) документы и имущество страховой (перестраховочной)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Подлинники лицензий страховой (перестраховочной) организации на право осуществления страховой деятельности подлежат возврату в уполномоченный орган в течение трех рабочих дней с даты назначения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принимает меры для завершения дел страховой (перестраховочной) организации, в том числе по обеспечению расчетов с ее кредиторами и акционерами.»;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«97. Промежуточный ликвидационный баланс и приложения к нему, в том числе реестр требований кредиторов, составляются ликвидационной комиссией по формам,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октября 2001 года № 418 «Об утверждении Инструкции о формах промежуточного ликвидационного баланса, иных отчетов, ликвидационного баланса ликвидируемых страховых (перестраховочных) организаций в Республике Казахстан, сроках и порядке их представления ликвидационными комиссиями (зарегистрированным в Реестре государственной регистрации нормативных правовых актов Республики Казахстан под № 1727).»;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«165. Перечень документов, образующихся в результате деятельности страховой (перестраховочной) организации, с указанием сроков хранения,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декабря 2010 года № 182 «Об утверждении Правил хранения документов профессиональными участниками страхового рынка и страховыми агентами, осуществляющими предпринимательскую деятельность» (зарегистрированным в Реестре государственной регистрации нормативных правовых актов Республики Казахстан под № 6932).»;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«174-1. После регистрации прекращения деятельности страховой (перестраховочной) организации ликвидационная комиссия в течение пяти рабочих дней представляет в уполномоченный орган копию приказа о регистрации прекращения деятельности страховой (перестраховочной) организации.».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___________ Мынбай Д.К.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мая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