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6a4d" w14:textId="fe16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юстиции Республики Казахстан от 24 августа 2007 года № 241 "Об утверждении Правил государственной регистрации объекта кондоминиума"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апреля 2012 года № 159. Зарегистрирован в Министерстве юстиции Республики Казахстан 14 мая 2012 года № 7655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24 августа 2007 года № 241 «Об утверждении Правил государственной регистрации объекта кондоминиума» (зарегистрированный в Реестре государственной регистрации нормативных правовых актов за № 4945, опубликованный в Собрании актов центральных исполнительных и иных государственных органов Республики Казахстан 2007 г., сентябрь-октябрь)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объекта кондоминиума,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Размер долей участников кондоминиума в общем имуществе определяется отношением полезной площади жилого и площади нежилого помещения, находящегося в раздельной (индивидуальной) собственности (ином вещном праве), к сумме полезных площадей всех жилых и площадей всех нежилых помещений, находящихся в данном объекте кондоминиума.»;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При государственной регистрации объекта кондоминиума уполномоченными представителями участников кондоминиума признаются: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лицо, избранное на общем собрании участников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любой участник кондоминиума, если размеры долей в общем имуществе определяются в порядке, предусмотренном законодательным актом о жилищных отношениях.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заявление о регистрации объекта кондоминиума подает лицо, избранное на общем собрании участников кондоминиума, его полномочия определяются протоколом собрания собственников помещений (квартир).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о регистрации объекта кондоминиума, поданному участником кондоминиума, прилагается нотариально засвидетельственная копия правоустанавливающего документа на принадлежащий этому участнику кондоминиума на праве собственности (ином вещном праве) вторичный объект недвижимости.»;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размеры долей в общем имуществе, определенных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жилищных отношениях;»;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Регистрация объекта кондоминиума осуществляется в течение пяти рабочих дней с момента поступления заявления в регистрирующий орган.»;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После регистрации объекта кондоминиума регистрирующий орган возвращает заявителям или их уполномоченному представителю документ о расчете долей участников кондоминиума, правоустанавливающий и идентификационный документы на земельный участок со штампом регистрирующего органа, подтверждающим государственную регистрацию объекта кондоминиума.».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Имашев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