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da3b" w14:textId="fabda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дополнительных форм бюджетной отчетности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16 апреля 2012 года № 212. Зарегистрирован в Министерстве юстиции Республики Казахстан 23 апреля 2012 года № 7596. Утратил силу приказом Министра финансов Республики Казахстан от 13 января 2017 года № 16</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финансов РК от 13.01.2017 </w:t>
      </w:r>
      <w:r>
        <w:rPr>
          <w:rFonts w:ascii="Times New Roman"/>
          <w:b w:val="false"/>
          <w:i w:val="false"/>
          <w:color w:val="ff0000"/>
          <w:sz w:val="28"/>
        </w:rPr>
        <w:t>№ 16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124 Бюджетного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Утвердить дополнительные формы бюджетной отчетности:</w:t>
      </w:r>
    </w:p>
    <w:bookmarkEnd w:id="1"/>
    <w:bookmarkStart w:name="z3" w:id="2"/>
    <w:p>
      <w:pPr>
        <w:spacing w:after="0"/>
        <w:ind w:left="0"/>
        <w:jc w:val="both"/>
      </w:pPr>
      <w:r>
        <w:rPr>
          <w:rFonts w:ascii="Times New Roman"/>
          <w:b w:val="false"/>
          <w:i w:val="false"/>
          <w:color w:val="000000"/>
          <w:sz w:val="28"/>
        </w:rPr>
        <w:t xml:space="preserve">
      1) отчет о результатах контрольных мероприятий, проведенных службой внутреннего контроля центральных государственных органов и местных исполнительных органов, финансируемых из областного бюджета, бюджетов города республиканского значения и столицы, согласно форме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сводный отчет о результатах контрольных мероприятий, проведенных службами внутреннего контроля местного исполнительного органа области, города республиканского значения и столицы, согласно форме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xml:space="preserve">
      3) сводный отчет о результатах контрольных мероприятий, проведенных органами внутреннего государственного финансового контроля по республиканскому бюджету, согласно форме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6" w:id="5"/>
    <w:p>
      <w:pPr>
        <w:spacing w:after="0"/>
        <w:ind w:left="0"/>
        <w:jc w:val="both"/>
      </w:pPr>
      <w:r>
        <w:rPr>
          <w:rFonts w:ascii="Times New Roman"/>
          <w:b w:val="false"/>
          <w:i w:val="false"/>
          <w:color w:val="000000"/>
          <w:sz w:val="28"/>
        </w:rPr>
        <w:t xml:space="preserve">
      4) сводный отчет о результатах контрольных мероприятий, проведенных органами внутреннего государственного финансового контроля по местным бюджетам, согласно форме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7" w:id="6"/>
    <w:p>
      <w:pPr>
        <w:spacing w:after="0"/>
        <w:ind w:left="0"/>
        <w:jc w:val="both"/>
      </w:pPr>
      <w:r>
        <w:rPr>
          <w:rFonts w:ascii="Times New Roman"/>
          <w:b w:val="false"/>
          <w:i w:val="false"/>
          <w:color w:val="000000"/>
          <w:sz w:val="28"/>
        </w:rPr>
        <w:t>
      2. Сроки предоставления бюджетной отчетности:</w:t>
      </w:r>
    </w:p>
    <w:bookmarkEnd w:id="6"/>
    <w:bookmarkStart w:name="z8" w:id="7"/>
    <w:p>
      <w:pPr>
        <w:spacing w:after="0"/>
        <w:ind w:left="0"/>
        <w:jc w:val="both"/>
      </w:pPr>
      <w:r>
        <w:rPr>
          <w:rFonts w:ascii="Times New Roman"/>
          <w:b w:val="false"/>
          <w:i w:val="false"/>
          <w:color w:val="000000"/>
          <w:sz w:val="28"/>
        </w:rPr>
        <w:t xml:space="preserve">
      1) службы внутреннего контроля центральных государственных и местных исполнительных органов, финансируемых из областного бюджета, бюджетов города республиканского значения и столицы ежеквартально, до 5-го числа месяца, следующего за отчетным кварталом, и по итогам соответствующего финансового года до 20 января года, следующего за отчетным годом, для контроля за состоянием возмещения в бюджет сумм нарушений, выявленных органами внутреннего государственного финансового контроля, представляют соответственно в уполномоченный Правительством Республики Казахстан орган по внутреннему контролю и в его территориальные подразделения отчеты о результатах контрольных мероприятий, проведенных службой внутреннего контроля на бумажном и электронном носителях (Microsoft Excel),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7"/>
    <w:bookmarkStart w:name="z9" w:id="8"/>
    <w:p>
      <w:pPr>
        <w:spacing w:after="0"/>
        <w:ind w:left="0"/>
        <w:jc w:val="both"/>
      </w:pPr>
      <w:r>
        <w:rPr>
          <w:rFonts w:ascii="Times New Roman"/>
          <w:b w:val="false"/>
          <w:i w:val="false"/>
          <w:color w:val="000000"/>
          <w:sz w:val="28"/>
        </w:rPr>
        <w:t xml:space="preserve">
      2) территориальные подразделения уполномоченного Правительством Республики Казахстан органа по внутреннему контролю ежеквартально, до 9-го числа месяца, следующего за отчетным кварталом, и по итогам соответствующего финансового года до 1 февраля года, следующего за отчетным годом, представляют в уполномоченный Правительством Республики Казахстан орган по внутреннему контролю сводные отчеты о результатах контрольных мероприятий, проведенных службой внутреннего контроля местных исполнительных органов областей, города республиканского значения и столицы на бумажном и электронном носителях (Microsoft Excel),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8"/>
    <w:bookmarkStart w:name="z10" w:id="9"/>
    <w:p>
      <w:pPr>
        <w:spacing w:after="0"/>
        <w:ind w:left="0"/>
        <w:jc w:val="both"/>
      </w:pPr>
      <w:r>
        <w:rPr>
          <w:rFonts w:ascii="Times New Roman"/>
          <w:b w:val="false"/>
          <w:i w:val="false"/>
          <w:color w:val="000000"/>
          <w:sz w:val="28"/>
        </w:rPr>
        <w:t xml:space="preserve">
      3) уполномоченный Правительством Республики Казахстан орган по внутреннему контролю представляет сводные отчеты о результатах контрольных мероприятий, проведенных органами внутреннего государственного финансового контроля ежеквартально, до 20-го числа месяца, следующего за отчетным кварталом, и по итогам соответствующего финансового года до 15 февраля года, следующего за отчетным годом, в Правительство Республики Казахстан на бумажном и электронном носителях (Microsoft Excel),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9"/>
    <w:bookmarkStart w:name="z11" w:id="10"/>
    <w:p>
      <w:pPr>
        <w:spacing w:after="0"/>
        <w:ind w:left="0"/>
        <w:jc w:val="both"/>
      </w:pPr>
      <w:r>
        <w:rPr>
          <w:rFonts w:ascii="Times New Roman"/>
          <w:b w:val="false"/>
          <w:i w:val="false"/>
          <w:color w:val="000000"/>
          <w:sz w:val="28"/>
        </w:rPr>
        <w:t xml:space="preserve">
      4) уполномоченный Правительством Республики Казахстан орган по внутреннему контролю представляет ежеквартально, до 12-го числа месяца, следующего за отчетным кварталом, и по итогам соответствующего финансового года до 7 февраля года, следующего за отчетным годом, информацию о результатах контрольных мероприятий, проведенных органами внутреннего государственного финансового контроля, структурным подразделениям центрального уполномоченного органа по исполнению бюджета, в функции которых входит анализ исполнения бюджета на бумажном и электронном носителях (Microsoft Excel),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10"/>
    <w:bookmarkStart w:name="z12" w:id="11"/>
    <w:p>
      <w:pPr>
        <w:spacing w:after="0"/>
        <w:ind w:left="0"/>
        <w:jc w:val="both"/>
      </w:pPr>
      <w:r>
        <w:rPr>
          <w:rFonts w:ascii="Times New Roman"/>
          <w:b w:val="false"/>
          <w:i w:val="false"/>
          <w:color w:val="000000"/>
          <w:sz w:val="28"/>
        </w:rPr>
        <w:t>
      3. Департаменту методологии бюджетных процедур Министерства финансов Республики Казахстан (Калиева А.Н.)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w:t>
      </w:r>
    </w:p>
    <w:bookmarkEnd w:id="11"/>
    <w:bookmarkStart w:name="z13"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Жамишев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Республика Казахстан</w:t>
            </w:r>
            <w:r>
              <w:br/>
            </w:r>
            <w:r>
              <w:rPr>
                <w:rFonts w:ascii="Times New Roman"/>
                <w:b w:val="false"/>
                <w:i w:val="false"/>
                <w:color w:val="000000"/>
                <w:sz w:val="20"/>
              </w:rPr>
              <w:t>от 16 апреля 2012 № 212</w:t>
            </w:r>
          </w:p>
        </w:tc>
      </w:tr>
    </w:tbl>
    <w:bookmarkStart w:name="z15" w:id="13"/>
    <w:p>
      <w:pPr>
        <w:spacing w:after="0"/>
        <w:ind w:left="0"/>
        <w:jc w:val="both"/>
      </w:pPr>
      <w:r>
        <w:rPr>
          <w:rFonts w:ascii="Times New Roman"/>
          <w:b w:val="false"/>
          <w:i w:val="false"/>
          <w:color w:val="000000"/>
          <w:sz w:val="28"/>
        </w:rPr>
        <w:t xml:space="preserve">
      Форма </w:t>
      </w:r>
    </w:p>
    <w:bookmarkEnd w:id="13"/>
    <w:bookmarkStart w:name="z16" w:id="14"/>
    <w:p>
      <w:pPr>
        <w:spacing w:after="0"/>
        <w:ind w:left="0"/>
        <w:jc w:val="left"/>
      </w:pPr>
      <w:r>
        <w:rPr>
          <w:rFonts w:ascii="Times New Roman"/>
          <w:b/>
          <w:i w:val="false"/>
          <w:color w:val="000000"/>
        </w:rPr>
        <w:t xml:space="preserve"> Отчет о результатах контрольных мероприятий, проведенных</w:t>
      </w:r>
      <w:r>
        <w:br/>
      </w:r>
      <w:r>
        <w:rPr>
          <w:rFonts w:ascii="Times New Roman"/>
          <w:b/>
          <w:i w:val="false"/>
          <w:color w:val="000000"/>
        </w:rPr>
        <w:t>службой внутреннего контроля центральных государственных</w:t>
      </w:r>
      <w:r>
        <w:br/>
      </w:r>
      <w:r>
        <w:rPr>
          <w:rFonts w:ascii="Times New Roman"/>
          <w:b/>
          <w:i w:val="false"/>
          <w:color w:val="000000"/>
        </w:rPr>
        <w:t>органов и местных исполнительных органов, финансируемых из</w:t>
      </w:r>
      <w:r>
        <w:br/>
      </w:r>
      <w:r>
        <w:rPr>
          <w:rFonts w:ascii="Times New Roman"/>
          <w:b/>
          <w:i w:val="false"/>
          <w:color w:val="000000"/>
        </w:rPr>
        <w:t>областного бюджета, бюджетов города республиканского</w:t>
      </w:r>
      <w:r>
        <w:br/>
      </w:r>
      <w:r>
        <w:rPr>
          <w:rFonts w:ascii="Times New Roman"/>
          <w:b/>
          <w:i w:val="false"/>
          <w:color w:val="000000"/>
        </w:rPr>
        <w:t>значения и столицы</w:t>
      </w:r>
    </w:p>
    <w:bookmarkEnd w:id="14"/>
    <w:tbl>
      <w:tblPr>
        <w:tblW w:w="0" w:type="auto"/>
        <w:tblCellSpacing w:w="0" w:type="auto"/>
        <w:tblBorders>
          <w:top w:val="none"/>
          <w:left w:val="none"/>
          <w:bottom w:val="none"/>
          <w:right w:val="none"/>
          <w:insideH w:val="none"/>
          <w:insideV w:val="none"/>
        </w:tblBorders>
      </w:tblPr>
      <w:tblGrid>
        <w:gridCol w:w="3432"/>
        <w:gridCol w:w="12394"/>
      </w:tblGrid>
      <w:tr>
        <w:trPr>
          <w:trHeight w:val="30" w:hRule="atLeast"/>
        </w:trPr>
        <w:tc>
          <w:tcPr>
            <w:tcW w:w="34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_________________________</w:t>
            </w:r>
            <w:r>
              <w:br/>
            </w:r>
            <w:r>
              <w:rPr>
                <w:rFonts w:ascii="Times New Roman"/>
                <w:b w:val="false"/>
                <w:i w:val="false"/>
                <w:color w:val="000000"/>
                <w:sz w:val="20"/>
              </w:rPr>
              <w:t>
 (наименование АБП, имеющего службу</w:t>
            </w:r>
            <w:r>
              <w:br/>
            </w:r>
            <w:r>
              <w:rPr>
                <w:rFonts w:ascii="Times New Roman"/>
                <w:b w:val="false"/>
                <w:i w:val="false"/>
                <w:color w:val="000000"/>
                <w:sz w:val="20"/>
              </w:rPr>
              <w:t>
 внутреннего контроля))</w:t>
            </w:r>
            <w:r>
              <w:br/>
            </w:r>
            <w:r>
              <w:rPr>
                <w:rFonts w:ascii="Times New Roman"/>
                <w:b w:val="false"/>
                <w:i w:val="false"/>
                <w:color w:val="000000"/>
                <w:sz w:val="20"/>
              </w:rPr>
              <w:t>
Периодичность: квартальная, годовая ______________________</w:t>
            </w:r>
            <w:r>
              <w:br/>
            </w:r>
            <w:r>
              <w:rPr>
                <w:rFonts w:ascii="Times New Roman"/>
                <w:b w:val="false"/>
                <w:i w:val="false"/>
                <w:color w:val="000000"/>
                <w:sz w:val="20"/>
              </w:rPr>
              <w:t>
 (отчетный период)</w:t>
            </w:r>
            <w:r>
              <w:br/>
            </w:r>
            <w:r>
              <w:rPr>
                <w:rFonts w:ascii="Times New Roman"/>
                <w:b w:val="false"/>
                <w:i w:val="false"/>
                <w:color w:val="000000"/>
                <w:sz w:val="20"/>
              </w:rPr>
              <w:t>
единицы измерения: стоимостные показатели - в тыс. тенге, количественные -</w:t>
            </w:r>
            <w:r>
              <w:br/>
            </w:r>
            <w:r>
              <w:rPr>
                <w:rFonts w:ascii="Times New Roman"/>
                <w:b w:val="false"/>
                <w:i w:val="false"/>
                <w:color w:val="000000"/>
                <w:sz w:val="20"/>
              </w:rPr>
              <w:t>
в единицах</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АБП</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1099"/>
        <w:gridCol w:w="1199"/>
        <w:gridCol w:w="1299"/>
        <w:gridCol w:w="1099"/>
        <w:gridCol w:w="1300"/>
        <w:gridCol w:w="1099"/>
        <w:gridCol w:w="1199"/>
        <w:gridCol w:w="1200"/>
        <w:gridCol w:w="1707"/>
      </w:tblGrid>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r>
              <w:br/>
            </w:r>
            <w:r>
              <w:rPr>
                <w:rFonts w:ascii="Times New Roman"/>
                <w:b w:val="false"/>
                <w:i w:val="false"/>
                <w:color w:val="000000"/>
                <w:sz w:val="20"/>
              </w:rPr>
              <w:t>
нова-</w:t>
            </w:r>
            <w:r>
              <w:br/>
            </w:r>
            <w:r>
              <w:rPr>
                <w:rFonts w:ascii="Times New Roman"/>
                <w:b w:val="false"/>
                <w:i w:val="false"/>
                <w:color w:val="000000"/>
                <w:sz w:val="20"/>
              </w:rPr>
              <w:t>
ние</w:t>
            </w:r>
            <w:r>
              <w:br/>
            </w:r>
            <w:r>
              <w:rPr>
                <w:rFonts w:ascii="Times New Roman"/>
                <w:b w:val="false"/>
                <w:i w:val="false"/>
                <w:color w:val="000000"/>
                <w:sz w:val="20"/>
              </w:rPr>
              <w:t>
объек-</w:t>
            </w:r>
            <w:r>
              <w:br/>
            </w:r>
            <w:r>
              <w:rPr>
                <w:rFonts w:ascii="Times New Roman"/>
                <w:b w:val="false"/>
                <w:i w:val="false"/>
                <w:color w:val="000000"/>
                <w:sz w:val="20"/>
              </w:rPr>
              <w:t>
та</w:t>
            </w:r>
            <w:r>
              <w:br/>
            </w:r>
            <w:r>
              <w:rPr>
                <w:rFonts w:ascii="Times New Roman"/>
                <w:b w:val="false"/>
                <w:i w:val="false"/>
                <w:color w:val="000000"/>
                <w:sz w:val="20"/>
              </w:rPr>
              <w:t>
кон-</w:t>
            </w:r>
            <w:r>
              <w:br/>
            </w:r>
            <w:r>
              <w:rPr>
                <w:rFonts w:ascii="Times New Roman"/>
                <w:b w:val="false"/>
                <w:i w:val="false"/>
                <w:color w:val="000000"/>
                <w:sz w:val="20"/>
              </w:rPr>
              <w:t>
троля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орга-</w:t>
            </w:r>
            <w:r>
              <w:br/>
            </w:r>
            <w:r>
              <w:rPr>
                <w:rFonts w:ascii="Times New Roman"/>
                <w:b w:val="false"/>
                <w:i w:val="false"/>
                <w:color w:val="000000"/>
                <w:sz w:val="20"/>
              </w:rPr>
              <w:t>
низа-</w:t>
            </w:r>
            <w:r>
              <w:br/>
            </w:r>
            <w:r>
              <w:rPr>
                <w:rFonts w:ascii="Times New Roman"/>
                <w:b w:val="false"/>
                <w:i w:val="false"/>
                <w:color w:val="000000"/>
                <w:sz w:val="20"/>
              </w:rPr>
              <w:t>
ции</w:t>
            </w:r>
            <w:r>
              <w:br/>
            </w:r>
            <w:r>
              <w:rPr>
                <w:rFonts w:ascii="Times New Roman"/>
                <w:b w:val="false"/>
                <w:i w:val="false"/>
                <w:color w:val="000000"/>
                <w:sz w:val="20"/>
              </w:rPr>
              <w:t>
(ГУ,</w:t>
            </w:r>
            <w:r>
              <w:br/>
            </w:r>
            <w:r>
              <w:rPr>
                <w:rFonts w:ascii="Times New Roman"/>
                <w:b w:val="false"/>
                <w:i w:val="false"/>
                <w:color w:val="000000"/>
                <w:sz w:val="20"/>
              </w:rPr>
              <w:t>
ГП,</w:t>
            </w:r>
            <w:r>
              <w:br/>
            </w:r>
            <w:r>
              <w:rPr>
                <w:rFonts w:ascii="Times New Roman"/>
                <w:b w:val="false"/>
                <w:i w:val="false"/>
                <w:color w:val="000000"/>
                <w:sz w:val="20"/>
              </w:rPr>
              <w:t>
АО,</w:t>
            </w:r>
            <w:r>
              <w:br/>
            </w:r>
            <w:r>
              <w:rPr>
                <w:rFonts w:ascii="Times New Roman"/>
                <w:b w:val="false"/>
                <w:i w:val="false"/>
                <w:color w:val="000000"/>
                <w:sz w:val="20"/>
              </w:rPr>
              <w:t>
ТОО и</w:t>
            </w:r>
            <w:r>
              <w:br/>
            </w:r>
            <w:r>
              <w:rPr>
                <w:rFonts w:ascii="Times New Roman"/>
                <w:b w:val="false"/>
                <w:i w:val="false"/>
                <w:color w:val="000000"/>
                <w:sz w:val="20"/>
              </w:rPr>
              <w:t>
др.)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r>
              <w:br/>
            </w:r>
            <w:r>
              <w:rPr>
                <w:rFonts w:ascii="Times New Roman"/>
                <w:b w:val="false"/>
                <w:i w:val="false"/>
                <w:color w:val="000000"/>
                <w:sz w:val="20"/>
              </w:rPr>
              <w:t>
объек-</w:t>
            </w:r>
            <w:r>
              <w:br/>
            </w:r>
            <w:r>
              <w:rPr>
                <w:rFonts w:ascii="Times New Roman"/>
                <w:b w:val="false"/>
                <w:i w:val="false"/>
                <w:color w:val="000000"/>
                <w:sz w:val="20"/>
              </w:rPr>
              <w:t>
та по</w:t>
            </w:r>
            <w:r>
              <w:br/>
            </w:r>
            <w:r>
              <w:rPr>
                <w:rFonts w:ascii="Times New Roman"/>
                <w:b w:val="false"/>
                <w:i w:val="false"/>
                <w:color w:val="000000"/>
                <w:sz w:val="20"/>
              </w:rPr>
              <w:t>
ЕБК</w:t>
            </w:r>
            <w:r>
              <w:br/>
            </w:r>
            <w:r>
              <w:rPr>
                <w:rFonts w:ascii="Times New Roman"/>
                <w:b w:val="false"/>
                <w:i w:val="false"/>
                <w:color w:val="000000"/>
                <w:sz w:val="20"/>
              </w:rPr>
              <w:t>
(толь-</w:t>
            </w:r>
            <w:r>
              <w:br/>
            </w:r>
            <w:r>
              <w:rPr>
                <w:rFonts w:ascii="Times New Roman"/>
                <w:b w:val="false"/>
                <w:i w:val="false"/>
                <w:color w:val="000000"/>
                <w:sz w:val="20"/>
              </w:rPr>
              <w:t>
ко по</w:t>
            </w:r>
            <w:r>
              <w:br/>
            </w:r>
            <w:r>
              <w:rPr>
                <w:rFonts w:ascii="Times New Roman"/>
                <w:b w:val="false"/>
                <w:i w:val="false"/>
                <w:color w:val="000000"/>
                <w:sz w:val="20"/>
              </w:rPr>
              <w:t>
ГУ)</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И</w:t>
            </w:r>
            <w:r>
              <w:br/>
            </w:r>
            <w:r>
              <w:rPr>
                <w:rFonts w:ascii="Times New Roman"/>
                <w:b w:val="false"/>
                <w:i w:val="false"/>
                <w:color w:val="000000"/>
                <w:sz w:val="20"/>
              </w:rPr>
              <w:t>
Н</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r>
              <w:br/>
            </w:r>
            <w:r>
              <w:rPr>
                <w:rFonts w:ascii="Times New Roman"/>
                <w:b w:val="false"/>
                <w:i w:val="false"/>
                <w:color w:val="000000"/>
                <w:sz w:val="20"/>
              </w:rPr>
              <w:t>
финансиро-</w:t>
            </w:r>
            <w:r>
              <w:br/>
            </w:r>
            <w:r>
              <w:rPr>
                <w:rFonts w:ascii="Times New Roman"/>
                <w:b w:val="false"/>
                <w:i w:val="false"/>
                <w:color w:val="000000"/>
                <w:sz w:val="20"/>
              </w:rPr>
              <w:t>
вания</w:t>
            </w:r>
            <w:r>
              <w:br/>
            </w:r>
            <w:r>
              <w:rPr>
                <w:rFonts w:ascii="Times New Roman"/>
                <w:b w:val="false"/>
                <w:i w:val="false"/>
                <w:color w:val="000000"/>
                <w:sz w:val="20"/>
              </w:rPr>
              <w:t>
объекта</w:t>
            </w:r>
            <w:r>
              <w:br/>
            </w:r>
            <w:r>
              <w:rPr>
                <w:rFonts w:ascii="Times New Roman"/>
                <w:b w:val="false"/>
                <w:i w:val="false"/>
                <w:color w:val="000000"/>
                <w:sz w:val="20"/>
              </w:rPr>
              <w:t>
(республи-</w:t>
            </w:r>
            <w:r>
              <w:br/>
            </w:r>
            <w:r>
              <w:rPr>
                <w:rFonts w:ascii="Times New Roman"/>
                <w:b w:val="false"/>
                <w:i w:val="false"/>
                <w:color w:val="000000"/>
                <w:sz w:val="20"/>
              </w:rPr>
              <w:t>
канский,</w:t>
            </w:r>
            <w:r>
              <w:br/>
            </w:r>
            <w:r>
              <w:rPr>
                <w:rFonts w:ascii="Times New Roman"/>
                <w:b w:val="false"/>
                <w:i w:val="false"/>
                <w:color w:val="000000"/>
                <w:sz w:val="20"/>
              </w:rPr>
              <w:t>
областной,</w:t>
            </w:r>
            <w:r>
              <w:br/>
            </w:r>
            <w:r>
              <w:rPr>
                <w:rFonts w:ascii="Times New Roman"/>
                <w:b w:val="false"/>
                <w:i w:val="false"/>
                <w:color w:val="000000"/>
                <w:sz w:val="20"/>
              </w:rPr>
              <w:t>
районный,</w:t>
            </w:r>
            <w:r>
              <w:br/>
            </w:r>
            <w:r>
              <w:rPr>
                <w:rFonts w:ascii="Times New Roman"/>
                <w:b w:val="false"/>
                <w:i w:val="false"/>
                <w:color w:val="000000"/>
                <w:sz w:val="20"/>
              </w:rPr>
              <w:t>
городской</w:t>
            </w:r>
            <w:r>
              <w:br/>
            </w:r>
            <w:r>
              <w:rPr>
                <w:rFonts w:ascii="Times New Roman"/>
                <w:b w:val="false"/>
                <w:i w:val="false"/>
                <w:color w:val="000000"/>
                <w:sz w:val="20"/>
              </w:rPr>
              <w:t>
бюджет)</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r>
              <w:br/>
            </w:r>
            <w:r>
              <w:rPr>
                <w:rFonts w:ascii="Times New Roman"/>
                <w:b w:val="false"/>
                <w:i w:val="false"/>
                <w:color w:val="000000"/>
                <w:sz w:val="20"/>
              </w:rPr>
              <w:t>
количес-</w:t>
            </w:r>
            <w:r>
              <w:br/>
            </w:r>
            <w:r>
              <w:rPr>
                <w:rFonts w:ascii="Times New Roman"/>
                <w:b w:val="false"/>
                <w:i w:val="false"/>
                <w:color w:val="000000"/>
                <w:sz w:val="20"/>
              </w:rPr>
              <w:t>
тво</w:t>
            </w:r>
            <w:r>
              <w:br/>
            </w:r>
            <w:r>
              <w:rPr>
                <w:rFonts w:ascii="Times New Roman"/>
                <w:b w:val="false"/>
                <w:i w:val="false"/>
                <w:color w:val="000000"/>
                <w:sz w:val="20"/>
              </w:rPr>
              <w:t>
подразде-</w:t>
            </w:r>
            <w:r>
              <w:br/>
            </w:r>
            <w:r>
              <w:rPr>
                <w:rFonts w:ascii="Times New Roman"/>
                <w:b w:val="false"/>
                <w:i w:val="false"/>
                <w:color w:val="000000"/>
                <w:sz w:val="20"/>
              </w:rPr>
              <w:t>
лений и</w:t>
            </w:r>
            <w:r>
              <w:br/>
            </w:r>
            <w:r>
              <w:rPr>
                <w:rFonts w:ascii="Times New Roman"/>
                <w:b w:val="false"/>
                <w:i w:val="false"/>
                <w:color w:val="000000"/>
                <w:sz w:val="20"/>
              </w:rPr>
              <w:t>
подведом-</w:t>
            </w:r>
            <w:r>
              <w:br/>
            </w:r>
            <w:r>
              <w:rPr>
                <w:rFonts w:ascii="Times New Roman"/>
                <w:b w:val="false"/>
                <w:i w:val="false"/>
                <w:color w:val="000000"/>
                <w:sz w:val="20"/>
              </w:rPr>
              <w:t>
ственных</w:t>
            </w:r>
            <w:r>
              <w:br/>
            </w:r>
            <w:r>
              <w:rPr>
                <w:rFonts w:ascii="Times New Roman"/>
                <w:b w:val="false"/>
                <w:i w:val="false"/>
                <w:color w:val="000000"/>
                <w:sz w:val="20"/>
              </w:rPr>
              <w:t>
органи-</w:t>
            </w:r>
            <w:r>
              <w:br/>
            </w:r>
            <w:r>
              <w:rPr>
                <w:rFonts w:ascii="Times New Roman"/>
                <w:b w:val="false"/>
                <w:i w:val="false"/>
                <w:color w:val="000000"/>
                <w:sz w:val="20"/>
              </w:rPr>
              <w:t>
заций</w:t>
            </w:r>
            <w:r>
              <w:br/>
            </w:r>
            <w:r>
              <w:rPr>
                <w:rFonts w:ascii="Times New Roman"/>
                <w:b w:val="false"/>
                <w:i w:val="false"/>
                <w:color w:val="000000"/>
                <w:sz w:val="20"/>
              </w:rPr>
              <w:t>
админис-</w:t>
            </w:r>
            <w:r>
              <w:br/>
            </w:r>
            <w:r>
              <w:rPr>
                <w:rFonts w:ascii="Times New Roman"/>
                <w:b w:val="false"/>
                <w:i w:val="false"/>
                <w:color w:val="000000"/>
                <w:sz w:val="20"/>
              </w:rPr>
              <w:t>
тратора</w:t>
            </w:r>
            <w:r>
              <w:br/>
            </w:r>
            <w:r>
              <w:rPr>
                <w:rFonts w:ascii="Times New Roman"/>
                <w:b w:val="false"/>
                <w:i w:val="false"/>
                <w:color w:val="000000"/>
                <w:sz w:val="20"/>
              </w:rPr>
              <w:t>
бюджетных</w:t>
            </w:r>
            <w:r>
              <w:br/>
            </w:r>
            <w:r>
              <w:rPr>
                <w:rFonts w:ascii="Times New Roman"/>
                <w:b w:val="false"/>
                <w:i w:val="false"/>
                <w:color w:val="000000"/>
                <w:sz w:val="20"/>
              </w:rPr>
              <w:t>
программ</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r>
              <w:br/>
            </w:r>
            <w:r>
              <w:rPr>
                <w:rFonts w:ascii="Times New Roman"/>
                <w:b w:val="false"/>
                <w:i w:val="false"/>
                <w:color w:val="000000"/>
                <w:sz w:val="20"/>
              </w:rPr>
              <w:t>
невосста-</w:t>
            </w:r>
            <w:r>
              <w:br/>
            </w:r>
            <w:r>
              <w:rPr>
                <w:rFonts w:ascii="Times New Roman"/>
                <w:b w:val="false"/>
                <w:i w:val="false"/>
                <w:color w:val="000000"/>
                <w:sz w:val="20"/>
              </w:rPr>
              <w:t>
новленных</w:t>
            </w:r>
            <w:r>
              <w:br/>
            </w:r>
            <w:r>
              <w:rPr>
                <w:rFonts w:ascii="Times New Roman"/>
                <w:b w:val="false"/>
                <w:i w:val="false"/>
                <w:color w:val="000000"/>
                <w:sz w:val="20"/>
              </w:rPr>
              <w:t>
и невозме-</w:t>
            </w:r>
            <w:r>
              <w:br/>
            </w:r>
            <w:r>
              <w:rPr>
                <w:rFonts w:ascii="Times New Roman"/>
                <w:b w:val="false"/>
                <w:i w:val="false"/>
                <w:color w:val="000000"/>
                <w:sz w:val="20"/>
              </w:rPr>
              <w:t>
щенных в</w:t>
            </w:r>
            <w:r>
              <w:br/>
            </w:r>
            <w:r>
              <w:rPr>
                <w:rFonts w:ascii="Times New Roman"/>
                <w:b w:val="false"/>
                <w:i w:val="false"/>
                <w:color w:val="000000"/>
                <w:sz w:val="20"/>
              </w:rPr>
              <w:t>
бюджет</w:t>
            </w:r>
            <w:r>
              <w:br/>
            </w:r>
            <w:r>
              <w:rPr>
                <w:rFonts w:ascii="Times New Roman"/>
                <w:b w:val="false"/>
                <w:i w:val="false"/>
                <w:color w:val="000000"/>
                <w:sz w:val="20"/>
              </w:rPr>
              <w:t>
средств</w:t>
            </w:r>
            <w:r>
              <w:br/>
            </w:r>
            <w:r>
              <w:rPr>
                <w:rFonts w:ascii="Times New Roman"/>
                <w:b w:val="false"/>
                <w:i w:val="false"/>
                <w:color w:val="000000"/>
                <w:sz w:val="20"/>
              </w:rPr>
              <w:t>
на начало</w:t>
            </w:r>
            <w:r>
              <w:br/>
            </w:r>
            <w:r>
              <w:rPr>
                <w:rFonts w:ascii="Times New Roman"/>
                <w:b w:val="false"/>
                <w:i w:val="false"/>
                <w:color w:val="000000"/>
                <w:sz w:val="20"/>
              </w:rPr>
              <w:t>
года по</w:t>
            </w:r>
            <w:r>
              <w:br/>
            </w:r>
            <w:r>
              <w:rPr>
                <w:rFonts w:ascii="Times New Roman"/>
                <w:b w:val="false"/>
                <w:i w:val="false"/>
                <w:color w:val="000000"/>
                <w:sz w:val="20"/>
              </w:rPr>
              <w:t>
нарушениям,</w:t>
            </w:r>
            <w:r>
              <w:br/>
            </w:r>
            <w:r>
              <w:rPr>
                <w:rFonts w:ascii="Times New Roman"/>
                <w:b w:val="false"/>
                <w:i w:val="false"/>
                <w:color w:val="000000"/>
                <w:sz w:val="20"/>
              </w:rPr>
              <w:t>
выявленным</w:t>
            </w:r>
            <w:r>
              <w:br/>
            </w:r>
            <w:r>
              <w:rPr>
                <w:rFonts w:ascii="Times New Roman"/>
                <w:b w:val="false"/>
                <w:i w:val="false"/>
                <w:color w:val="000000"/>
                <w:sz w:val="20"/>
              </w:rPr>
              <w:t>
проверками</w:t>
            </w:r>
            <w:r>
              <w:br/>
            </w:r>
            <w:r>
              <w:rPr>
                <w:rFonts w:ascii="Times New Roman"/>
                <w:b w:val="false"/>
                <w:i w:val="false"/>
                <w:color w:val="000000"/>
                <w:sz w:val="20"/>
              </w:rPr>
              <w:t>
предыдущих</w:t>
            </w:r>
            <w:r>
              <w:br/>
            </w:r>
            <w:r>
              <w:rPr>
                <w:rFonts w:ascii="Times New Roman"/>
                <w:b w:val="false"/>
                <w:i w:val="false"/>
                <w:color w:val="000000"/>
                <w:sz w:val="20"/>
              </w:rPr>
              <w:t>
лет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подразделений</w:t>
            </w:r>
            <w:r>
              <w:br/>
            </w:r>
            <w:r>
              <w:rPr>
                <w:rFonts w:ascii="Times New Roman"/>
                <w:b w:val="false"/>
                <w:i w:val="false"/>
                <w:color w:val="000000"/>
                <w:sz w:val="20"/>
              </w:rPr>
              <w:t>
и подведом-</w:t>
            </w:r>
            <w:r>
              <w:br/>
            </w:r>
            <w:r>
              <w:rPr>
                <w:rFonts w:ascii="Times New Roman"/>
                <w:b w:val="false"/>
                <w:i w:val="false"/>
                <w:color w:val="000000"/>
                <w:sz w:val="20"/>
              </w:rPr>
              <w:t>
ственных</w:t>
            </w:r>
            <w:r>
              <w:br/>
            </w:r>
            <w:r>
              <w:rPr>
                <w:rFonts w:ascii="Times New Roman"/>
                <w:b w:val="false"/>
                <w:i w:val="false"/>
                <w:color w:val="000000"/>
                <w:sz w:val="20"/>
              </w:rPr>
              <w:t>
организаций</w:t>
            </w:r>
            <w:r>
              <w:br/>
            </w:r>
            <w:r>
              <w:rPr>
                <w:rFonts w:ascii="Times New Roman"/>
                <w:b w:val="false"/>
                <w:i w:val="false"/>
                <w:color w:val="000000"/>
                <w:sz w:val="20"/>
              </w:rPr>
              <w:t>
администрато-</w:t>
            </w:r>
            <w:r>
              <w:br/>
            </w:r>
            <w:r>
              <w:rPr>
                <w:rFonts w:ascii="Times New Roman"/>
                <w:b w:val="false"/>
                <w:i w:val="false"/>
                <w:color w:val="000000"/>
                <w:sz w:val="20"/>
              </w:rPr>
              <w:t>
ра бюджетных</w:t>
            </w:r>
            <w:r>
              <w:br/>
            </w:r>
            <w:r>
              <w:rPr>
                <w:rFonts w:ascii="Times New Roman"/>
                <w:b w:val="false"/>
                <w:i w:val="false"/>
                <w:color w:val="000000"/>
                <w:sz w:val="20"/>
              </w:rPr>
              <w:t>
программ,</w:t>
            </w:r>
            <w:r>
              <w:br/>
            </w:r>
            <w:r>
              <w:rPr>
                <w:rFonts w:ascii="Times New Roman"/>
                <w:b w:val="false"/>
                <w:i w:val="false"/>
                <w:color w:val="000000"/>
                <w:sz w:val="20"/>
              </w:rPr>
              <w:t>
охваченных</w:t>
            </w:r>
            <w:r>
              <w:br/>
            </w:r>
            <w:r>
              <w:rPr>
                <w:rFonts w:ascii="Times New Roman"/>
                <w:b w:val="false"/>
                <w:i w:val="false"/>
                <w:color w:val="000000"/>
                <w:sz w:val="20"/>
              </w:rPr>
              <w:t>
проверками</w:t>
            </w:r>
            <w:r>
              <w:br/>
            </w:r>
            <w:r>
              <w:rPr>
                <w:rFonts w:ascii="Times New Roman"/>
                <w:b w:val="false"/>
                <w:i w:val="false"/>
                <w:color w:val="000000"/>
                <w:sz w:val="20"/>
              </w:rPr>
              <w:t>
Службой</w:t>
            </w:r>
            <w:r>
              <w:br/>
            </w:r>
            <w:r>
              <w:rPr>
                <w:rFonts w:ascii="Times New Roman"/>
                <w:b w:val="false"/>
                <w:i w:val="false"/>
                <w:color w:val="000000"/>
                <w:sz w:val="20"/>
              </w:rPr>
              <w:t>
внутреннего</w:t>
            </w:r>
            <w:r>
              <w:br/>
            </w:r>
            <w:r>
              <w:rPr>
                <w:rFonts w:ascii="Times New Roman"/>
                <w:b w:val="false"/>
                <w:i w:val="false"/>
                <w:color w:val="000000"/>
                <w:sz w:val="20"/>
              </w:rPr>
              <w:t>
контроля в</w:t>
            </w:r>
            <w:r>
              <w:br/>
            </w:r>
            <w:r>
              <w:rPr>
                <w:rFonts w:ascii="Times New Roman"/>
                <w:b w:val="false"/>
                <w:i w:val="false"/>
                <w:color w:val="000000"/>
                <w:sz w:val="20"/>
              </w:rPr>
              <w:t>
отчетном</w:t>
            </w:r>
            <w:r>
              <w:br/>
            </w:r>
            <w:r>
              <w:rPr>
                <w:rFonts w:ascii="Times New Roman"/>
                <w:b w:val="false"/>
                <w:i w:val="false"/>
                <w:color w:val="000000"/>
                <w:sz w:val="20"/>
              </w:rPr>
              <w:t>
периоде</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r>
              <w:br/>
            </w:r>
            <w:r>
              <w:rPr>
                <w:rFonts w:ascii="Times New Roman"/>
                <w:b w:val="false"/>
                <w:i w:val="false"/>
                <w:color w:val="000000"/>
                <w:sz w:val="20"/>
              </w:rPr>
              <w:t>
коли-</w:t>
            </w:r>
            <w:r>
              <w:br/>
            </w:r>
            <w:r>
              <w:rPr>
                <w:rFonts w:ascii="Times New Roman"/>
                <w:b w:val="false"/>
                <w:i w:val="false"/>
                <w:color w:val="000000"/>
                <w:sz w:val="20"/>
              </w:rPr>
              <w:t>
чество</w:t>
            </w:r>
            <w:r>
              <w:br/>
            </w:r>
            <w:r>
              <w:rPr>
                <w:rFonts w:ascii="Times New Roman"/>
                <w:b w:val="false"/>
                <w:i w:val="false"/>
                <w:color w:val="000000"/>
                <w:sz w:val="20"/>
              </w:rPr>
              <w:t>
прове-</w:t>
            </w:r>
            <w:r>
              <w:br/>
            </w:r>
            <w:r>
              <w:rPr>
                <w:rFonts w:ascii="Times New Roman"/>
                <w:b w:val="false"/>
                <w:i w:val="false"/>
                <w:color w:val="000000"/>
                <w:sz w:val="20"/>
              </w:rPr>
              <w:t>
рок за</w:t>
            </w:r>
            <w:r>
              <w:br/>
            </w:r>
            <w:r>
              <w:rPr>
                <w:rFonts w:ascii="Times New Roman"/>
                <w:b w:val="false"/>
                <w:i w:val="false"/>
                <w:color w:val="000000"/>
                <w:sz w:val="20"/>
              </w:rPr>
              <w:t>
отчет-</w:t>
            </w:r>
            <w:r>
              <w:br/>
            </w:r>
            <w:r>
              <w:rPr>
                <w:rFonts w:ascii="Times New Roman"/>
                <w:b w:val="false"/>
                <w:i w:val="false"/>
                <w:color w:val="000000"/>
                <w:sz w:val="20"/>
              </w:rPr>
              <w:t>
ный</w:t>
            </w:r>
            <w:r>
              <w:br/>
            </w:r>
            <w:r>
              <w:rPr>
                <w:rFonts w:ascii="Times New Roman"/>
                <w:b w:val="false"/>
                <w:i w:val="false"/>
                <w:color w:val="000000"/>
                <w:sz w:val="20"/>
              </w:rPr>
              <w:t>
период</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по АБП, в том числе: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видам</w:t>
            </w:r>
            <w:r>
              <w:br/>
            </w:r>
            <w:r>
              <w:rPr>
                <w:rFonts w:ascii="Times New Roman"/>
                <w:b w:val="false"/>
                <w:i w:val="false"/>
                <w:color w:val="000000"/>
                <w:sz w:val="20"/>
              </w:rPr>
              <w:t>
</w:t>
            </w:r>
            <w:r>
              <w:rPr>
                <w:rFonts w:ascii="Times New Roman"/>
                <w:b/>
                <w:i w:val="false"/>
                <w:color w:val="000000"/>
                <w:sz w:val="20"/>
              </w:rPr>
              <w:t>организа</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государственным</w:t>
            </w:r>
            <w:r>
              <w:br/>
            </w:r>
            <w:r>
              <w:rPr>
                <w:rFonts w:ascii="Times New Roman"/>
                <w:b w:val="false"/>
                <w:i w:val="false"/>
                <w:color w:val="000000"/>
                <w:sz w:val="20"/>
              </w:rPr>
              <w:t>
учреждениям</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субъектам</w:t>
            </w:r>
            <w:r>
              <w:br/>
            </w:r>
            <w:r>
              <w:rPr>
                <w:rFonts w:ascii="Times New Roman"/>
                <w:b w:val="false"/>
                <w:i w:val="false"/>
                <w:color w:val="000000"/>
                <w:sz w:val="20"/>
              </w:rPr>
              <w:t>
квазигосударственного</w:t>
            </w:r>
            <w:r>
              <w:br/>
            </w:r>
            <w:r>
              <w:rPr>
                <w:rFonts w:ascii="Times New Roman"/>
                <w:b w:val="false"/>
                <w:i w:val="false"/>
                <w:color w:val="000000"/>
                <w:sz w:val="20"/>
              </w:rPr>
              <w:t>
сектора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 </w:t>
            </w:r>
            <w:r>
              <w:rPr>
                <w:rFonts w:ascii="Times New Roman"/>
                <w:b/>
                <w:i w:val="false"/>
                <w:color w:val="000000"/>
                <w:sz w:val="20"/>
              </w:rPr>
              <w:t>источ</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никам</w:t>
            </w:r>
            <w:r>
              <w:br/>
            </w:r>
            <w:r>
              <w:rPr>
                <w:rFonts w:ascii="Times New Roman"/>
                <w:b w:val="false"/>
                <w:i w:val="false"/>
                <w:color w:val="000000"/>
                <w:sz w:val="20"/>
              </w:rPr>
              <w:t>
</w:t>
            </w:r>
            <w:r>
              <w:rPr>
                <w:rFonts w:ascii="Times New Roman"/>
                <w:b/>
                <w:i w:val="false"/>
                <w:color w:val="000000"/>
                <w:sz w:val="20"/>
              </w:rPr>
              <w:t>финанси</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 (бюджеты</w:t>
            </w:r>
            <w:r>
              <w:br/>
            </w:r>
            <w:r>
              <w:rPr>
                <w:rFonts w:ascii="Times New Roman"/>
                <w:b w:val="false"/>
                <w:i w:val="false"/>
                <w:color w:val="000000"/>
                <w:sz w:val="20"/>
              </w:rPr>
              <w:t>
города республиканского</w:t>
            </w:r>
            <w:r>
              <w:br/>
            </w:r>
            <w:r>
              <w:rPr>
                <w:rFonts w:ascii="Times New Roman"/>
                <w:b w:val="false"/>
                <w:i w:val="false"/>
                <w:color w:val="000000"/>
                <w:sz w:val="20"/>
              </w:rPr>
              <w:t>
значения, столицы)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района (города</w:t>
            </w:r>
            <w:r>
              <w:br/>
            </w:r>
            <w:r>
              <w:rPr>
                <w:rFonts w:ascii="Times New Roman"/>
                <w:b w:val="false"/>
                <w:i w:val="false"/>
                <w:color w:val="000000"/>
                <w:sz w:val="20"/>
              </w:rPr>
              <w:t>
областного значения)</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бюджетных</w:t>
            </w:r>
            <w:r>
              <w:br/>
            </w:r>
            <w:r>
              <w:rPr>
                <w:rFonts w:ascii="Times New Roman"/>
                <w:b w:val="false"/>
                <w:i w:val="false"/>
                <w:color w:val="000000"/>
                <w:sz w:val="20"/>
              </w:rPr>
              <w:t>
средств,</w:t>
            </w:r>
            <w:r>
              <w:br/>
            </w:r>
            <w:r>
              <w:rPr>
                <w:rFonts w:ascii="Times New Roman"/>
                <w:b w:val="false"/>
                <w:i w:val="false"/>
                <w:color w:val="000000"/>
                <w:sz w:val="20"/>
              </w:rPr>
              <w:t>
охваченная</w:t>
            </w:r>
            <w:r>
              <w:br/>
            </w:r>
            <w:r>
              <w:rPr>
                <w:rFonts w:ascii="Times New Roman"/>
                <w:b w:val="false"/>
                <w:i w:val="false"/>
                <w:color w:val="000000"/>
                <w:sz w:val="20"/>
              </w:rPr>
              <w:t>
контроль-</w:t>
            </w:r>
            <w:r>
              <w:br/>
            </w:r>
            <w:r>
              <w:rPr>
                <w:rFonts w:ascii="Times New Roman"/>
                <w:b w:val="false"/>
                <w:i w:val="false"/>
                <w:color w:val="000000"/>
                <w:sz w:val="20"/>
              </w:rPr>
              <w:t>
ными</w:t>
            </w:r>
            <w:r>
              <w:br/>
            </w:r>
            <w:r>
              <w:rPr>
                <w:rFonts w:ascii="Times New Roman"/>
                <w:b w:val="false"/>
                <w:i w:val="false"/>
                <w:color w:val="000000"/>
                <w:sz w:val="20"/>
              </w:rPr>
              <w:t>
мероприя-</w:t>
            </w:r>
            <w:r>
              <w:br/>
            </w:r>
            <w:r>
              <w:rPr>
                <w:rFonts w:ascii="Times New Roman"/>
                <w:b w:val="false"/>
                <w:i w:val="false"/>
                <w:color w:val="000000"/>
                <w:sz w:val="20"/>
              </w:rPr>
              <w:t>
тиями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r>
              <w:br/>
            </w:r>
            <w:r>
              <w:rPr>
                <w:rFonts w:ascii="Times New Roman"/>
                <w:b w:val="false"/>
                <w:i w:val="false"/>
                <w:color w:val="000000"/>
                <w:sz w:val="20"/>
              </w:rPr>
              <w:t>
сумма</w:t>
            </w:r>
            <w:r>
              <w:br/>
            </w:r>
            <w:r>
              <w:rPr>
                <w:rFonts w:ascii="Times New Roman"/>
                <w:b w:val="false"/>
                <w:i w:val="false"/>
                <w:color w:val="000000"/>
                <w:sz w:val="20"/>
              </w:rPr>
              <w:t>
выявлен-</w:t>
            </w:r>
            <w:r>
              <w:br/>
            </w:r>
            <w:r>
              <w:rPr>
                <w:rFonts w:ascii="Times New Roman"/>
                <w:b w:val="false"/>
                <w:i w:val="false"/>
                <w:color w:val="000000"/>
                <w:sz w:val="20"/>
              </w:rPr>
              <w:t>
ных</w:t>
            </w:r>
            <w:r>
              <w:br/>
            </w:r>
            <w:r>
              <w:rPr>
                <w:rFonts w:ascii="Times New Roman"/>
                <w:b w:val="false"/>
                <w:i w:val="false"/>
                <w:color w:val="000000"/>
                <w:sz w:val="20"/>
              </w:rPr>
              <w:t>
наруше-</w:t>
            </w:r>
            <w:r>
              <w:br/>
            </w:r>
            <w:r>
              <w:rPr>
                <w:rFonts w:ascii="Times New Roman"/>
                <w:b w:val="false"/>
                <w:i w:val="false"/>
                <w:color w:val="000000"/>
                <w:sz w:val="20"/>
              </w:rPr>
              <w:t>
ний в</w:t>
            </w:r>
            <w:r>
              <w:br/>
            </w:r>
            <w:r>
              <w:rPr>
                <w:rFonts w:ascii="Times New Roman"/>
                <w:b w:val="false"/>
                <w:i w:val="false"/>
                <w:color w:val="000000"/>
                <w:sz w:val="20"/>
              </w:rPr>
              <w:t>
ходе</w:t>
            </w:r>
            <w:r>
              <w:br/>
            </w:r>
            <w:r>
              <w:rPr>
                <w:rFonts w:ascii="Times New Roman"/>
                <w:b w:val="false"/>
                <w:i w:val="false"/>
                <w:color w:val="000000"/>
                <w:sz w:val="20"/>
              </w:rPr>
              <w:t>
проведе-</w:t>
            </w:r>
            <w:r>
              <w:br/>
            </w:r>
            <w:r>
              <w:rPr>
                <w:rFonts w:ascii="Times New Roman"/>
                <w:b w:val="false"/>
                <w:i w:val="false"/>
                <w:color w:val="000000"/>
                <w:sz w:val="20"/>
              </w:rPr>
              <w:t>
ния</w:t>
            </w:r>
            <w:r>
              <w:br/>
            </w:r>
            <w:r>
              <w:rPr>
                <w:rFonts w:ascii="Times New Roman"/>
                <w:b w:val="false"/>
                <w:i w:val="false"/>
                <w:color w:val="000000"/>
                <w:sz w:val="20"/>
              </w:rPr>
              <w:t>
контро-</w:t>
            </w:r>
            <w:r>
              <w:br/>
            </w:r>
            <w:r>
              <w:rPr>
                <w:rFonts w:ascii="Times New Roman"/>
                <w:b w:val="false"/>
                <w:i w:val="false"/>
                <w:color w:val="000000"/>
                <w:sz w:val="20"/>
              </w:rPr>
              <w:t>
льных</w:t>
            </w:r>
            <w:r>
              <w:br/>
            </w:r>
            <w:r>
              <w:rPr>
                <w:rFonts w:ascii="Times New Roman"/>
                <w:b w:val="false"/>
                <w:i w:val="false"/>
                <w:color w:val="000000"/>
                <w:sz w:val="20"/>
              </w:rPr>
              <w:t>
меро-</w:t>
            </w:r>
            <w:r>
              <w:br/>
            </w:r>
            <w:r>
              <w:rPr>
                <w:rFonts w:ascii="Times New Roman"/>
                <w:b w:val="false"/>
                <w:i w:val="false"/>
                <w:color w:val="000000"/>
                <w:sz w:val="20"/>
              </w:rPr>
              <w:t>
приятий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нарушений, допущенных в отчетном периоде,</w:t>
            </w:r>
            <w:r>
              <w:br/>
            </w:r>
            <w:r>
              <w:rPr>
                <w:rFonts w:ascii="Times New Roman"/>
                <w:b w:val="false"/>
                <w:i w:val="false"/>
                <w:color w:val="000000"/>
                <w:sz w:val="20"/>
              </w:rPr>
              <w:t>
по группам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при</w:t>
            </w:r>
            <w:r>
              <w:br/>
            </w:r>
            <w:r>
              <w:rPr>
                <w:rFonts w:ascii="Times New Roman"/>
                <w:b w:val="false"/>
                <w:i w:val="false"/>
                <w:color w:val="000000"/>
                <w:sz w:val="20"/>
              </w:rPr>
              <w:t>
поступлении</w:t>
            </w:r>
            <w:r>
              <w:br/>
            </w:r>
            <w:r>
              <w:rPr>
                <w:rFonts w:ascii="Times New Roman"/>
                <w:b w:val="false"/>
                <w:i w:val="false"/>
                <w:color w:val="000000"/>
                <w:sz w:val="20"/>
              </w:rPr>
              <w:t>
средств в</w:t>
            </w:r>
            <w:r>
              <w:br/>
            </w:r>
            <w:r>
              <w:rPr>
                <w:rFonts w:ascii="Times New Roman"/>
                <w:b w:val="false"/>
                <w:i w:val="false"/>
                <w:color w:val="000000"/>
                <w:sz w:val="20"/>
              </w:rPr>
              <w:t>
бюджет</w:t>
            </w:r>
            <w:r>
              <w:br/>
            </w:r>
            <w:r>
              <w:rPr>
                <w:rFonts w:ascii="Times New Roman"/>
                <w:b w:val="false"/>
                <w:i w:val="false"/>
                <w:color w:val="000000"/>
                <w:sz w:val="20"/>
              </w:rPr>
              <w:t>
(доходная</w:t>
            </w:r>
            <w:r>
              <w:br/>
            </w:r>
            <w:r>
              <w:rPr>
                <w:rFonts w:ascii="Times New Roman"/>
                <w:b w:val="false"/>
                <w:i w:val="false"/>
                <w:color w:val="000000"/>
                <w:sz w:val="20"/>
              </w:rPr>
              <w:t>
часть) -</w:t>
            </w:r>
            <w:r>
              <w:br/>
            </w:r>
            <w:r>
              <w:rPr>
                <w:rFonts w:ascii="Times New Roman"/>
                <w:b w:val="false"/>
                <w:i w:val="false"/>
                <w:color w:val="000000"/>
                <w:sz w:val="20"/>
              </w:rPr>
              <w:t>
неисполнение</w:t>
            </w:r>
            <w:r>
              <w:br/>
            </w:r>
            <w:r>
              <w:rPr>
                <w:rFonts w:ascii="Times New Roman"/>
                <w:b w:val="false"/>
                <w:i w:val="false"/>
                <w:color w:val="000000"/>
                <w:sz w:val="20"/>
              </w:rPr>
              <w:t>
и (или)</w:t>
            </w:r>
            <w:r>
              <w:br/>
            </w:r>
            <w:r>
              <w:rPr>
                <w:rFonts w:ascii="Times New Roman"/>
                <w:b w:val="false"/>
                <w:i w:val="false"/>
                <w:color w:val="000000"/>
                <w:sz w:val="20"/>
              </w:rPr>
              <w:t>
необеспечение</w:t>
            </w:r>
            <w:r>
              <w:br/>
            </w:r>
            <w:r>
              <w:rPr>
                <w:rFonts w:ascii="Times New Roman"/>
                <w:b w:val="false"/>
                <w:i w:val="false"/>
                <w:color w:val="000000"/>
                <w:sz w:val="20"/>
              </w:rPr>
              <w:t>
исполнения</w:t>
            </w:r>
            <w:r>
              <w:br/>
            </w:r>
            <w:r>
              <w:rPr>
                <w:rFonts w:ascii="Times New Roman"/>
                <w:b w:val="false"/>
                <w:i w:val="false"/>
                <w:color w:val="000000"/>
                <w:sz w:val="20"/>
              </w:rPr>
              <w:t>
налогового,</w:t>
            </w:r>
            <w:r>
              <w:br/>
            </w:r>
            <w:r>
              <w:rPr>
                <w:rFonts w:ascii="Times New Roman"/>
                <w:b w:val="false"/>
                <w:i w:val="false"/>
                <w:color w:val="000000"/>
                <w:sz w:val="20"/>
              </w:rPr>
              <w:t>
неналогового</w:t>
            </w:r>
            <w:r>
              <w:br/>
            </w:r>
            <w:r>
              <w:rPr>
                <w:rFonts w:ascii="Times New Roman"/>
                <w:b w:val="false"/>
                <w:i w:val="false"/>
                <w:color w:val="000000"/>
                <w:sz w:val="20"/>
              </w:rPr>
              <w:t>
обязательства,</w:t>
            </w:r>
            <w:r>
              <w:br/>
            </w:r>
            <w:r>
              <w:rPr>
                <w:rFonts w:ascii="Times New Roman"/>
                <w:b w:val="false"/>
                <w:i w:val="false"/>
                <w:color w:val="000000"/>
                <w:sz w:val="20"/>
              </w:rPr>
              <w:t>
поступлений от</w:t>
            </w:r>
            <w:r>
              <w:br/>
            </w:r>
            <w:r>
              <w:rPr>
                <w:rFonts w:ascii="Times New Roman"/>
                <w:b w:val="false"/>
                <w:i w:val="false"/>
                <w:color w:val="000000"/>
                <w:sz w:val="20"/>
              </w:rPr>
              <w:t>
продажи основ-</w:t>
            </w:r>
            <w:r>
              <w:br/>
            </w:r>
            <w:r>
              <w:rPr>
                <w:rFonts w:ascii="Times New Roman"/>
                <w:b w:val="false"/>
                <w:i w:val="false"/>
                <w:color w:val="000000"/>
                <w:sz w:val="20"/>
              </w:rPr>
              <w:t>
ного капитала</w:t>
            </w:r>
            <w:r>
              <w:br/>
            </w:r>
            <w:r>
              <w:rPr>
                <w:rFonts w:ascii="Times New Roman"/>
                <w:b w:val="false"/>
                <w:i w:val="false"/>
                <w:color w:val="000000"/>
                <w:sz w:val="20"/>
              </w:rPr>
              <w:t>
в соответству-</w:t>
            </w:r>
            <w:r>
              <w:br/>
            </w:r>
            <w:r>
              <w:rPr>
                <w:rFonts w:ascii="Times New Roman"/>
                <w:b w:val="false"/>
                <w:i w:val="false"/>
                <w:color w:val="000000"/>
                <w:sz w:val="20"/>
              </w:rPr>
              <w:t>
ющий бюджет, а</w:t>
            </w:r>
            <w:r>
              <w:br/>
            </w:r>
            <w:r>
              <w:rPr>
                <w:rFonts w:ascii="Times New Roman"/>
                <w:b w:val="false"/>
                <w:i w:val="false"/>
                <w:color w:val="000000"/>
                <w:sz w:val="20"/>
              </w:rPr>
              <w:t>
также несвое-</w:t>
            </w:r>
            <w:r>
              <w:br/>
            </w:r>
            <w:r>
              <w:rPr>
                <w:rFonts w:ascii="Times New Roman"/>
                <w:b w:val="false"/>
                <w:i w:val="false"/>
                <w:color w:val="000000"/>
                <w:sz w:val="20"/>
              </w:rPr>
              <w:t>
временное,</w:t>
            </w:r>
            <w:r>
              <w:br/>
            </w:r>
            <w:r>
              <w:rPr>
                <w:rFonts w:ascii="Times New Roman"/>
                <w:b w:val="false"/>
                <w:i w:val="false"/>
                <w:color w:val="000000"/>
                <w:sz w:val="20"/>
              </w:rPr>
              <w:t>
неполное</w:t>
            </w:r>
            <w:r>
              <w:br/>
            </w:r>
            <w:r>
              <w:rPr>
                <w:rFonts w:ascii="Times New Roman"/>
                <w:b w:val="false"/>
                <w:i w:val="false"/>
                <w:color w:val="000000"/>
                <w:sz w:val="20"/>
              </w:rPr>
              <w:t>
перечисление</w:t>
            </w:r>
            <w:r>
              <w:br/>
            </w:r>
            <w:r>
              <w:rPr>
                <w:rFonts w:ascii="Times New Roman"/>
                <w:b w:val="false"/>
                <w:i w:val="false"/>
                <w:color w:val="000000"/>
                <w:sz w:val="20"/>
              </w:rPr>
              <w:t>
поступлений в</w:t>
            </w:r>
            <w:r>
              <w:br/>
            </w:r>
            <w:r>
              <w:rPr>
                <w:rFonts w:ascii="Times New Roman"/>
                <w:b w:val="false"/>
                <w:i w:val="false"/>
                <w:color w:val="000000"/>
                <w:sz w:val="20"/>
              </w:rPr>
              <w:t>
бюджет, нару-</w:t>
            </w:r>
            <w:r>
              <w:br/>
            </w:r>
            <w:r>
              <w:rPr>
                <w:rFonts w:ascii="Times New Roman"/>
                <w:b w:val="false"/>
                <w:i w:val="false"/>
                <w:color w:val="000000"/>
                <w:sz w:val="20"/>
              </w:rPr>
              <w:t>
шение порядка</w:t>
            </w:r>
            <w:r>
              <w:br/>
            </w:r>
            <w:r>
              <w:rPr>
                <w:rFonts w:ascii="Times New Roman"/>
                <w:b w:val="false"/>
                <w:i w:val="false"/>
                <w:color w:val="000000"/>
                <w:sz w:val="20"/>
              </w:rPr>
              <w:t>
возврата из</w:t>
            </w:r>
            <w:r>
              <w:br/>
            </w:r>
            <w:r>
              <w:rPr>
                <w:rFonts w:ascii="Times New Roman"/>
                <w:b w:val="false"/>
                <w:i w:val="false"/>
                <w:color w:val="000000"/>
                <w:sz w:val="20"/>
              </w:rPr>
              <w:t>
бюджета и</w:t>
            </w:r>
            <w:r>
              <w:br/>
            </w:r>
            <w:r>
              <w:rPr>
                <w:rFonts w:ascii="Times New Roman"/>
                <w:b w:val="false"/>
                <w:i w:val="false"/>
                <w:color w:val="000000"/>
                <w:sz w:val="20"/>
              </w:rPr>
              <w:t>
(или) зачета</w:t>
            </w:r>
            <w:r>
              <w:br/>
            </w:r>
            <w:r>
              <w:rPr>
                <w:rFonts w:ascii="Times New Roman"/>
                <w:b w:val="false"/>
                <w:i w:val="false"/>
                <w:color w:val="000000"/>
                <w:sz w:val="20"/>
              </w:rPr>
              <w:t>
излишне</w:t>
            </w:r>
            <w:r>
              <w:br/>
            </w:r>
            <w:r>
              <w:rPr>
                <w:rFonts w:ascii="Times New Roman"/>
                <w:b w:val="false"/>
                <w:i w:val="false"/>
                <w:color w:val="000000"/>
                <w:sz w:val="20"/>
              </w:rPr>
              <w:t>
уплаченных</w:t>
            </w:r>
            <w:r>
              <w:br/>
            </w:r>
            <w:r>
              <w:rPr>
                <w:rFonts w:ascii="Times New Roman"/>
                <w:b w:val="false"/>
                <w:i w:val="false"/>
                <w:color w:val="000000"/>
                <w:sz w:val="20"/>
              </w:rPr>
              <w:t>
сумм</w:t>
            </w:r>
            <w:r>
              <w:br/>
            </w:r>
            <w:r>
              <w:rPr>
                <w:rFonts w:ascii="Times New Roman"/>
                <w:b w:val="false"/>
                <w:i w:val="false"/>
                <w:color w:val="000000"/>
                <w:sz w:val="20"/>
              </w:rPr>
              <w:t>
поступлений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при</w:t>
            </w:r>
            <w:r>
              <w:br/>
            </w:r>
            <w:r>
              <w:rPr>
                <w:rFonts w:ascii="Times New Roman"/>
                <w:b w:val="false"/>
                <w:i w:val="false"/>
                <w:color w:val="000000"/>
                <w:sz w:val="20"/>
              </w:rPr>
              <w:t>
использовании</w:t>
            </w:r>
            <w:r>
              <w:br/>
            </w:r>
            <w:r>
              <w:rPr>
                <w:rFonts w:ascii="Times New Roman"/>
                <w:b w:val="false"/>
                <w:i w:val="false"/>
                <w:color w:val="000000"/>
                <w:sz w:val="20"/>
              </w:rPr>
              <w:t>
бюджетных</w:t>
            </w:r>
            <w:r>
              <w:br/>
            </w:r>
            <w:r>
              <w:rPr>
                <w:rFonts w:ascii="Times New Roman"/>
                <w:b w:val="false"/>
                <w:i w:val="false"/>
                <w:color w:val="000000"/>
                <w:sz w:val="20"/>
              </w:rPr>
              <w:t>
средств и</w:t>
            </w:r>
            <w:r>
              <w:br/>
            </w:r>
            <w:r>
              <w:rPr>
                <w:rFonts w:ascii="Times New Roman"/>
                <w:b w:val="false"/>
                <w:i w:val="false"/>
                <w:color w:val="000000"/>
                <w:sz w:val="20"/>
              </w:rPr>
              <w:t>
активов</w:t>
            </w:r>
            <w:r>
              <w:br/>
            </w:r>
            <w:r>
              <w:rPr>
                <w:rFonts w:ascii="Times New Roman"/>
                <w:b w:val="false"/>
                <w:i w:val="false"/>
                <w:color w:val="000000"/>
                <w:sz w:val="20"/>
              </w:rPr>
              <w:t>
государства-</w:t>
            </w:r>
            <w:r>
              <w:br/>
            </w:r>
            <w:r>
              <w:rPr>
                <w:rFonts w:ascii="Times New Roman"/>
                <w:b w:val="false"/>
                <w:i w:val="false"/>
                <w:color w:val="000000"/>
                <w:sz w:val="20"/>
              </w:rPr>
              <w:t>
использование</w:t>
            </w:r>
            <w:r>
              <w:br/>
            </w:r>
            <w:r>
              <w:rPr>
                <w:rFonts w:ascii="Times New Roman"/>
                <w:b w:val="false"/>
                <w:i w:val="false"/>
                <w:color w:val="000000"/>
                <w:sz w:val="20"/>
              </w:rPr>
              <w:t>
бюджетных</w:t>
            </w:r>
            <w:r>
              <w:br/>
            </w:r>
            <w:r>
              <w:rPr>
                <w:rFonts w:ascii="Times New Roman"/>
                <w:b w:val="false"/>
                <w:i w:val="false"/>
                <w:color w:val="000000"/>
                <w:sz w:val="20"/>
              </w:rPr>
              <w:t>
средств,</w:t>
            </w:r>
            <w:r>
              <w:br/>
            </w:r>
            <w:r>
              <w:rPr>
                <w:rFonts w:ascii="Times New Roman"/>
                <w:b w:val="false"/>
                <w:i w:val="false"/>
                <w:color w:val="000000"/>
                <w:sz w:val="20"/>
              </w:rPr>
              <w:t>
трансфертов,</w:t>
            </w:r>
            <w:r>
              <w:br/>
            </w:r>
            <w:r>
              <w:rPr>
                <w:rFonts w:ascii="Times New Roman"/>
                <w:b w:val="false"/>
                <w:i w:val="false"/>
                <w:color w:val="000000"/>
                <w:sz w:val="20"/>
              </w:rPr>
              <w:t>
кредитов,</w:t>
            </w:r>
            <w:r>
              <w:br/>
            </w:r>
            <w:r>
              <w:rPr>
                <w:rFonts w:ascii="Times New Roman"/>
                <w:b w:val="false"/>
                <w:i w:val="false"/>
                <w:color w:val="000000"/>
                <w:sz w:val="20"/>
              </w:rPr>
              <w:t>
бюджетных</w:t>
            </w:r>
            <w:r>
              <w:br/>
            </w:r>
            <w:r>
              <w:rPr>
                <w:rFonts w:ascii="Times New Roman"/>
                <w:b w:val="false"/>
                <w:i w:val="false"/>
                <w:color w:val="000000"/>
                <w:sz w:val="20"/>
              </w:rPr>
              <w:t>
инвестиций,</w:t>
            </w:r>
            <w:r>
              <w:br/>
            </w:r>
            <w:r>
              <w:rPr>
                <w:rFonts w:ascii="Times New Roman"/>
                <w:b w:val="false"/>
                <w:i w:val="false"/>
                <w:color w:val="000000"/>
                <w:sz w:val="20"/>
              </w:rPr>
              <w:t>
связанных</w:t>
            </w:r>
            <w:r>
              <w:br/>
            </w:r>
            <w:r>
              <w:rPr>
                <w:rFonts w:ascii="Times New Roman"/>
                <w:b w:val="false"/>
                <w:i w:val="false"/>
                <w:color w:val="000000"/>
                <w:sz w:val="20"/>
              </w:rPr>
              <w:t>
грантов,</w:t>
            </w:r>
            <w:r>
              <w:br/>
            </w:r>
            <w:r>
              <w:rPr>
                <w:rFonts w:ascii="Times New Roman"/>
                <w:b w:val="false"/>
                <w:i w:val="false"/>
                <w:color w:val="000000"/>
                <w:sz w:val="20"/>
              </w:rPr>
              <w:t>
государствен-</w:t>
            </w:r>
            <w:r>
              <w:br/>
            </w:r>
            <w:r>
              <w:rPr>
                <w:rFonts w:ascii="Times New Roman"/>
                <w:b w:val="false"/>
                <w:i w:val="false"/>
                <w:color w:val="000000"/>
                <w:sz w:val="20"/>
              </w:rPr>
              <w:t>
ных и гаран-</w:t>
            </w:r>
            <w:r>
              <w:br/>
            </w:r>
            <w:r>
              <w:rPr>
                <w:rFonts w:ascii="Times New Roman"/>
                <w:b w:val="false"/>
                <w:i w:val="false"/>
                <w:color w:val="000000"/>
                <w:sz w:val="20"/>
              </w:rPr>
              <w:t>
тированных</w:t>
            </w:r>
            <w:r>
              <w:br/>
            </w:r>
            <w:r>
              <w:rPr>
                <w:rFonts w:ascii="Times New Roman"/>
                <w:b w:val="false"/>
                <w:i w:val="false"/>
                <w:color w:val="000000"/>
                <w:sz w:val="20"/>
              </w:rPr>
              <w:t>
государством</w:t>
            </w:r>
            <w:r>
              <w:br/>
            </w:r>
            <w:r>
              <w:rPr>
                <w:rFonts w:ascii="Times New Roman"/>
                <w:b w:val="false"/>
                <w:i w:val="false"/>
                <w:color w:val="000000"/>
                <w:sz w:val="20"/>
              </w:rPr>
              <w:t>
займов,</w:t>
            </w:r>
            <w:r>
              <w:br/>
            </w:r>
            <w:r>
              <w:rPr>
                <w:rFonts w:ascii="Times New Roman"/>
                <w:b w:val="false"/>
                <w:i w:val="false"/>
                <w:color w:val="000000"/>
                <w:sz w:val="20"/>
              </w:rPr>
              <w:t>
поручительств</w:t>
            </w:r>
            <w:r>
              <w:br/>
            </w:r>
            <w:r>
              <w:rPr>
                <w:rFonts w:ascii="Times New Roman"/>
                <w:b w:val="false"/>
                <w:i w:val="false"/>
                <w:color w:val="000000"/>
                <w:sz w:val="20"/>
              </w:rPr>
              <w:t>
и активов</w:t>
            </w:r>
            <w:r>
              <w:br/>
            </w:r>
            <w:r>
              <w:rPr>
                <w:rFonts w:ascii="Times New Roman"/>
                <w:b w:val="false"/>
                <w:i w:val="false"/>
                <w:color w:val="000000"/>
                <w:sz w:val="20"/>
              </w:rPr>
              <w:t>
государства с</w:t>
            </w:r>
            <w:r>
              <w:br/>
            </w:r>
            <w:r>
              <w:rPr>
                <w:rFonts w:ascii="Times New Roman"/>
                <w:b w:val="false"/>
                <w:i w:val="false"/>
                <w:color w:val="000000"/>
                <w:sz w:val="20"/>
              </w:rPr>
              <w:t>
нарушением</w:t>
            </w:r>
            <w:r>
              <w:br/>
            </w:r>
            <w:r>
              <w:rPr>
                <w:rFonts w:ascii="Times New Roman"/>
                <w:b w:val="false"/>
                <w:i w:val="false"/>
                <w:color w:val="000000"/>
                <w:sz w:val="20"/>
              </w:rPr>
              <w:t>
норм</w:t>
            </w:r>
            <w:r>
              <w:br/>
            </w:r>
            <w:r>
              <w:rPr>
                <w:rFonts w:ascii="Times New Roman"/>
                <w:b w:val="false"/>
                <w:i w:val="false"/>
                <w:color w:val="000000"/>
                <w:sz w:val="20"/>
              </w:rPr>
              <w:t>
бюджетного</w:t>
            </w:r>
            <w:r>
              <w:br/>
            </w:r>
            <w:r>
              <w:rPr>
                <w:rFonts w:ascii="Times New Roman"/>
                <w:b w:val="false"/>
                <w:i w:val="false"/>
                <w:color w:val="000000"/>
                <w:sz w:val="20"/>
              </w:rPr>
              <w:t>
и иного</w:t>
            </w:r>
            <w:r>
              <w:br/>
            </w:r>
            <w:r>
              <w:rPr>
                <w:rFonts w:ascii="Times New Roman"/>
                <w:b w:val="false"/>
                <w:i w:val="false"/>
                <w:color w:val="000000"/>
                <w:sz w:val="20"/>
              </w:rPr>
              <w:t>
законодатель-</w:t>
            </w:r>
            <w:r>
              <w:br/>
            </w:r>
            <w:r>
              <w:rPr>
                <w:rFonts w:ascii="Times New Roman"/>
                <w:b w:val="false"/>
                <w:i w:val="false"/>
                <w:color w:val="000000"/>
                <w:sz w:val="20"/>
              </w:rPr>
              <w:t>
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при</w:t>
            </w:r>
            <w:r>
              <w:br/>
            </w:r>
            <w:r>
              <w:rPr>
                <w:rFonts w:ascii="Times New Roman"/>
                <w:b w:val="false"/>
                <w:i w:val="false"/>
                <w:color w:val="000000"/>
                <w:sz w:val="20"/>
              </w:rPr>
              <w:t>
ведении</w:t>
            </w:r>
            <w:r>
              <w:br/>
            </w:r>
            <w:r>
              <w:rPr>
                <w:rFonts w:ascii="Times New Roman"/>
                <w:b w:val="false"/>
                <w:i w:val="false"/>
                <w:color w:val="000000"/>
                <w:sz w:val="20"/>
              </w:rPr>
              <w:t>
бухгалтерского</w:t>
            </w:r>
            <w:r>
              <w:br/>
            </w:r>
            <w:r>
              <w:rPr>
                <w:rFonts w:ascii="Times New Roman"/>
                <w:b w:val="false"/>
                <w:i w:val="false"/>
                <w:color w:val="000000"/>
                <w:sz w:val="20"/>
              </w:rPr>
              <w:t>
учета и составле-</w:t>
            </w:r>
            <w:r>
              <w:br/>
            </w:r>
            <w:r>
              <w:rPr>
                <w:rFonts w:ascii="Times New Roman"/>
                <w:b w:val="false"/>
                <w:i w:val="false"/>
                <w:color w:val="000000"/>
                <w:sz w:val="20"/>
              </w:rPr>
              <w:t>
нии финансовой</w:t>
            </w:r>
            <w:r>
              <w:br/>
            </w:r>
            <w:r>
              <w:rPr>
                <w:rFonts w:ascii="Times New Roman"/>
                <w:b w:val="false"/>
                <w:i w:val="false"/>
                <w:color w:val="000000"/>
                <w:sz w:val="20"/>
              </w:rPr>
              <w:t>
отчетности-допуще-</w:t>
            </w:r>
            <w:r>
              <w:br/>
            </w:r>
            <w:r>
              <w:rPr>
                <w:rFonts w:ascii="Times New Roman"/>
                <w:b w:val="false"/>
                <w:i w:val="false"/>
                <w:color w:val="000000"/>
                <w:sz w:val="20"/>
              </w:rPr>
              <w:t>
ние несоответствия</w:t>
            </w:r>
            <w:r>
              <w:br/>
            </w:r>
            <w:r>
              <w:rPr>
                <w:rFonts w:ascii="Times New Roman"/>
                <w:b w:val="false"/>
                <w:i w:val="false"/>
                <w:color w:val="000000"/>
                <w:sz w:val="20"/>
              </w:rPr>
              <w:t>
данных бухгалтер-</w:t>
            </w:r>
            <w:r>
              <w:br/>
            </w:r>
            <w:r>
              <w:rPr>
                <w:rFonts w:ascii="Times New Roman"/>
                <w:b w:val="false"/>
                <w:i w:val="false"/>
                <w:color w:val="000000"/>
                <w:sz w:val="20"/>
              </w:rPr>
              <w:t>
ского учета пер-</w:t>
            </w:r>
            <w:r>
              <w:br/>
            </w:r>
            <w:r>
              <w:rPr>
                <w:rFonts w:ascii="Times New Roman"/>
                <w:b w:val="false"/>
                <w:i w:val="false"/>
                <w:color w:val="000000"/>
                <w:sz w:val="20"/>
              </w:rPr>
              <w:t>
вичным документам,</w:t>
            </w:r>
            <w:r>
              <w:br/>
            </w:r>
            <w:r>
              <w:rPr>
                <w:rFonts w:ascii="Times New Roman"/>
                <w:b w:val="false"/>
                <w:i w:val="false"/>
                <w:color w:val="000000"/>
                <w:sz w:val="20"/>
              </w:rPr>
              <w:t>
вследствие</w:t>
            </w:r>
            <w:r>
              <w:br/>
            </w:r>
            <w:r>
              <w:rPr>
                <w:rFonts w:ascii="Times New Roman"/>
                <w:b w:val="false"/>
                <w:i w:val="false"/>
                <w:color w:val="000000"/>
                <w:sz w:val="20"/>
              </w:rPr>
              <w:t>
несоблюдения</w:t>
            </w:r>
            <w:r>
              <w:br/>
            </w:r>
            <w:r>
              <w:rPr>
                <w:rFonts w:ascii="Times New Roman"/>
                <w:b w:val="false"/>
                <w:i w:val="false"/>
                <w:color w:val="000000"/>
                <w:sz w:val="20"/>
              </w:rPr>
              <w:t>
ведения первичного</w:t>
            </w:r>
            <w:r>
              <w:br/>
            </w:r>
            <w:r>
              <w:rPr>
                <w:rFonts w:ascii="Times New Roman"/>
                <w:b w:val="false"/>
                <w:i w:val="false"/>
                <w:color w:val="000000"/>
                <w:sz w:val="20"/>
              </w:rPr>
              <w:t>
учета согласно</w:t>
            </w:r>
            <w:r>
              <w:br/>
            </w:r>
            <w:r>
              <w:rPr>
                <w:rFonts w:ascii="Times New Roman"/>
                <w:b w:val="false"/>
                <w:i w:val="false"/>
                <w:color w:val="000000"/>
                <w:sz w:val="20"/>
              </w:rPr>
              <w:t>
установленных форм</w:t>
            </w:r>
            <w:r>
              <w:br/>
            </w:r>
            <w:r>
              <w:rPr>
                <w:rFonts w:ascii="Times New Roman"/>
                <w:b w:val="false"/>
                <w:i w:val="false"/>
                <w:color w:val="000000"/>
                <w:sz w:val="20"/>
              </w:rPr>
              <w:t>
первичной докумен-</w:t>
            </w:r>
            <w:r>
              <w:br/>
            </w:r>
            <w:r>
              <w:rPr>
                <w:rFonts w:ascii="Times New Roman"/>
                <w:b w:val="false"/>
                <w:i w:val="false"/>
                <w:color w:val="000000"/>
                <w:sz w:val="20"/>
              </w:rPr>
              <w:t>
тации, недостача</w:t>
            </w:r>
            <w:r>
              <w:br/>
            </w:r>
            <w:r>
              <w:rPr>
                <w:rFonts w:ascii="Times New Roman"/>
                <w:b w:val="false"/>
                <w:i w:val="false"/>
                <w:color w:val="000000"/>
                <w:sz w:val="20"/>
              </w:rPr>
              <w:t>
товарно-материаль-</w:t>
            </w:r>
            <w:r>
              <w:br/>
            </w:r>
            <w:r>
              <w:rPr>
                <w:rFonts w:ascii="Times New Roman"/>
                <w:b w:val="false"/>
                <w:i w:val="false"/>
                <w:color w:val="000000"/>
                <w:sz w:val="20"/>
              </w:rPr>
              <w:t>
ных ценностей и</w:t>
            </w:r>
            <w:r>
              <w:br/>
            </w:r>
            <w:r>
              <w:rPr>
                <w:rFonts w:ascii="Times New Roman"/>
                <w:b w:val="false"/>
                <w:i w:val="false"/>
                <w:color w:val="000000"/>
                <w:sz w:val="20"/>
              </w:rPr>
              <w:t>
денежных средств,</w:t>
            </w:r>
            <w:r>
              <w:br/>
            </w:r>
            <w:r>
              <w:rPr>
                <w:rFonts w:ascii="Times New Roman"/>
                <w:b w:val="false"/>
                <w:i w:val="false"/>
                <w:color w:val="000000"/>
                <w:sz w:val="20"/>
              </w:rPr>
              <w:t>
необоснованное</w:t>
            </w:r>
            <w:r>
              <w:br/>
            </w:r>
            <w:r>
              <w:rPr>
                <w:rFonts w:ascii="Times New Roman"/>
                <w:b w:val="false"/>
                <w:i w:val="false"/>
                <w:color w:val="000000"/>
                <w:sz w:val="20"/>
              </w:rPr>
              <w:t>
списание активов,</w:t>
            </w:r>
            <w:r>
              <w:br/>
            </w:r>
            <w:r>
              <w:rPr>
                <w:rFonts w:ascii="Times New Roman"/>
                <w:b w:val="false"/>
                <w:i w:val="false"/>
                <w:color w:val="000000"/>
                <w:sz w:val="20"/>
              </w:rPr>
              <w:t>
материалов,</w:t>
            </w:r>
            <w:r>
              <w:br/>
            </w:r>
            <w:r>
              <w:rPr>
                <w:rFonts w:ascii="Times New Roman"/>
                <w:b w:val="false"/>
                <w:i w:val="false"/>
                <w:color w:val="000000"/>
                <w:sz w:val="20"/>
              </w:rPr>
              <w:t>
малоценных</w:t>
            </w:r>
            <w:r>
              <w:br/>
            </w:r>
            <w:r>
              <w:rPr>
                <w:rFonts w:ascii="Times New Roman"/>
                <w:b w:val="false"/>
                <w:i w:val="false"/>
                <w:color w:val="000000"/>
                <w:sz w:val="20"/>
              </w:rPr>
              <w:t>
быстроизнашиваю-</w:t>
            </w:r>
            <w:r>
              <w:br/>
            </w:r>
            <w:r>
              <w:rPr>
                <w:rFonts w:ascii="Times New Roman"/>
                <w:b w:val="false"/>
                <w:i w:val="false"/>
                <w:color w:val="000000"/>
                <w:sz w:val="20"/>
              </w:rPr>
              <w:t>
щихся предметов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w:t>
            </w:r>
            <w:r>
              <w:br/>
            </w:r>
            <w:r>
              <w:rPr>
                <w:rFonts w:ascii="Times New Roman"/>
                <w:b w:val="false"/>
                <w:i w:val="false"/>
                <w:color w:val="000000"/>
                <w:sz w:val="20"/>
              </w:rPr>
              <w:t>
установлен-</w:t>
            </w:r>
            <w:r>
              <w:br/>
            </w:r>
            <w:r>
              <w:rPr>
                <w:rFonts w:ascii="Times New Roman"/>
                <w:b w:val="false"/>
                <w:i w:val="false"/>
                <w:color w:val="000000"/>
                <w:sz w:val="20"/>
              </w:rPr>
              <w:t>
ных сроков,</w:t>
            </w:r>
            <w:r>
              <w:br/>
            </w:r>
            <w:r>
              <w:rPr>
                <w:rFonts w:ascii="Times New Roman"/>
                <w:b w:val="false"/>
                <w:i w:val="false"/>
                <w:color w:val="000000"/>
                <w:sz w:val="20"/>
              </w:rPr>
              <w:t>
порядка</w:t>
            </w:r>
            <w:r>
              <w:br/>
            </w:r>
            <w:r>
              <w:rPr>
                <w:rFonts w:ascii="Times New Roman"/>
                <w:b w:val="false"/>
                <w:i w:val="false"/>
                <w:color w:val="000000"/>
                <w:sz w:val="20"/>
              </w:rPr>
              <w:t>
выполнения</w:t>
            </w:r>
            <w:r>
              <w:br/>
            </w:r>
            <w:r>
              <w:rPr>
                <w:rFonts w:ascii="Times New Roman"/>
                <w:b w:val="false"/>
                <w:i w:val="false"/>
                <w:color w:val="000000"/>
                <w:sz w:val="20"/>
              </w:rPr>
              <w:t>
бюджетных</w:t>
            </w:r>
            <w:r>
              <w:br/>
            </w:r>
            <w:r>
              <w:rPr>
                <w:rFonts w:ascii="Times New Roman"/>
                <w:b w:val="false"/>
                <w:i w:val="false"/>
                <w:color w:val="000000"/>
                <w:sz w:val="20"/>
              </w:rPr>
              <w:t>
процедур и</w:t>
            </w:r>
            <w:r>
              <w:br/>
            </w:r>
            <w:r>
              <w:rPr>
                <w:rFonts w:ascii="Times New Roman"/>
                <w:b w:val="false"/>
                <w:i w:val="false"/>
                <w:color w:val="000000"/>
                <w:sz w:val="20"/>
              </w:rPr>
              <w:t>
процедур ЗРК</w:t>
            </w:r>
            <w:r>
              <w:br/>
            </w:r>
            <w:r>
              <w:rPr>
                <w:rFonts w:ascii="Times New Roman"/>
                <w:b w:val="false"/>
                <w:i w:val="false"/>
                <w:color w:val="000000"/>
                <w:sz w:val="20"/>
              </w:rPr>
              <w:t>
о государ-</w:t>
            </w:r>
            <w:r>
              <w:br/>
            </w:r>
            <w:r>
              <w:rPr>
                <w:rFonts w:ascii="Times New Roman"/>
                <w:b w:val="false"/>
                <w:i w:val="false"/>
                <w:color w:val="000000"/>
                <w:sz w:val="20"/>
              </w:rPr>
              <w:t>
ственных</w:t>
            </w:r>
            <w:r>
              <w:br/>
            </w:r>
            <w:r>
              <w:rPr>
                <w:rFonts w:ascii="Times New Roman"/>
                <w:b w:val="false"/>
                <w:i w:val="false"/>
                <w:color w:val="000000"/>
                <w:sz w:val="20"/>
              </w:rPr>
              <w:t>
закупках, не</w:t>
            </w:r>
            <w:r>
              <w:br/>
            </w:r>
            <w:r>
              <w:rPr>
                <w:rFonts w:ascii="Times New Roman"/>
                <w:b w:val="false"/>
                <w:i w:val="false"/>
                <w:color w:val="000000"/>
                <w:sz w:val="20"/>
              </w:rPr>
              <w:t>
повлекшее</w:t>
            </w:r>
            <w:r>
              <w:br/>
            </w:r>
            <w:r>
              <w:rPr>
                <w:rFonts w:ascii="Times New Roman"/>
                <w:b w:val="false"/>
                <w:i w:val="false"/>
                <w:color w:val="000000"/>
                <w:sz w:val="20"/>
              </w:rPr>
              <w:t>
причинение</w:t>
            </w:r>
            <w:r>
              <w:br/>
            </w:r>
            <w:r>
              <w:rPr>
                <w:rFonts w:ascii="Times New Roman"/>
                <w:b w:val="false"/>
                <w:i w:val="false"/>
                <w:color w:val="000000"/>
                <w:sz w:val="20"/>
              </w:rPr>
              <w:t>
ущерба</w:t>
            </w:r>
            <w:r>
              <w:br/>
            </w:r>
            <w:r>
              <w:rPr>
                <w:rFonts w:ascii="Times New Roman"/>
                <w:b w:val="false"/>
                <w:i w:val="false"/>
                <w:color w:val="000000"/>
                <w:sz w:val="20"/>
              </w:rPr>
              <w:t>
(вреда)</w:t>
            </w:r>
            <w:r>
              <w:br/>
            </w:r>
            <w:r>
              <w:rPr>
                <w:rFonts w:ascii="Times New Roman"/>
                <w:b w:val="false"/>
                <w:i w:val="false"/>
                <w:color w:val="000000"/>
                <w:sz w:val="20"/>
              </w:rPr>
              <w:t>
государству</w:t>
            </w:r>
            <w:r>
              <w:br/>
            </w:r>
            <w:r>
              <w:rPr>
                <w:rFonts w:ascii="Times New Roman"/>
                <w:b w:val="false"/>
                <w:i w:val="false"/>
                <w:color w:val="000000"/>
                <w:sz w:val="20"/>
              </w:rPr>
              <w:t>
и получате-</w:t>
            </w:r>
            <w:r>
              <w:br/>
            </w:r>
            <w:r>
              <w:rPr>
                <w:rFonts w:ascii="Times New Roman"/>
                <w:b w:val="false"/>
                <w:i w:val="false"/>
                <w:color w:val="000000"/>
                <w:sz w:val="20"/>
              </w:rPr>
              <w:t>
лям бюджет-</w:t>
            </w:r>
            <w:r>
              <w:br/>
            </w:r>
            <w:r>
              <w:rPr>
                <w:rFonts w:ascii="Times New Roman"/>
                <w:b w:val="false"/>
                <w:i w:val="false"/>
                <w:color w:val="000000"/>
                <w:sz w:val="20"/>
              </w:rPr>
              <w:t>
ных средств</w:t>
            </w:r>
            <w:r>
              <w:br/>
            </w:r>
            <w:r>
              <w:rPr>
                <w:rFonts w:ascii="Times New Roman"/>
                <w:b w:val="false"/>
                <w:i w:val="false"/>
                <w:color w:val="000000"/>
                <w:sz w:val="20"/>
              </w:rPr>
              <w:t>
и не влеку-</w:t>
            </w:r>
            <w:r>
              <w:br/>
            </w:r>
            <w:r>
              <w:rPr>
                <w:rFonts w:ascii="Times New Roman"/>
                <w:b w:val="false"/>
                <w:i w:val="false"/>
                <w:color w:val="000000"/>
                <w:sz w:val="20"/>
              </w:rPr>
              <w:t>
щее админи-</w:t>
            </w:r>
            <w:r>
              <w:br/>
            </w:r>
            <w:r>
              <w:rPr>
                <w:rFonts w:ascii="Times New Roman"/>
                <w:b w:val="false"/>
                <w:i w:val="false"/>
                <w:color w:val="000000"/>
                <w:sz w:val="20"/>
              </w:rPr>
              <w:t>
стративной и</w:t>
            </w:r>
            <w:r>
              <w:br/>
            </w:r>
            <w:r>
              <w:rPr>
                <w:rFonts w:ascii="Times New Roman"/>
                <w:b w:val="false"/>
                <w:i w:val="false"/>
                <w:color w:val="000000"/>
                <w:sz w:val="20"/>
              </w:rPr>
              <w:t>
уголовной</w:t>
            </w:r>
            <w:r>
              <w:br/>
            </w:r>
            <w:r>
              <w:rPr>
                <w:rFonts w:ascii="Times New Roman"/>
                <w:b w:val="false"/>
                <w:i w:val="false"/>
                <w:color w:val="000000"/>
                <w:sz w:val="20"/>
              </w:rPr>
              <w:t>
ответствен-</w:t>
            </w:r>
            <w:r>
              <w:br/>
            </w:r>
            <w:r>
              <w:rPr>
                <w:rFonts w:ascii="Times New Roman"/>
                <w:b w:val="false"/>
                <w:i w:val="false"/>
                <w:color w:val="000000"/>
                <w:sz w:val="20"/>
              </w:rPr>
              <w:t>
ности,</w:t>
            </w:r>
            <w:r>
              <w:br/>
            </w:r>
            <w:r>
              <w:rPr>
                <w:rFonts w:ascii="Times New Roman"/>
                <w:b w:val="false"/>
                <w:i w:val="false"/>
                <w:color w:val="000000"/>
                <w:sz w:val="20"/>
              </w:rPr>
              <w:t>
установлен-</w:t>
            </w:r>
            <w:r>
              <w:br/>
            </w:r>
            <w:r>
              <w:rPr>
                <w:rFonts w:ascii="Times New Roman"/>
                <w:b w:val="false"/>
                <w:i w:val="false"/>
                <w:color w:val="000000"/>
                <w:sz w:val="20"/>
              </w:rPr>
              <w:t>
ной ЗРК</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r>
              <w:br/>
            </w:r>
            <w:r>
              <w:rPr>
                <w:rFonts w:ascii="Times New Roman"/>
                <w:b w:val="false"/>
                <w:i w:val="false"/>
                <w:color w:val="000000"/>
                <w:sz w:val="20"/>
              </w:rPr>
              <w:t>
числе</w:t>
            </w:r>
            <w:r>
              <w:br/>
            </w:r>
            <w:r>
              <w:rPr>
                <w:rFonts w:ascii="Times New Roman"/>
                <w:b w:val="false"/>
                <w:i w:val="false"/>
                <w:color w:val="000000"/>
                <w:sz w:val="20"/>
              </w:rPr>
              <w:t>
сумма</w:t>
            </w:r>
            <w:r>
              <w:br/>
            </w:r>
            <w:r>
              <w:rPr>
                <w:rFonts w:ascii="Times New Roman"/>
                <w:b w:val="false"/>
                <w:i w:val="false"/>
                <w:color w:val="000000"/>
                <w:sz w:val="20"/>
              </w:rPr>
              <w:t>
сред-</w:t>
            </w:r>
            <w:r>
              <w:br/>
            </w:r>
            <w:r>
              <w:rPr>
                <w:rFonts w:ascii="Times New Roman"/>
                <w:b w:val="false"/>
                <w:i w:val="false"/>
                <w:color w:val="000000"/>
                <w:sz w:val="20"/>
              </w:rPr>
              <w:t>
ств</w:t>
            </w:r>
            <w:r>
              <w:br/>
            </w:r>
            <w:r>
              <w:rPr>
                <w:rFonts w:ascii="Times New Roman"/>
                <w:b w:val="false"/>
                <w:i w:val="false"/>
                <w:color w:val="000000"/>
                <w:sz w:val="20"/>
              </w:rPr>
              <w:t>
отчет-</w:t>
            </w:r>
            <w:r>
              <w:br/>
            </w:r>
            <w:r>
              <w:rPr>
                <w:rFonts w:ascii="Times New Roman"/>
                <w:b w:val="false"/>
                <w:i w:val="false"/>
                <w:color w:val="000000"/>
                <w:sz w:val="20"/>
              </w:rPr>
              <w:t>
ного</w:t>
            </w:r>
            <w:r>
              <w:br/>
            </w:r>
            <w:r>
              <w:rPr>
                <w:rFonts w:ascii="Times New Roman"/>
                <w:b w:val="false"/>
                <w:i w:val="false"/>
                <w:color w:val="000000"/>
                <w:sz w:val="20"/>
              </w:rPr>
              <w:t>
пери-</w:t>
            </w:r>
            <w:r>
              <w:br/>
            </w:r>
            <w:r>
              <w:rPr>
                <w:rFonts w:ascii="Times New Roman"/>
                <w:b w:val="false"/>
                <w:i w:val="false"/>
                <w:color w:val="000000"/>
                <w:sz w:val="20"/>
              </w:rPr>
              <w:t>
ода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r>
              <w:br/>
            </w:r>
            <w:r>
              <w:rPr>
                <w:rFonts w:ascii="Times New Roman"/>
                <w:b w:val="false"/>
                <w:i w:val="false"/>
                <w:color w:val="000000"/>
                <w:sz w:val="20"/>
              </w:rPr>
              <w:t>
числе</w:t>
            </w:r>
            <w:r>
              <w:br/>
            </w:r>
            <w:r>
              <w:rPr>
                <w:rFonts w:ascii="Times New Roman"/>
                <w:b w:val="false"/>
                <w:i w:val="false"/>
                <w:color w:val="000000"/>
                <w:sz w:val="20"/>
              </w:rPr>
              <w:t>
допу-</w:t>
            </w:r>
            <w:r>
              <w:br/>
            </w:r>
            <w:r>
              <w:rPr>
                <w:rFonts w:ascii="Times New Roman"/>
                <w:b w:val="false"/>
                <w:i w:val="false"/>
                <w:color w:val="000000"/>
                <w:sz w:val="20"/>
              </w:rPr>
              <w:t>
щенные</w:t>
            </w:r>
            <w:r>
              <w:br/>
            </w:r>
            <w:r>
              <w:rPr>
                <w:rFonts w:ascii="Times New Roman"/>
                <w:b w:val="false"/>
                <w:i w:val="false"/>
                <w:color w:val="000000"/>
                <w:sz w:val="20"/>
              </w:rPr>
              <w:t>
в от-</w:t>
            </w:r>
            <w:r>
              <w:br/>
            </w:r>
            <w:r>
              <w:rPr>
                <w:rFonts w:ascii="Times New Roman"/>
                <w:b w:val="false"/>
                <w:i w:val="false"/>
                <w:color w:val="000000"/>
                <w:sz w:val="20"/>
              </w:rPr>
              <w:t>
четном</w:t>
            </w:r>
            <w:r>
              <w:br/>
            </w:r>
            <w:r>
              <w:rPr>
                <w:rFonts w:ascii="Times New Roman"/>
                <w:b w:val="false"/>
                <w:i w:val="false"/>
                <w:color w:val="000000"/>
                <w:sz w:val="20"/>
              </w:rPr>
              <w:t>
пери-</w:t>
            </w:r>
            <w:r>
              <w:br/>
            </w:r>
            <w:r>
              <w:rPr>
                <w:rFonts w:ascii="Times New Roman"/>
                <w:b w:val="false"/>
                <w:i w:val="false"/>
                <w:color w:val="000000"/>
                <w:sz w:val="20"/>
              </w:rPr>
              <w:t>
оде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w:t>
            </w:r>
            <w:r>
              <w:br/>
            </w:r>
            <w:r>
              <w:rPr>
                <w:rFonts w:ascii="Times New Roman"/>
                <w:b w:val="false"/>
                <w:i w:val="false"/>
                <w:color w:val="000000"/>
                <w:sz w:val="20"/>
              </w:rPr>
              <w:t>
ные - в</w:t>
            </w:r>
            <w:r>
              <w:br/>
            </w:r>
            <w:r>
              <w:rPr>
                <w:rFonts w:ascii="Times New Roman"/>
                <w:b w:val="false"/>
                <w:i w:val="false"/>
                <w:color w:val="000000"/>
                <w:sz w:val="20"/>
              </w:rPr>
              <w:t>
тыс.</w:t>
            </w:r>
            <w:r>
              <w:br/>
            </w: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w:t>
            </w:r>
            <w:r>
              <w:br/>
            </w:r>
            <w:r>
              <w:rPr>
                <w:rFonts w:ascii="Times New Roman"/>
                <w:b w:val="false"/>
                <w:i w:val="false"/>
                <w:color w:val="000000"/>
                <w:sz w:val="20"/>
              </w:rPr>
              <w:t>
твенные</w:t>
            </w:r>
            <w:r>
              <w:br/>
            </w:r>
            <w:r>
              <w:rPr>
                <w:rFonts w:ascii="Times New Roman"/>
                <w:b w:val="false"/>
                <w:i w:val="false"/>
                <w:color w:val="000000"/>
                <w:sz w:val="20"/>
              </w:rPr>
              <w:t>
- в</w:t>
            </w:r>
            <w:r>
              <w:br/>
            </w:r>
            <w:r>
              <w:rPr>
                <w:rFonts w:ascii="Times New Roman"/>
                <w:b w:val="false"/>
                <w:i w:val="false"/>
                <w:color w:val="000000"/>
                <w:sz w:val="20"/>
              </w:rPr>
              <w:t>
единицах</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1085"/>
        <w:gridCol w:w="1085"/>
        <w:gridCol w:w="1085"/>
        <w:gridCol w:w="1085"/>
        <w:gridCol w:w="1085"/>
        <w:gridCol w:w="1085"/>
        <w:gridCol w:w="1086"/>
        <w:gridCol w:w="36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нарушений, подлежащие</w:t>
            </w:r>
            <w:r>
              <w:br/>
            </w:r>
            <w:r>
              <w:rPr>
                <w:rFonts w:ascii="Times New Roman"/>
                <w:b w:val="false"/>
                <w:i w:val="false"/>
                <w:color w:val="000000"/>
                <w:sz w:val="20"/>
              </w:rPr>
              <w:t>
восстановлению и возмещению</w:t>
            </w:r>
            <w:r>
              <w:br/>
            </w:r>
            <w:r>
              <w:rPr>
                <w:rFonts w:ascii="Times New Roman"/>
                <w:b w:val="false"/>
                <w:i w:val="false"/>
                <w:color w:val="000000"/>
                <w:sz w:val="20"/>
              </w:rPr>
              <w:t>
в бюджет по итогам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 и возмещенные в</w:t>
            </w:r>
            <w:r>
              <w:br/>
            </w:r>
            <w:r>
              <w:rPr>
                <w:rFonts w:ascii="Times New Roman"/>
                <w:b w:val="false"/>
                <w:i w:val="false"/>
                <w:color w:val="000000"/>
                <w:sz w:val="20"/>
              </w:rPr>
              <w:t>
бюджет по итогам контроля суммы</w:t>
            </w:r>
            <w:r>
              <w:br/>
            </w:r>
            <w:r>
              <w:rPr>
                <w:rFonts w:ascii="Times New Roman"/>
                <w:b w:val="false"/>
                <w:i w:val="false"/>
                <w:color w:val="000000"/>
                <w:sz w:val="20"/>
              </w:rPr>
              <w:t>
нарушений</w:t>
            </w: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r>
              <w:br/>
            </w:r>
            <w:r>
              <w:rPr>
                <w:rFonts w:ascii="Times New Roman"/>
                <w:b w:val="false"/>
                <w:i w:val="false"/>
                <w:color w:val="000000"/>
                <w:sz w:val="20"/>
              </w:rPr>
              <w:t>
невосстанов</w:t>
            </w:r>
            <w:r>
              <w:br/>
            </w:r>
            <w:r>
              <w:rPr>
                <w:rFonts w:ascii="Times New Roman"/>
                <w:b w:val="false"/>
                <w:i w:val="false"/>
                <w:color w:val="000000"/>
                <w:sz w:val="20"/>
              </w:rPr>
              <w:t>
ленных и</w:t>
            </w:r>
            <w:r>
              <w:br/>
            </w:r>
            <w:r>
              <w:rPr>
                <w:rFonts w:ascii="Times New Roman"/>
                <w:b w:val="false"/>
                <w:i w:val="false"/>
                <w:color w:val="000000"/>
                <w:sz w:val="20"/>
              </w:rPr>
              <w:t>
невозмещенных в</w:t>
            </w:r>
            <w:r>
              <w:br/>
            </w:r>
            <w:r>
              <w:rPr>
                <w:rFonts w:ascii="Times New Roman"/>
                <w:b w:val="false"/>
                <w:i w:val="false"/>
                <w:color w:val="000000"/>
                <w:sz w:val="20"/>
              </w:rPr>
              <w:t>
бюджет сумм</w:t>
            </w:r>
            <w:r>
              <w:br/>
            </w:r>
            <w:r>
              <w:rPr>
                <w:rFonts w:ascii="Times New Roman"/>
                <w:b w:val="false"/>
                <w:i w:val="false"/>
                <w:color w:val="000000"/>
                <w:sz w:val="20"/>
              </w:rPr>
              <w:t>
нарушений на</w:t>
            </w:r>
            <w:r>
              <w:br/>
            </w:r>
            <w:r>
              <w:rPr>
                <w:rFonts w:ascii="Times New Roman"/>
                <w:b w:val="false"/>
                <w:i w:val="false"/>
                <w:color w:val="000000"/>
                <w:sz w:val="20"/>
              </w:rPr>
              <w:t>
конец отчетного</w:t>
            </w:r>
            <w:r>
              <w:br/>
            </w:r>
            <w:r>
              <w:rPr>
                <w:rFonts w:ascii="Times New Roman"/>
                <w:b w:val="false"/>
                <w:i w:val="false"/>
                <w:color w:val="000000"/>
                <w:sz w:val="20"/>
              </w:rPr>
              <w:t xml:space="preserve">
периода </w:t>
            </w:r>
            <w:r>
              <w:rPr>
                <w:rFonts w:ascii="Times New Roman"/>
                <w:b w:val="false"/>
                <w:i/>
                <w:color w:val="000000"/>
                <w:sz w:val="20"/>
              </w:rPr>
              <w:t>(гр.8 +</w:t>
            </w:r>
            <w:r>
              <w:br/>
            </w:r>
            <w:r>
              <w:rPr>
                <w:rFonts w:ascii="Times New Roman"/>
                <w:b w:val="false"/>
                <w:i w:val="false"/>
                <w:color w:val="000000"/>
                <w:sz w:val="20"/>
              </w:rPr>
              <w:t>
</w:t>
            </w:r>
            <w:r>
              <w:rPr>
                <w:rFonts w:ascii="Times New Roman"/>
                <w:b w:val="false"/>
                <w:i/>
                <w:color w:val="000000"/>
                <w:sz w:val="20"/>
              </w:rPr>
              <w:t>гр.20 + гр.22 -</w:t>
            </w:r>
            <w:r>
              <w:br/>
            </w:r>
            <w:r>
              <w:rPr>
                <w:rFonts w:ascii="Times New Roman"/>
                <w:b w:val="false"/>
                <w:i w:val="false"/>
                <w:color w:val="000000"/>
                <w:sz w:val="20"/>
              </w:rPr>
              <w:t>
</w:t>
            </w:r>
            <w:r>
              <w:rPr>
                <w:rFonts w:ascii="Times New Roman"/>
                <w:b w:val="false"/>
                <w:i/>
                <w:color w:val="000000"/>
                <w:sz w:val="20"/>
              </w:rPr>
              <w:t>гр.24 - гр.26)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подлежащие</w:t>
            </w:r>
            <w:r>
              <w:br/>
            </w:r>
            <w:r>
              <w:rPr>
                <w:rFonts w:ascii="Times New Roman"/>
                <w:b w:val="false"/>
                <w:i w:val="false"/>
                <w:color w:val="000000"/>
                <w:sz w:val="20"/>
              </w:rPr>
              <w:t>
восстановлению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подлежащие</w:t>
            </w:r>
            <w:r>
              <w:br/>
            </w:r>
            <w:r>
              <w:rPr>
                <w:rFonts w:ascii="Times New Roman"/>
                <w:b w:val="false"/>
                <w:i w:val="false"/>
                <w:color w:val="000000"/>
                <w:sz w:val="20"/>
              </w:rPr>
              <w:t>
возмещению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w:t>
            </w:r>
            <w:r>
              <w:br/>
            </w:r>
            <w:r>
              <w:rPr>
                <w:rFonts w:ascii="Times New Roman"/>
                <w:b w:val="false"/>
                <w:i w:val="false"/>
                <w:color w:val="000000"/>
                <w:sz w:val="20"/>
              </w:rPr>
              <w:t>
путем выполнения</w:t>
            </w:r>
            <w:r>
              <w:br/>
            </w:r>
            <w:r>
              <w:rPr>
                <w:rFonts w:ascii="Times New Roman"/>
                <w:b w:val="false"/>
                <w:i w:val="false"/>
                <w:color w:val="000000"/>
                <w:sz w:val="20"/>
              </w:rPr>
              <w:t>
работ, оказания</w:t>
            </w:r>
            <w:r>
              <w:br/>
            </w:r>
            <w:r>
              <w:rPr>
                <w:rFonts w:ascii="Times New Roman"/>
                <w:b w:val="false"/>
                <w:i w:val="false"/>
                <w:color w:val="000000"/>
                <w:sz w:val="20"/>
              </w:rPr>
              <w:t>
услуг, поставки</w:t>
            </w:r>
            <w:r>
              <w:br/>
            </w:r>
            <w:r>
              <w:rPr>
                <w:rFonts w:ascii="Times New Roman"/>
                <w:b w:val="false"/>
                <w:i w:val="false"/>
                <w:color w:val="000000"/>
                <w:sz w:val="20"/>
              </w:rPr>
              <w:t>
товаров и (или)</w:t>
            </w:r>
            <w:r>
              <w:br/>
            </w:r>
            <w:r>
              <w:rPr>
                <w:rFonts w:ascii="Times New Roman"/>
                <w:b w:val="false"/>
                <w:i w:val="false"/>
                <w:color w:val="000000"/>
                <w:sz w:val="20"/>
              </w:rPr>
              <w:t>
отражения по учету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возмещенные</w:t>
            </w:r>
            <w:r>
              <w:br/>
            </w:r>
            <w:r>
              <w:rPr>
                <w:rFonts w:ascii="Times New Roman"/>
                <w:b w:val="false"/>
                <w:i w:val="false"/>
                <w:color w:val="000000"/>
                <w:sz w:val="20"/>
              </w:rPr>
              <w:t>
в доход</w:t>
            </w:r>
            <w:r>
              <w:br/>
            </w:r>
            <w:r>
              <w:rPr>
                <w:rFonts w:ascii="Times New Roman"/>
                <w:b w:val="false"/>
                <w:i w:val="false"/>
                <w:color w:val="000000"/>
                <w:sz w:val="20"/>
              </w:rPr>
              <w:t>
соответствую-</w:t>
            </w:r>
            <w:r>
              <w:br/>
            </w:r>
            <w:r>
              <w:rPr>
                <w:rFonts w:ascii="Times New Roman"/>
                <w:b w:val="false"/>
                <w:i w:val="false"/>
                <w:color w:val="000000"/>
                <w:sz w:val="20"/>
              </w:rPr>
              <w:t>
щего бюджета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допущенные</w:t>
            </w:r>
            <w:r>
              <w:br/>
            </w:r>
            <w:r>
              <w:rPr>
                <w:rFonts w:ascii="Times New Roman"/>
                <w:b w:val="false"/>
                <w:i w:val="false"/>
                <w:color w:val="000000"/>
                <w:sz w:val="20"/>
              </w:rPr>
              <w:t>
в отчетном</w:t>
            </w:r>
            <w:r>
              <w:br/>
            </w:r>
            <w:r>
              <w:rPr>
                <w:rFonts w:ascii="Times New Roman"/>
                <w:b w:val="false"/>
                <w:i w:val="false"/>
                <w:color w:val="000000"/>
                <w:sz w:val="20"/>
              </w:rPr>
              <w:t>
периоде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допущенные</w:t>
            </w:r>
            <w:r>
              <w:br/>
            </w:r>
            <w:r>
              <w:rPr>
                <w:rFonts w:ascii="Times New Roman"/>
                <w:b w:val="false"/>
                <w:i w:val="false"/>
                <w:color w:val="000000"/>
                <w:sz w:val="20"/>
              </w:rPr>
              <w:t>
в отчетном</w:t>
            </w:r>
            <w:r>
              <w:br/>
            </w:r>
            <w:r>
              <w:rPr>
                <w:rFonts w:ascii="Times New Roman"/>
                <w:b w:val="false"/>
                <w:i w:val="false"/>
                <w:color w:val="000000"/>
                <w:sz w:val="20"/>
              </w:rPr>
              <w:t>
периоде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допущенные</w:t>
            </w:r>
            <w:r>
              <w:br/>
            </w:r>
            <w:r>
              <w:rPr>
                <w:rFonts w:ascii="Times New Roman"/>
                <w:b w:val="false"/>
                <w:i w:val="false"/>
                <w:color w:val="000000"/>
                <w:sz w:val="20"/>
              </w:rPr>
              <w:t>
в отчетном</w:t>
            </w:r>
            <w:r>
              <w:br/>
            </w:r>
            <w:r>
              <w:rPr>
                <w:rFonts w:ascii="Times New Roman"/>
                <w:b w:val="false"/>
                <w:i w:val="false"/>
                <w:color w:val="000000"/>
                <w:sz w:val="20"/>
              </w:rPr>
              <w:t>
периоде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допущенные</w:t>
            </w:r>
            <w:r>
              <w:br/>
            </w:r>
            <w:r>
              <w:rPr>
                <w:rFonts w:ascii="Times New Roman"/>
                <w:b w:val="false"/>
                <w:i w:val="false"/>
                <w:color w:val="000000"/>
                <w:sz w:val="20"/>
              </w:rPr>
              <w:t>
в отчетном</w:t>
            </w:r>
            <w:r>
              <w:br/>
            </w:r>
            <w:r>
              <w:rPr>
                <w:rFonts w:ascii="Times New Roman"/>
                <w:b w:val="false"/>
                <w:i w:val="false"/>
                <w:color w:val="000000"/>
                <w:sz w:val="20"/>
              </w:rPr>
              <w:t>
периоде</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1155"/>
        <w:gridCol w:w="1155"/>
        <w:gridCol w:w="1155"/>
        <w:gridCol w:w="744"/>
        <w:gridCol w:w="1156"/>
        <w:gridCol w:w="1156"/>
        <w:gridCol w:w="1156"/>
        <w:gridCol w:w="1156"/>
        <w:gridCol w:w="1156"/>
        <w:gridCol w:w="115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представлений</w:t>
            </w:r>
            <w:r>
              <w:br/>
            </w:r>
            <w:r>
              <w:rPr>
                <w:rFonts w:ascii="Times New Roman"/>
                <w:b w:val="false"/>
                <w:i w:val="false"/>
                <w:color w:val="000000"/>
                <w:sz w:val="20"/>
              </w:rPr>
              <w:t>
на устранение</w:t>
            </w:r>
            <w:r>
              <w:br/>
            </w:r>
            <w:r>
              <w:rPr>
                <w:rFonts w:ascii="Times New Roman"/>
                <w:b w:val="false"/>
                <w:i w:val="false"/>
                <w:color w:val="000000"/>
                <w:sz w:val="20"/>
              </w:rPr>
              <w:t>
выявленных</w:t>
            </w:r>
            <w:r>
              <w:br/>
            </w:r>
            <w:r>
              <w:rPr>
                <w:rFonts w:ascii="Times New Roman"/>
                <w:b w:val="false"/>
                <w:i w:val="false"/>
                <w:color w:val="000000"/>
                <w:sz w:val="20"/>
              </w:rPr>
              <w:t>
нарушений,</w:t>
            </w:r>
            <w:r>
              <w:br/>
            </w:r>
            <w:r>
              <w:rPr>
                <w:rFonts w:ascii="Times New Roman"/>
                <w:b w:val="false"/>
                <w:i w:val="false"/>
                <w:color w:val="000000"/>
                <w:sz w:val="20"/>
              </w:rPr>
              <w:t>
причин и</w:t>
            </w:r>
            <w:r>
              <w:br/>
            </w:r>
            <w:r>
              <w:rPr>
                <w:rFonts w:ascii="Times New Roman"/>
                <w:b w:val="false"/>
                <w:i w:val="false"/>
                <w:color w:val="000000"/>
                <w:sz w:val="20"/>
              </w:rPr>
              <w:t>
условий,</w:t>
            </w:r>
            <w:r>
              <w:br/>
            </w:r>
            <w:r>
              <w:rPr>
                <w:rFonts w:ascii="Times New Roman"/>
                <w:b w:val="false"/>
                <w:i w:val="false"/>
                <w:color w:val="000000"/>
                <w:sz w:val="20"/>
              </w:rPr>
              <w:t>
способ-</w:t>
            </w:r>
            <w:r>
              <w:br/>
            </w:r>
            <w:r>
              <w:rPr>
                <w:rFonts w:ascii="Times New Roman"/>
                <w:b w:val="false"/>
                <w:i w:val="false"/>
                <w:color w:val="000000"/>
                <w:sz w:val="20"/>
              </w:rPr>
              <w:t>
ствующих им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материалов</w:t>
            </w:r>
            <w:r>
              <w:br/>
            </w:r>
            <w:r>
              <w:rPr>
                <w:rFonts w:ascii="Times New Roman"/>
                <w:b w:val="false"/>
                <w:i w:val="false"/>
                <w:color w:val="000000"/>
                <w:sz w:val="20"/>
              </w:rPr>
              <w:t>
контроля в</w:t>
            </w:r>
            <w:r>
              <w:br/>
            </w:r>
            <w:r>
              <w:rPr>
                <w:rFonts w:ascii="Times New Roman"/>
                <w:b w:val="false"/>
                <w:i w:val="false"/>
                <w:color w:val="000000"/>
                <w:sz w:val="20"/>
              </w:rPr>
              <w:t>
правоохранительные органы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к</w:t>
            </w:r>
            <w:r>
              <w:br/>
            </w:r>
            <w:r>
              <w:rPr>
                <w:rFonts w:ascii="Times New Roman"/>
                <w:b w:val="false"/>
                <w:i w:val="false"/>
                <w:color w:val="000000"/>
                <w:sz w:val="20"/>
              </w:rPr>
              <w:t>
административной</w:t>
            </w:r>
            <w:r>
              <w:br/>
            </w:r>
            <w:r>
              <w:rPr>
                <w:rFonts w:ascii="Times New Roman"/>
                <w:b w:val="false"/>
                <w:i w:val="false"/>
                <w:color w:val="000000"/>
                <w:sz w:val="20"/>
              </w:rPr>
              <w:t>
ответственности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должностных лиц,</w:t>
            </w:r>
            <w:r>
              <w:br/>
            </w:r>
            <w:r>
              <w:rPr>
                <w:rFonts w:ascii="Times New Roman"/>
                <w:b w:val="false"/>
                <w:i w:val="false"/>
                <w:color w:val="000000"/>
                <w:sz w:val="20"/>
              </w:rPr>
              <w:t>
привлеченных к</w:t>
            </w:r>
            <w:r>
              <w:br/>
            </w:r>
            <w:r>
              <w:rPr>
                <w:rFonts w:ascii="Times New Roman"/>
                <w:b w:val="false"/>
                <w:i w:val="false"/>
                <w:color w:val="000000"/>
                <w:sz w:val="20"/>
              </w:rPr>
              <w:t>
дисциплинарной</w:t>
            </w:r>
            <w:r>
              <w:br/>
            </w:r>
            <w:r>
              <w:rPr>
                <w:rFonts w:ascii="Times New Roman"/>
                <w:b w:val="false"/>
                <w:i w:val="false"/>
                <w:color w:val="000000"/>
                <w:sz w:val="20"/>
              </w:rPr>
              <w:t>
ответственности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r>
              <w:br/>
            </w:r>
            <w:r>
              <w:rPr>
                <w:rFonts w:ascii="Times New Roman"/>
                <w:b w:val="false"/>
                <w:i w:val="false"/>
                <w:color w:val="000000"/>
                <w:sz w:val="20"/>
              </w:rPr>
              <w:t>
возбуждено</w:t>
            </w:r>
            <w:r>
              <w:br/>
            </w:r>
            <w:r>
              <w:rPr>
                <w:rFonts w:ascii="Times New Roman"/>
                <w:b w:val="false"/>
                <w:i w:val="false"/>
                <w:color w:val="000000"/>
                <w:sz w:val="20"/>
              </w:rPr>
              <w:t>
уголовное</w:t>
            </w:r>
            <w:r>
              <w:br/>
            </w:r>
            <w:r>
              <w:rPr>
                <w:rFonts w:ascii="Times New Roman"/>
                <w:b w:val="false"/>
                <w:i w:val="false"/>
                <w:color w:val="000000"/>
                <w:sz w:val="20"/>
              </w:rPr>
              <w:t>
дело</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r>
              <w:br/>
            </w:r>
            <w:r>
              <w:rPr>
                <w:rFonts w:ascii="Times New Roman"/>
                <w:b w:val="false"/>
                <w:i w:val="false"/>
                <w:color w:val="000000"/>
                <w:sz w:val="20"/>
              </w:rPr>
              <w:t>
чес-</w:t>
            </w:r>
            <w:r>
              <w:br/>
            </w:r>
            <w:r>
              <w:rPr>
                <w:rFonts w:ascii="Times New Roman"/>
                <w:b w:val="false"/>
                <w:i w:val="false"/>
                <w:color w:val="000000"/>
                <w:sz w:val="20"/>
              </w:rPr>
              <w:t>
тво</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r>
              <w:br/>
            </w:r>
            <w:r>
              <w:rPr>
                <w:rFonts w:ascii="Times New Roman"/>
                <w:b w:val="false"/>
                <w:i w:val="false"/>
                <w:color w:val="000000"/>
                <w:sz w:val="20"/>
              </w:rPr>
              <w:t>
чес-</w:t>
            </w:r>
            <w:r>
              <w:br/>
            </w:r>
            <w:r>
              <w:rPr>
                <w:rFonts w:ascii="Times New Roman"/>
                <w:b w:val="false"/>
                <w:i w:val="false"/>
                <w:color w:val="000000"/>
                <w:sz w:val="20"/>
              </w:rPr>
              <w:t>
тво</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r>
              <w:br/>
            </w:r>
            <w:r>
              <w:rPr>
                <w:rFonts w:ascii="Times New Roman"/>
                <w:b w:val="false"/>
                <w:i w:val="false"/>
                <w:color w:val="000000"/>
                <w:sz w:val="20"/>
              </w:rPr>
              <w:t>
чество</w:t>
            </w:r>
            <w:r>
              <w:br/>
            </w:r>
            <w:r>
              <w:rPr>
                <w:rFonts w:ascii="Times New Roman"/>
                <w:b w:val="false"/>
                <w:i w:val="false"/>
                <w:color w:val="000000"/>
                <w:sz w:val="20"/>
              </w:rPr>
              <w:t>
должно-</w:t>
            </w:r>
            <w:r>
              <w:br/>
            </w:r>
            <w:r>
              <w:rPr>
                <w:rFonts w:ascii="Times New Roman"/>
                <w:b w:val="false"/>
                <w:i w:val="false"/>
                <w:color w:val="000000"/>
                <w:sz w:val="20"/>
              </w:rPr>
              <w:t>
стных</w:t>
            </w:r>
            <w:r>
              <w:br/>
            </w:r>
            <w:r>
              <w:rPr>
                <w:rFonts w:ascii="Times New Roman"/>
                <w:b w:val="false"/>
                <w:i w:val="false"/>
                <w:color w:val="000000"/>
                <w:sz w:val="20"/>
              </w:rPr>
              <w:t>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административных</w:t>
            </w:r>
            <w:r>
              <w:br/>
            </w:r>
            <w:r>
              <w:rPr>
                <w:rFonts w:ascii="Times New Roman"/>
                <w:b w:val="false"/>
                <w:i w:val="false"/>
                <w:color w:val="000000"/>
                <w:sz w:val="20"/>
              </w:rPr>
              <w:t>
штрафов</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r>
              <w:br/>
            </w:r>
            <w:r>
              <w:rPr>
                <w:rFonts w:ascii="Times New Roman"/>
                <w:b w:val="false"/>
                <w:i w:val="false"/>
                <w:color w:val="000000"/>
                <w:sz w:val="20"/>
              </w:rPr>
              <w:t>
освобождено</w:t>
            </w:r>
            <w:r>
              <w:br/>
            </w:r>
            <w:r>
              <w:rPr>
                <w:rFonts w:ascii="Times New Roman"/>
                <w:b w:val="false"/>
                <w:i w:val="false"/>
                <w:color w:val="000000"/>
                <w:sz w:val="20"/>
              </w:rPr>
              <w:t>
от</w:t>
            </w:r>
            <w:r>
              <w:br/>
            </w:r>
            <w:r>
              <w:rPr>
                <w:rFonts w:ascii="Times New Roman"/>
                <w:b w:val="false"/>
                <w:i w:val="false"/>
                <w:color w:val="000000"/>
                <w:sz w:val="20"/>
              </w:rPr>
              <w:t>
занимаемой</w:t>
            </w:r>
            <w:r>
              <w:br/>
            </w:r>
            <w:r>
              <w:rPr>
                <w:rFonts w:ascii="Times New Roman"/>
                <w:b w:val="false"/>
                <w:i w:val="false"/>
                <w:color w:val="000000"/>
                <w:sz w:val="20"/>
              </w:rPr>
              <w:t>
должности</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w:t>
            </w:r>
            <w:r>
              <w:br/>
            </w:r>
            <w:r>
              <w:rPr>
                <w:rFonts w:ascii="Times New Roman"/>
                <w:b w:val="false"/>
                <w:i w:val="false"/>
                <w:color w:val="000000"/>
                <w:sz w:val="20"/>
              </w:rPr>
              <w:t>
сено</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r>
              <w:br/>
            </w:r>
            <w:r>
              <w:rPr>
                <w:rFonts w:ascii="Times New Roman"/>
                <w:b w:val="false"/>
                <w:i w:val="false"/>
                <w:color w:val="000000"/>
                <w:sz w:val="20"/>
              </w:rPr>
              <w:t>
испол-</w:t>
            </w:r>
            <w:r>
              <w:br/>
            </w:r>
            <w:r>
              <w:rPr>
                <w:rFonts w:ascii="Times New Roman"/>
                <w:b w:val="false"/>
                <w:i w:val="false"/>
                <w:color w:val="000000"/>
                <w:sz w:val="20"/>
              </w:rPr>
              <w:t>
нено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w:t>
            </w:r>
            <w:r>
              <w:br/>
            </w:r>
            <w:r>
              <w:rPr>
                <w:rFonts w:ascii="Times New Roman"/>
                <w:b w:val="false"/>
                <w:i w:val="false"/>
                <w:color w:val="000000"/>
                <w:sz w:val="20"/>
              </w:rPr>
              <w:t>
женных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поступив-</w:t>
            </w:r>
            <w:r>
              <w:br/>
            </w:r>
            <w:r>
              <w:rPr>
                <w:rFonts w:ascii="Times New Roman"/>
                <w:b w:val="false"/>
                <w:i w:val="false"/>
                <w:color w:val="000000"/>
                <w:sz w:val="20"/>
              </w:rPr>
              <w:t>
ших в</w:t>
            </w:r>
            <w:r>
              <w:br/>
            </w:r>
            <w:r>
              <w:rPr>
                <w:rFonts w:ascii="Times New Roman"/>
                <w:b w:val="false"/>
                <w:i w:val="false"/>
                <w:color w:val="000000"/>
                <w:sz w:val="20"/>
              </w:rPr>
              <w:t>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Руководитель Службы внутреннего</w:t>
      </w:r>
    </w:p>
    <w:p>
      <w:pPr>
        <w:spacing w:after="0"/>
        <w:ind w:left="0"/>
        <w:jc w:val="both"/>
      </w:pPr>
      <w:r>
        <w:rPr>
          <w:rFonts w:ascii="Times New Roman"/>
          <w:b w:val="false"/>
          <w:i w:val="false"/>
          <w:color w:val="000000"/>
          <w:sz w:val="28"/>
        </w:rPr>
        <w:t>
      </w:t>
      </w:r>
      <w:r>
        <w:rPr>
          <w:rFonts w:ascii="Times New Roman"/>
          <w:b/>
          <w:i w:val="false"/>
          <w:color w:val="000000"/>
          <w:sz w:val="28"/>
        </w:rPr>
        <w:t>контроля центрального государственного</w:t>
      </w:r>
    </w:p>
    <w:p>
      <w:pPr>
        <w:spacing w:after="0"/>
        <w:ind w:left="0"/>
        <w:jc w:val="both"/>
      </w:pPr>
      <w:r>
        <w:rPr>
          <w:rFonts w:ascii="Times New Roman"/>
          <w:b w:val="false"/>
          <w:i w:val="false"/>
          <w:color w:val="000000"/>
          <w:sz w:val="28"/>
        </w:rPr>
        <w:t>
      </w:t>
      </w:r>
      <w:r>
        <w:rPr>
          <w:rFonts w:ascii="Times New Roman"/>
          <w:b/>
          <w:i w:val="false"/>
          <w:color w:val="000000"/>
          <w:sz w:val="28"/>
        </w:rPr>
        <w:t>или местного исполнительного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финансируемых из областного бюджета,</w:t>
      </w:r>
    </w:p>
    <w:p>
      <w:pPr>
        <w:spacing w:after="0"/>
        <w:ind w:left="0"/>
        <w:jc w:val="both"/>
      </w:pPr>
      <w:r>
        <w:rPr>
          <w:rFonts w:ascii="Times New Roman"/>
          <w:b w:val="false"/>
          <w:i w:val="false"/>
          <w:color w:val="000000"/>
          <w:sz w:val="28"/>
        </w:rPr>
        <w:t>
      </w:t>
      </w:r>
      <w:r>
        <w:rPr>
          <w:rFonts w:ascii="Times New Roman"/>
          <w:b/>
          <w:i w:val="false"/>
          <w:color w:val="000000"/>
          <w:sz w:val="28"/>
        </w:rPr>
        <w:t>бюджетов города республиканского</w:t>
      </w:r>
    </w:p>
    <w:p>
      <w:pPr>
        <w:spacing w:after="0"/>
        <w:ind w:left="0"/>
        <w:jc w:val="both"/>
      </w:pPr>
      <w:r>
        <w:rPr>
          <w:rFonts w:ascii="Times New Roman"/>
          <w:b w:val="false"/>
          <w:i w:val="false"/>
          <w:color w:val="000000"/>
          <w:sz w:val="28"/>
        </w:rPr>
        <w:t>
      </w:t>
      </w:r>
      <w:r>
        <w:rPr>
          <w:rFonts w:ascii="Times New Roman"/>
          <w:b/>
          <w:i w:val="false"/>
          <w:color w:val="000000"/>
          <w:sz w:val="28"/>
        </w:rPr>
        <w:t>значения и столицы:</w:t>
      </w:r>
      <w:r>
        <w:rPr>
          <w:rFonts w:ascii="Times New Roman"/>
          <w:b w:val="false"/>
          <w:i w:val="false"/>
          <w:color w:val="000000"/>
          <w:sz w:val="28"/>
        </w:rPr>
        <w:t xml:space="preserve"> </w:t>
      </w:r>
      <w:r>
        <w:rPr>
          <w:rFonts w:ascii="Times New Roman"/>
          <w:b/>
          <w:i w:val="false"/>
          <w:color w:val="000000"/>
          <w:sz w:val="28"/>
        </w:rPr>
        <w:t>_________</w:t>
      </w:r>
      <w:r>
        <w:rPr>
          <w:rFonts w:ascii="Times New Roman"/>
          <w:b w:val="false"/>
          <w:i w:val="false"/>
          <w:color w:val="000000"/>
          <w:sz w:val="28"/>
        </w:rPr>
        <w:t xml:space="preserve"> </w:t>
      </w:r>
      <w:r>
        <w:rPr>
          <w:rFonts w:ascii="Times New Roman"/>
          <w:b/>
          <w:i w:val="false"/>
          <w:color w:val="000000"/>
          <w:sz w:val="28"/>
        </w:rPr>
        <w:t>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w:t>
      </w:r>
      <w:r>
        <w:rPr>
          <w:rFonts w:ascii="Times New Roman"/>
          <w:b w:val="false"/>
          <w:i/>
          <w:color w:val="000000"/>
          <w:sz w:val="28"/>
        </w:rPr>
        <w:t>Примечание</w:t>
      </w:r>
      <w:r>
        <w:rPr>
          <w:rFonts w:ascii="Times New Roman"/>
          <w:b w:val="false"/>
          <w:i/>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в графе 1 указывается порядковый номер</w:t>
      </w:r>
    </w:p>
    <w:p>
      <w:pPr>
        <w:spacing w:after="0"/>
        <w:ind w:left="0"/>
        <w:jc w:val="both"/>
      </w:pPr>
      <w:r>
        <w:rPr>
          <w:rFonts w:ascii="Times New Roman"/>
          <w:b w:val="false"/>
          <w:i w:val="false"/>
          <w:color w:val="000000"/>
          <w:sz w:val="28"/>
        </w:rPr>
        <w:t>
      в графе 2 указывается наименование объекта контроля</w:t>
      </w:r>
    </w:p>
    <w:p>
      <w:pPr>
        <w:spacing w:after="0"/>
        <w:ind w:left="0"/>
        <w:jc w:val="both"/>
      </w:pPr>
      <w:r>
        <w:rPr>
          <w:rFonts w:ascii="Times New Roman"/>
          <w:b w:val="false"/>
          <w:i w:val="false"/>
          <w:color w:val="000000"/>
          <w:sz w:val="28"/>
        </w:rPr>
        <w:t>
      в графе 3 указывается организационно-правовая форма объекта контроля</w:t>
      </w:r>
    </w:p>
    <w:p>
      <w:pPr>
        <w:spacing w:after="0"/>
        <w:ind w:left="0"/>
        <w:jc w:val="both"/>
      </w:pPr>
      <w:r>
        <w:rPr>
          <w:rFonts w:ascii="Times New Roman"/>
          <w:b w:val="false"/>
          <w:i w:val="false"/>
          <w:color w:val="000000"/>
          <w:sz w:val="28"/>
        </w:rPr>
        <w:t>
      в графе 4 по объектам контроля, являющимся государственными учреждениями, указывается код администратора бюджетных программ согласно Единой бюджетной классификации Республики Казахстан</w:t>
      </w:r>
    </w:p>
    <w:p>
      <w:pPr>
        <w:spacing w:after="0"/>
        <w:ind w:left="0"/>
        <w:jc w:val="both"/>
      </w:pPr>
      <w:r>
        <w:rPr>
          <w:rFonts w:ascii="Times New Roman"/>
          <w:b w:val="false"/>
          <w:i w:val="false"/>
          <w:color w:val="000000"/>
          <w:sz w:val="28"/>
        </w:rPr>
        <w:t>
      в графе 5 указывается бизнес-идентификационный номер объекта контроля (БИН)</w:t>
      </w:r>
    </w:p>
    <w:p>
      <w:pPr>
        <w:spacing w:after="0"/>
        <w:ind w:left="0"/>
        <w:jc w:val="both"/>
      </w:pPr>
      <w:r>
        <w:rPr>
          <w:rFonts w:ascii="Times New Roman"/>
          <w:b w:val="false"/>
          <w:i w:val="false"/>
          <w:color w:val="000000"/>
          <w:sz w:val="28"/>
        </w:rPr>
        <w:t>
      в графе 6 указывается уровень бюджета, за счет которого осуществляется финансирование объекта (республиканский, областной, районный, городской бюджет). При заполнении данной графы по субъектам квазигосударственного сектора, указывается источник финансирования государственного учреждения, учредителем которого является данный субъект</w:t>
      </w:r>
    </w:p>
    <w:p>
      <w:pPr>
        <w:spacing w:after="0"/>
        <w:ind w:left="0"/>
        <w:jc w:val="both"/>
      </w:pPr>
      <w:r>
        <w:rPr>
          <w:rFonts w:ascii="Times New Roman"/>
          <w:b w:val="false"/>
          <w:i w:val="false"/>
          <w:color w:val="000000"/>
          <w:sz w:val="28"/>
        </w:rPr>
        <w:t>
      в графе 7 указывается общее количество подразделений и подведомственных организаций администратора бюджетных программ</w:t>
      </w:r>
    </w:p>
    <w:p>
      <w:pPr>
        <w:spacing w:after="0"/>
        <w:ind w:left="0"/>
        <w:jc w:val="both"/>
      </w:pPr>
      <w:r>
        <w:rPr>
          <w:rFonts w:ascii="Times New Roman"/>
          <w:b w:val="false"/>
          <w:i w:val="false"/>
          <w:color w:val="000000"/>
          <w:sz w:val="28"/>
        </w:rPr>
        <w:t>
      в графе 8 указывается общая сумма невосстановленных и невозмещенных в бюджет средств на начало года по нарушениям, выявленным проверками предыдущих лет</w:t>
      </w:r>
    </w:p>
    <w:p>
      <w:pPr>
        <w:spacing w:after="0"/>
        <w:ind w:left="0"/>
        <w:jc w:val="both"/>
      </w:pPr>
      <w:r>
        <w:rPr>
          <w:rFonts w:ascii="Times New Roman"/>
          <w:b w:val="false"/>
          <w:i w:val="false"/>
          <w:color w:val="000000"/>
          <w:sz w:val="28"/>
        </w:rPr>
        <w:t>
      в графе 9 указывается количество подразделений и подведомственных организаций администратора бюджетных программ, охваченных проверками службой внутреннего контроля в отчетном периоде</w:t>
      </w:r>
    </w:p>
    <w:p>
      <w:pPr>
        <w:spacing w:after="0"/>
        <w:ind w:left="0"/>
        <w:jc w:val="both"/>
      </w:pPr>
      <w:r>
        <w:rPr>
          <w:rFonts w:ascii="Times New Roman"/>
          <w:b w:val="false"/>
          <w:i w:val="false"/>
          <w:color w:val="000000"/>
          <w:sz w:val="28"/>
        </w:rPr>
        <w:t>
      в графе 10 указывается общее количество проверок за отчетный период</w:t>
      </w:r>
    </w:p>
    <w:p>
      <w:pPr>
        <w:spacing w:after="0"/>
        <w:ind w:left="0"/>
        <w:jc w:val="both"/>
      </w:pPr>
      <w:r>
        <w:rPr>
          <w:rFonts w:ascii="Times New Roman"/>
          <w:b w:val="false"/>
          <w:i w:val="false"/>
          <w:color w:val="000000"/>
          <w:sz w:val="28"/>
        </w:rPr>
        <w:t>
      в графе 11 указывается общая сумма бюджетных средств, охваченная контрольными мероприятиями</w:t>
      </w:r>
    </w:p>
    <w:p>
      <w:pPr>
        <w:spacing w:after="0"/>
        <w:ind w:left="0"/>
        <w:jc w:val="both"/>
      </w:pPr>
      <w:r>
        <w:rPr>
          <w:rFonts w:ascii="Times New Roman"/>
          <w:b w:val="false"/>
          <w:i w:val="false"/>
          <w:color w:val="000000"/>
          <w:sz w:val="28"/>
        </w:rPr>
        <w:t>
      в графе 12 указывается сумма бюджетных средств отчетного периода, охваченная контрольными мероприятиями</w:t>
      </w:r>
    </w:p>
    <w:p>
      <w:pPr>
        <w:spacing w:after="0"/>
        <w:ind w:left="0"/>
        <w:jc w:val="both"/>
      </w:pPr>
      <w:r>
        <w:rPr>
          <w:rFonts w:ascii="Times New Roman"/>
          <w:b w:val="false"/>
          <w:i w:val="false"/>
          <w:color w:val="000000"/>
          <w:sz w:val="28"/>
        </w:rPr>
        <w:t>
      в графе 13 указывается общая сумма финансовых нарушений, выявленных в ходе проведения контрольных мероприятий</w:t>
      </w:r>
    </w:p>
    <w:p>
      <w:pPr>
        <w:spacing w:after="0"/>
        <w:ind w:left="0"/>
        <w:jc w:val="both"/>
      </w:pPr>
      <w:r>
        <w:rPr>
          <w:rFonts w:ascii="Times New Roman"/>
          <w:b w:val="false"/>
          <w:i w:val="false"/>
          <w:color w:val="000000"/>
          <w:sz w:val="28"/>
        </w:rPr>
        <w:t>
      в графе 14 указывается сумма финансовых нарушений допущенных в отчетном периоде, выявленных в ходе проведения контрольных мероприятий</w:t>
      </w:r>
    </w:p>
    <w:p>
      <w:pPr>
        <w:spacing w:after="0"/>
        <w:ind w:left="0"/>
        <w:jc w:val="both"/>
      </w:pPr>
      <w:r>
        <w:rPr>
          <w:rFonts w:ascii="Times New Roman"/>
          <w:b w:val="false"/>
          <w:i w:val="false"/>
          <w:color w:val="000000"/>
          <w:sz w:val="28"/>
        </w:rPr>
        <w:t>
      в графе 15 указывается сумма нарушений допущенных в отчетном периоде при поступлении средств в бюджет (доходная часть) - неисполнение и (или) необеспечение исполнения налогового, неналогового обязательства, поступлений от продажи основного капитала в соответствующий бюджет, а также несвоевременное, неполное перечисление поступлений в бюджет, нарушение порядка возврата из бюджета и (или) зачета излишне уплаченных сумм поступлений (данную графу службы внутреннего контроля заполняют в пределах компетенции)</w:t>
      </w:r>
    </w:p>
    <w:p>
      <w:pPr>
        <w:spacing w:after="0"/>
        <w:ind w:left="0"/>
        <w:jc w:val="both"/>
      </w:pPr>
      <w:r>
        <w:rPr>
          <w:rFonts w:ascii="Times New Roman"/>
          <w:b w:val="false"/>
          <w:i w:val="false"/>
          <w:color w:val="000000"/>
          <w:sz w:val="28"/>
        </w:rPr>
        <w:t>
      в графе 16 указывается сумма нарушений допущенных в отчетном периоде при использовании бюджетных средств, трансфертов, кредитов, бюджетных инвестиций, связанных грантов, государственных и гарантированных государством займов, поручительств и активов государства с нарушением норм бюджетного и иного законодательства Республики Казахстан</w:t>
      </w:r>
    </w:p>
    <w:p>
      <w:pPr>
        <w:spacing w:after="0"/>
        <w:ind w:left="0"/>
        <w:jc w:val="both"/>
      </w:pPr>
      <w:r>
        <w:rPr>
          <w:rFonts w:ascii="Times New Roman"/>
          <w:b w:val="false"/>
          <w:i w:val="false"/>
          <w:color w:val="000000"/>
          <w:sz w:val="28"/>
        </w:rPr>
        <w:t>
      в графе 17 и 18 указываются нарушения допущенные в отчетном периоде при ведении бухгалтерского учета и составлении финансовой отчетности-допущение несоответствия данных бухгалтерского учета первичным документам, вследствие несоблюдения ведения первичного учета согласно установленных форм первичной документации, недостача товарно-материалньных ценностей и денежных средств, необоснованное списание активов, материалов, малоценных быстроизнашивающихся предметов (графа 17 в стоимостном выражении - в тысячах тенге, графа 18 в количественном выражении - в единицах)</w:t>
      </w:r>
    </w:p>
    <w:p>
      <w:pPr>
        <w:spacing w:after="0"/>
        <w:ind w:left="0"/>
        <w:jc w:val="both"/>
      </w:pPr>
      <w:r>
        <w:rPr>
          <w:rFonts w:ascii="Times New Roman"/>
          <w:b w:val="false"/>
          <w:i w:val="false"/>
          <w:color w:val="000000"/>
          <w:sz w:val="28"/>
        </w:rPr>
        <w:t>
      в графе 19 указывается количество нарушений допущенные в отчетном периоде, связанные с несоблюдением установленных сроков, порядка выполнения бюджетных процедур и процедур Законодательства Республики Казахстан о государственных закупках, не повлекших причинение ущерба (вреда) государству и получателям бюджетных средств и не влекущее административную и уголовную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в графе 20 указывается общая сумма нарушений по итогам контроля, подлежащие восстановлению</w:t>
      </w:r>
    </w:p>
    <w:p>
      <w:pPr>
        <w:spacing w:after="0"/>
        <w:ind w:left="0"/>
        <w:jc w:val="both"/>
      </w:pPr>
      <w:r>
        <w:rPr>
          <w:rFonts w:ascii="Times New Roman"/>
          <w:b w:val="false"/>
          <w:i w:val="false"/>
          <w:color w:val="000000"/>
          <w:sz w:val="28"/>
        </w:rPr>
        <w:t>
      в графе 21 указывается сумма нарушений допущенные в отчетном периоде по итогам контроля, подлежащие восстановлению</w:t>
      </w:r>
    </w:p>
    <w:p>
      <w:pPr>
        <w:spacing w:after="0"/>
        <w:ind w:left="0"/>
        <w:jc w:val="both"/>
      </w:pPr>
      <w:r>
        <w:rPr>
          <w:rFonts w:ascii="Times New Roman"/>
          <w:b w:val="false"/>
          <w:i w:val="false"/>
          <w:color w:val="000000"/>
          <w:sz w:val="28"/>
        </w:rPr>
        <w:t>
      в графе 22 указывается общая сумма нарушений подлежащие возмещению по итогам контроля</w:t>
      </w:r>
    </w:p>
    <w:p>
      <w:pPr>
        <w:spacing w:after="0"/>
        <w:ind w:left="0"/>
        <w:jc w:val="both"/>
      </w:pPr>
      <w:r>
        <w:rPr>
          <w:rFonts w:ascii="Times New Roman"/>
          <w:b w:val="false"/>
          <w:i w:val="false"/>
          <w:color w:val="000000"/>
          <w:sz w:val="28"/>
        </w:rPr>
        <w:t>
      в графе 23 указывается сумма нарушений подлежащие возмещению допущенные в отчетном периоде</w:t>
      </w:r>
    </w:p>
    <w:p>
      <w:pPr>
        <w:spacing w:after="0"/>
        <w:ind w:left="0"/>
        <w:jc w:val="both"/>
      </w:pPr>
      <w:r>
        <w:rPr>
          <w:rFonts w:ascii="Times New Roman"/>
          <w:b w:val="false"/>
          <w:i w:val="false"/>
          <w:color w:val="000000"/>
          <w:sz w:val="28"/>
        </w:rPr>
        <w:t>
      в графе 24 указывается объем восстановленных сумм нарушений, по итогам контроля</w:t>
      </w:r>
    </w:p>
    <w:p>
      <w:pPr>
        <w:spacing w:after="0"/>
        <w:ind w:left="0"/>
        <w:jc w:val="both"/>
      </w:pPr>
      <w:r>
        <w:rPr>
          <w:rFonts w:ascii="Times New Roman"/>
          <w:b w:val="false"/>
          <w:i w:val="false"/>
          <w:color w:val="000000"/>
          <w:sz w:val="28"/>
        </w:rPr>
        <w:t>
      в графе 25 указывается восстановленная сумма нарушений, по итогам контроля, допущенные в отчетном периоде</w:t>
      </w:r>
    </w:p>
    <w:p>
      <w:pPr>
        <w:spacing w:after="0"/>
        <w:ind w:left="0"/>
        <w:jc w:val="both"/>
      </w:pPr>
      <w:r>
        <w:rPr>
          <w:rFonts w:ascii="Times New Roman"/>
          <w:b w:val="false"/>
          <w:i w:val="false"/>
          <w:color w:val="000000"/>
          <w:sz w:val="28"/>
        </w:rPr>
        <w:t>
      в графе 26 указывается объем возмещенных в бюджет сумм нарушений, по итогам контроля</w:t>
      </w:r>
    </w:p>
    <w:p>
      <w:pPr>
        <w:spacing w:after="0"/>
        <w:ind w:left="0"/>
        <w:jc w:val="both"/>
      </w:pPr>
      <w:r>
        <w:rPr>
          <w:rFonts w:ascii="Times New Roman"/>
          <w:b w:val="false"/>
          <w:i w:val="false"/>
          <w:color w:val="000000"/>
          <w:sz w:val="28"/>
        </w:rPr>
        <w:t>
      в графе 27 указывается возмещенная в бюджет сумма нарушений, по итогам контроля, допущенные в отчетном периоде</w:t>
      </w:r>
    </w:p>
    <w:p>
      <w:pPr>
        <w:spacing w:after="0"/>
        <w:ind w:left="0"/>
        <w:jc w:val="both"/>
      </w:pPr>
      <w:r>
        <w:rPr>
          <w:rFonts w:ascii="Times New Roman"/>
          <w:b w:val="false"/>
          <w:i w:val="false"/>
          <w:color w:val="000000"/>
          <w:sz w:val="28"/>
        </w:rPr>
        <w:t>
      в графе 28 указывается остаток невосстановленных и невозмещенных в бюджет сумм нарушений на конец отчетного периода</w:t>
      </w:r>
    </w:p>
    <w:p>
      <w:pPr>
        <w:spacing w:after="0"/>
        <w:ind w:left="0"/>
        <w:jc w:val="both"/>
      </w:pPr>
      <w:r>
        <w:rPr>
          <w:rFonts w:ascii="Times New Roman"/>
          <w:b w:val="false"/>
          <w:i w:val="false"/>
          <w:color w:val="000000"/>
          <w:sz w:val="28"/>
        </w:rPr>
        <w:t>
      в графе 29 указывается количество внесенных представлений на устранение выявленных нарушений, причин и условий, способствующих им</w:t>
      </w:r>
    </w:p>
    <w:p>
      <w:pPr>
        <w:spacing w:after="0"/>
        <w:ind w:left="0"/>
        <w:jc w:val="both"/>
      </w:pPr>
      <w:r>
        <w:rPr>
          <w:rFonts w:ascii="Times New Roman"/>
          <w:b w:val="false"/>
          <w:i w:val="false"/>
          <w:color w:val="000000"/>
          <w:sz w:val="28"/>
        </w:rPr>
        <w:t>
      в графе 30 указывается количество исполненных представлений на устранение выявленных нарушений, причин и условий, способствующих им</w:t>
      </w:r>
    </w:p>
    <w:p>
      <w:pPr>
        <w:spacing w:after="0"/>
        <w:ind w:left="0"/>
        <w:jc w:val="both"/>
      </w:pPr>
      <w:r>
        <w:rPr>
          <w:rFonts w:ascii="Times New Roman"/>
          <w:b w:val="false"/>
          <w:i w:val="false"/>
          <w:color w:val="000000"/>
          <w:sz w:val="28"/>
        </w:rPr>
        <w:t>
      в графе 31 указывается количество переданных материалов контроля в правоохранительные органы</w:t>
      </w:r>
    </w:p>
    <w:p>
      <w:pPr>
        <w:spacing w:after="0"/>
        <w:ind w:left="0"/>
        <w:jc w:val="both"/>
      </w:pPr>
      <w:r>
        <w:rPr>
          <w:rFonts w:ascii="Times New Roman"/>
          <w:b w:val="false"/>
          <w:i w:val="false"/>
          <w:color w:val="000000"/>
          <w:sz w:val="28"/>
        </w:rPr>
        <w:t>
      в графе 32 указывается сумма нарушений, отраженных в материалах контроля, переданных в правоохранительные органы</w:t>
      </w:r>
    </w:p>
    <w:p>
      <w:pPr>
        <w:spacing w:after="0"/>
        <w:ind w:left="0"/>
        <w:jc w:val="both"/>
      </w:pPr>
      <w:r>
        <w:rPr>
          <w:rFonts w:ascii="Times New Roman"/>
          <w:b w:val="false"/>
          <w:i w:val="false"/>
          <w:color w:val="000000"/>
          <w:sz w:val="28"/>
        </w:rPr>
        <w:t>
      в графе 33 указывается количество уголовных дел, возбужденных по переданным материалам в правоохранительные органы</w:t>
      </w:r>
    </w:p>
    <w:p>
      <w:pPr>
        <w:spacing w:after="0"/>
        <w:ind w:left="0"/>
        <w:jc w:val="both"/>
      </w:pPr>
      <w:r>
        <w:rPr>
          <w:rFonts w:ascii="Times New Roman"/>
          <w:b w:val="false"/>
          <w:i w:val="false"/>
          <w:color w:val="000000"/>
          <w:sz w:val="28"/>
        </w:rPr>
        <w:t>
      в графе 34 указывается сумма нарушений по возбужденным уголовным делам</w:t>
      </w:r>
    </w:p>
    <w:p>
      <w:pPr>
        <w:spacing w:after="0"/>
        <w:ind w:left="0"/>
        <w:jc w:val="both"/>
      </w:pPr>
      <w:r>
        <w:rPr>
          <w:rFonts w:ascii="Times New Roman"/>
          <w:b w:val="false"/>
          <w:i w:val="false"/>
          <w:color w:val="000000"/>
          <w:sz w:val="28"/>
        </w:rPr>
        <w:t>
      в графе 35 указывается количество должностных лиц, привлеченных к административной ответственности по итогам контрольных мероприятий</w:t>
      </w:r>
    </w:p>
    <w:p>
      <w:pPr>
        <w:spacing w:after="0"/>
        <w:ind w:left="0"/>
        <w:jc w:val="both"/>
      </w:pPr>
      <w:r>
        <w:rPr>
          <w:rFonts w:ascii="Times New Roman"/>
          <w:b w:val="false"/>
          <w:i w:val="false"/>
          <w:color w:val="000000"/>
          <w:sz w:val="28"/>
        </w:rPr>
        <w:t>
      в графе 36 указывается сумма административных штрафов, наложенных на должностных лиц по итогам контрольных мероприятий</w:t>
      </w:r>
    </w:p>
    <w:p>
      <w:pPr>
        <w:spacing w:after="0"/>
        <w:ind w:left="0"/>
        <w:jc w:val="both"/>
      </w:pPr>
      <w:r>
        <w:rPr>
          <w:rFonts w:ascii="Times New Roman"/>
          <w:b w:val="false"/>
          <w:i w:val="false"/>
          <w:color w:val="000000"/>
          <w:sz w:val="28"/>
        </w:rPr>
        <w:t>
      в графе 37 указывается сумма административных штрафов, поступивших в бюджет</w:t>
      </w:r>
    </w:p>
    <w:p>
      <w:pPr>
        <w:spacing w:after="0"/>
        <w:ind w:left="0"/>
        <w:jc w:val="both"/>
      </w:pPr>
      <w:r>
        <w:rPr>
          <w:rFonts w:ascii="Times New Roman"/>
          <w:b w:val="false"/>
          <w:i w:val="false"/>
          <w:color w:val="000000"/>
          <w:sz w:val="28"/>
        </w:rPr>
        <w:t>
      в графе 38 указывается количество должностных лиц, привлеченных к дисциплинарной ответственности по итогам контрольных мероприятий</w:t>
      </w:r>
    </w:p>
    <w:p>
      <w:pPr>
        <w:spacing w:after="0"/>
        <w:ind w:left="0"/>
        <w:jc w:val="both"/>
      </w:pPr>
      <w:r>
        <w:rPr>
          <w:rFonts w:ascii="Times New Roman"/>
          <w:b w:val="false"/>
          <w:i w:val="false"/>
          <w:color w:val="000000"/>
          <w:sz w:val="28"/>
        </w:rPr>
        <w:t>
      в графе 39 указывается количество должностных лиц, освобожденных от занимаемой должности, из общего количества лиц привлеченных дисциплинарной ответственности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Республика Казахстан</w:t>
            </w:r>
            <w:r>
              <w:br/>
            </w:r>
            <w:r>
              <w:rPr>
                <w:rFonts w:ascii="Times New Roman"/>
                <w:b w:val="false"/>
                <w:i w:val="false"/>
                <w:color w:val="000000"/>
                <w:sz w:val="20"/>
              </w:rPr>
              <w:t>от 16 апреля 2012 № 212</w:t>
            </w:r>
          </w:p>
        </w:tc>
      </w:tr>
    </w:tbl>
    <w:bookmarkStart w:name="z18" w:id="15"/>
    <w:p>
      <w:pPr>
        <w:spacing w:after="0"/>
        <w:ind w:left="0"/>
        <w:jc w:val="both"/>
      </w:pPr>
      <w:r>
        <w:rPr>
          <w:rFonts w:ascii="Times New Roman"/>
          <w:b w:val="false"/>
          <w:i w:val="false"/>
          <w:color w:val="000000"/>
          <w:sz w:val="28"/>
        </w:rPr>
        <w:t xml:space="preserve">
      Форма </w:t>
      </w:r>
    </w:p>
    <w:bookmarkEnd w:id="15"/>
    <w:bookmarkStart w:name="z19" w:id="16"/>
    <w:p>
      <w:pPr>
        <w:spacing w:after="0"/>
        <w:ind w:left="0"/>
        <w:jc w:val="left"/>
      </w:pPr>
      <w:r>
        <w:rPr>
          <w:rFonts w:ascii="Times New Roman"/>
          <w:b/>
          <w:i w:val="false"/>
          <w:color w:val="000000"/>
        </w:rPr>
        <w:t xml:space="preserve"> Сводный отчет о результатах контрольных мероприятий,</w:t>
      </w:r>
      <w:r>
        <w:br/>
      </w:r>
      <w:r>
        <w:rPr>
          <w:rFonts w:ascii="Times New Roman"/>
          <w:b/>
          <w:i w:val="false"/>
          <w:color w:val="000000"/>
        </w:rPr>
        <w:t>проведенных службами внутреннего контроля местного</w:t>
      </w:r>
      <w:r>
        <w:br/>
      </w:r>
      <w:r>
        <w:rPr>
          <w:rFonts w:ascii="Times New Roman"/>
          <w:b/>
          <w:i w:val="false"/>
          <w:color w:val="000000"/>
        </w:rPr>
        <w:t>исполнительного органа области, города республиканского</w:t>
      </w:r>
      <w:r>
        <w:br/>
      </w:r>
      <w:r>
        <w:rPr>
          <w:rFonts w:ascii="Times New Roman"/>
          <w:b/>
          <w:i w:val="false"/>
          <w:color w:val="000000"/>
        </w:rPr>
        <w:t>значения и столицы</w:t>
      </w:r>
    </w:p>
    <w:bookmarkEnd w:id="16"/>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(наименование области, города республиканского значения и столицы)</w:t>
      </w:r>
    </w:p>
    <w:p>
      <w:pPr>
        <w:spacing w:after="0"/>
        <w:ind w:left="0"/>
        <w:jc w:val="both"/>
      </w:pPr>
      <w:r>
        <w:rPr>
          <w:rFonts w:ascii="Times New Roman"/>
          <w:b w:val="false"/>
          <w:i w:val="false"/>
          <w:color w:val="000000"/>
          <w:sz w:val="28"/>
        </w:rPr>
        <w:t>
      Периодичность: квартальная, годовая ___________________________</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w:t>
      </w:r>
      <w:r>
        <w:rPr>
          <w:rFonts w:ascii="Times New Roman"/>
          <w:b/>
          <w:i w:val="false"/>
          <w:color w:val="000000"/>
          <w:sz w:val="28"/>
        </w:rPr>
        <w:t>единицы измерения</w:t>
      </w:r>
      <w:r>
        <w:rPr>
          <w:rFonts w:ascii="Times New Roman"/>
          <w:b w:val="false"/>
          <w:i w:val="false"/>
          <w:color w:val="000000"/>
          <w:sz w:val="28"/>
        </w:rPr>
        <w:t xml:space="preserve">: стоимостные показатели - в тыс. тенге, количественные - в единицах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972"/>
        <w:gridCol w:w="972"/>
        <w:gridCol w:w="1061"/>
        <w:gridCol w:w="1149"/>
        <w:gridCol w:w="972"/>
        <w:gridCol w:w="1150"/>
        <w:gridCol w:w="1061"/>
        <w:gridCol w:w="972"/>
        <w:gridCol w:w="1509"/>
        <w:gridCol w:w="1510"/>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w:t>
            </w:r>
            <w:r>
              <w:br/>
            </w:r>
            <w:r>
              <w:rPr>
                <w:rFonts w:ascii="Times New Roman"/>
                <w:b w:val="false"/>
                <w:i w:val="false"/>
                <w:color w:val="000000"/>
                <w:sz w:val="20"/>
              </w:rPr>
              <w:t>
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о</w:t>
            </w:r>
            <w:r>
              <w:br/>
            </w:r>
            <w:r>
              <w:rPr>
                <w:rFonts w:ascii="Times New Roman"/>
                <w:b w:val="false"/>
                <w:i w:val="false"/>
                <w:color w:val="000000"/>
                <w:sz w:val="20"/>
              </w:rPr>
              <w:t>
д</w:t>
            </w:r>
            <w:r>
              <w:br/>
            </w:r>
            <w:r>
              <w:rPr>
                <w:rFonts w:ascii="Times New Roman"/>
                <w:b w:val="false"/>
                <w:i w:val="false"/>
                <w:color w:val="000000"/>
                <w:sz w:val="20"/>
              </w:rPr>
              <w:t>
А</w:t>
            </w:r>
            <w:r>
              <w:br/>
            </w:r>
            <w:r>
              <w:rPr>
                <w:rFonts w:ascii="Times New Roman"/>
                <w:b w:val="false"/>
                <w:i w:val="false"/>
                <w:color w:val="000000"/>
                <w:sz w:val="20"/>
              </w:rPr>
              <w:t>
Б</w:t>
            </w:r>
            <w:r>
              <w:br/>
            </w:r>
            <w:r>
              <w:rPr>
                <w:rFonts w:ascii="Times New Roman"/>
                <w:b w:val="false"/>
                <w:i w:val="false"/>
                <w:color w:val="000000"/>
                <w:sz w:val="20"/>
              </w:rPr>
              <w:t>
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r>
              <w:br/>
            </w:r>
            <w:r>
              <w:rPr>
                <w:rFonts w:ascii="Times New Roman"/>
                <w:b w:val="false"/>
                <w:i w:val="false"/>
                <w:color w:val="000000"/>
                <w:sz w:val="20"/>
              </w:rPr>
              <w:t>
нова-</w:t>
            </w:r>
            <w:r>
              <w:br/>
            </w:r>
            <w:r>
              <w:rPr>
                <w:rFonts w:ascii="Times New Roman"/>
                <w:b w:val="false"/>
                <w:i w:val="false"/>
                <w:color w:val="000000"/>
                <w:sz w:val="20"/>
              </w:rPr>
              <w:t>
ние</w:t>
            </w:r>
            <w:r>
              <w:br/>
            </w:r>
            <w:r>
              <w:rPr>
                <w:rFonts w:ascii="Times New Roman"/>
                <w:b w:val="false"/>
                <w:i w:val="false"/>
                <w:color w:val="000000"/>
                <w:sz w:val="20"/>
              </w:rPr>
              <w:t>
объ-</w:t>
            </w:r>
            <w:r>
              <w:br/>
            </w:r>
            <w:r>
              <w:rPr>
                <w:rFonts w:ascii="Times New Roman"/>
                <w:b w:val="false"/>
                <w:i w:val="false"/>
                <w:color w:val="000000"/>
                <w:sz w:val="20"/>
              </w:rPr>
              <w:t>
екта</w:t>
            </w:r>
            <w:r>
              <w:br/>
            </w:r>
            <w:r>
              <w:rPr>
                <w:rFonts w:ascii="Times New Roman"/>
                <w:b w:val="false"/>
                <w:i w:val="false"/>
                <w:color w:val="000000"/>
                <w:sz w:val="20"/>
              </w:rPr>
              <w:t>
кон-</w:t>
            </w:r>
            <w:r>
              <w:br/>
            </w:r>
            <w:r>
              <w:rPr>
                <w:rFonts w:ascii="Times New Roman"/>
                <w:b w:val="false"/>
                <w:i w:val="false"/>
                <w:color w:val="000000"/>
                <w:sz w:val="20"/>
              </w:rPr>
              <w:t>
троля</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
орга-</w:t>
            </w:r>
            <w:r>
              <w:br/>
            </w:r>
            <w:r>
              <w:rPr>
                <w:rFonts w:ascii="Times New Roman"/>
                <w:b w:val="false"/>
                <w:i w:val="false"/>
                <w:color w:val="000000"/>
                <w:sz w:val="20"/>
              </w:rPr>
              <w:t>
низа-</w:t>
            </w:r>
            <w:r>
              <w:br/>
            </w:r>
            <w:r>
              <w:rPr>
                <w:rFonts w:ascii="Times New Roman"/>
                <w:b w:val="false"/>
                <w:i w:val="false"/>
                <w:color w:val="000000"/>
                <w:sz w:val="20"/>
              </w:rPr>
              <w:t>
ции</w:t>
            </w:r>
            <w:r>
              <w:br/>
            </w:r>
            <w:r>
              <w:rPr>
                <w:rFonts w:ascii="Times New Roman"/>
                <w:b w:val="false"/>
                <w:i w:val="false"/>
                <w:color w:val="000000"/>
                <w:sz w:val="20"/>
              </w:rPr>
              <w:t>
(ГУ,</w:t>
            </w:r>
            <w:r>
              <w:br/>
            </w:r>
            <w:r>
              <w:rPr>
                <w:rFonts w:ascii="Times New Roman"/>
                <w:b w:val="false"/>
                <w:i w:val="false"/>
                <w:color w:val="000000"/>
                <w:sz w:val="20"/>
              </w:rPr>
              <w:t>
ГП,</w:t>
            </w:r>
            <w:r>
              <w:br/>
            </w:r>
            <w:r>
              <w:rPr>
                <w:rFonts w:ascii="Times New Roman"/>
                <w:b w:val="false"/>
                <w:i w:val="false"/>
                <w:color w:val="000000"/>
                <w:sz w:val="20"/>
              </w:rPr>
              <w:t>
АО,</w:t>
            </w:r>
            <w:r>
              <w:br/>
            </w:r>
            <w:r>
              <w:rPr>
                <w:rFonts w:ascii="Times New Roman"/>
                <w:b w:val="false"/>
                <w:i w:val="false"/>
                <w:color w:val="000000"/>
                <w:sz w:val="20"/>
              </w:rPr>
              <w:t>
ТОО</w:t>
            </w:r>
            <w:r>
              <w:br/>
            </w:r>
            <w:r>
              <w:rPr>
                <w:rFonts w:ascii="Times New Roman"/>
                <w:b w:val="false"/>
                <w:i w:val="false"/>
                <w:color w:val="000000"/>
                <w:sz w:val="20"/>
              </w:rPr>
              <w:t>
и</w:t>
            </w:r>
            <w:r>
              <w:br/>
            </w:r>
            <w:r>
              <w:rPr>
                <w:rFonts w:ascii="Times New Roman"/>
                <w:b w:val="false"/>
                <w:i w:val="false"/>
                <w:color w:val="000000"/>
                <w:sz w:val="20"/>
              </w:rPr>
              <w:t>
др.)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r>
              <w:br/>
            </w:r>
            <w:r>
              <w:rPr>
                <w:rFonts w:ascii="Times New Roman"/>
                <w:b w:val="false"/>
                <w:i w:val="false"/>
                <w:color w:val="000000"/>
                <w:sz w:val="20"/>
              </w:rPr>
              <w:t>
объ-</w:t>
            </w:r>
            <w:r>
              <w:br/>
            </w:r>
            <w:r>
              <w:rPr>
                <w:rFonts w:ascii="Times New Roman"/>
                <w:b w:val="false"/>
                <w:i w:val="false"/>
                <w:color w:val="000000"/>
                <w:sz w:val="20"/>
              </w:rPr>
              <w:t>
екта</w:t>
            </w:r>
            <w:r>
              <w:br/>
            </w:r>
            <w:r>
              <w:rPr>
                <w:rFonts w:ascii="Times New Roman"/>
                <w:b w:val="false"/>
                <w:i w:val="false"/>
                <w:color w:val="000000"/>
                <w:sz w:val="20"/>
              </w:rPr>
              <w:t>
по</w:t>
            </w:r>
            <w:r>
              <w:br/>
            </w:r>
            <w:r>
              <w:rPr>
                <w:rFonts w:ascii="Times New Roman"/>
                <w:b w:val="false"/>
                <w:i w:val="false"/>
                <w:color w:val="000000"/>
                <w:sz w:val="20"/>
              </w:rPr>
              <w:t>
ЕБК</w:t>
            </w:r>
            <w:r>
              <w:br/>
            </w:r>
            <w:r>
              <w:rPr>
                <w:rFonts w:ascii="Times New Roman"/>
                <w:b w:val="false"/>
                <w:i w:val="false"/>
                <w:color w:val="000000"/>
                <w:sz w:val="20"/>
              </w:rPr>
              <w:t>
(то-</w:t>
            </w:r>
            <w:r>
              <w:br/>
            </w:r>
            <w:r>
              <w:rPr>
                <w:rFonts w:ascii="Times New Roman"/>
                <w:b w:val="false"/>
                <w:i w:val="false"/>
                <w:color w:val="000000"/>
                <w:sz w:val="20"/>
              </w:rPr>
              <w:t>
лько</w:t>
            </w:r>
            <w:r>
              <w:br/>
            </w:r>
            <w:r>
              <w:rPr>
                <w:rFonts w:ascii="Times New Roman"/>
                <w:b w:val="false"/>
                <w:i w:val="false"/>
                <w:color w:val="000000"/>
                <w:sz w:val="20"/>
              </w:rPr>
              <w:t>
по</w:t>
            </w:r>
            <w:r>
              <w:br/>
            </w:r>
            <w:r>
              <w:rPr>
                <w:rFonts w:ascii="Times New Roman"/>
                <w:b w:val="false"/>
                <w:i w:val="false"/>
                <w:color w:val="000000"/>
                <w:sz w:val="20"/>
              </w:rPr>
              <w:t>
ГУ)</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И</w:t>
            </w:r>
            <w:r>
              <w:br/>
            </w:r>
            <w:r>
              <w:rPr>
                <w:rFonts w:ascii="Times New Roman"/>
                <w:b w:val="false"/>
                <w:i w:val="false"/>
                <w:color w:val="000000"/>
                <w:sz w:val="20"/>
              </w:rPr>
              <w:t>
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r>
              <w:br/>
            </w:r>
            <w:r>
              <w:rPr>
                <w:rFonts w:ascii="Times New Roman"/>
                <w:b w:val="false"/>
                <w:i w:val="false"/>
                <w:color w:val="000000"/>
                <w:sz w:val="20"/>
              </w:rPr>
              <w:t>
финанси-</w:t>
            </w:r>
            <w:r>
              <w:br/>
            </w:r>
            <w:r>
              <w:rPr>
                <w:rFonts w:ascii="Times New Roman"/>
                <w:b w:val="false"/>
                <w:i w:val="false"/>
                <w:color w:val="000000"/>
                <w:sz w:val="20"/>
              </w:rPr>
              <w:t>
рования</w:t>
            </w:r>
            <w:r>
              <w:br/>
            </w:r>
            <w:r>
              <w:rPr>
                <w:rFonts w:ascii="Times New Roman"/>
                <w:b w:val="false"/>
                <w:i w:val="false"/>
                <w:color w:val="000000"/>
                <w:sz w:val="20"/>
              </w:rPr>
              <w:t>
объекта</w:t>
            </w:r>
            <w:r>
              <w:br/>
            </w:r>
            <w:r>
              <w:rPr>
                <w:rFonts w:ascii="Times New Roman"/>
                <w:b w:val="false"/>
                <w:i w:val="false"/>
                <w:color w:val="000000"/>
                <w:sz w:val="20"/>
              </w:rPr>
              <w:t>
(республи-</w:t>
            </w:r>
            <w:r>
              <w:br/>
            </w:r>
            <w:r>
              <w:rPr>
                <w:rFonts w:ascii="Times New Roman"/>
                <w:b w:val="false"/>
                <w:i w:val="false"/>
                <w:color w:val="000000"/>
                <w:sz w:val="20"/>
              </w:rPr>
              <w:t>
канский,</w:t>
            </w:r>
            <w:r>
              <w:br/>
            </w:r>
            <w:r>
              <w:rPr>
                <w:rFonts w:ascii="Times New Roman"/>
                <w:b w:val="false"/>
                <w:i w:val="false"/>
                <w:color w:val="000000"/>
                <w:sz w:val="20"/>
              </w:rPr>
              <w:t>
областной,</w:t>
            </w:r>
            <w:r>
              <w:br/>
            </w:r>
            <w:r>
              <w:rPr>
                <w:rFonts w:ascii="Times New Roman"/>
                <w:b w:val="false"/>
                <w:i w:val="false"/>
                <w:color w:val="000000"/>
                <w:sz w:val="20"/>
              </w:rPr>
              <w:t>
районный,</w:t>
            </w:r>
            <w:r>
              <w:br/>
            </w:r>
            <w:r>
              <w:rPr>
                <w:rFonts w:ascii="Times New Roman"/>
                <w:b w:val="false"/>
                <w:i w:val="false"/>
                <w:color w:val="000000"/>
                <w:sz w:val="20"/>
              </w:rPr>
              <w:t>
городской</w:t>
            </w:r>
            <w:r>
              <w:br/>
            </w:r>
            <w:r>
              <w:rPr>
                <w:rFonts w:ascii="Times New Roman"/>
                <w:b w:val="false"/>
                <w:i w:val="false"/>
                <w:color w:val="000000"/>
                <w:sz w:val="20"/>
              </w:rPr>
              <w:t>
бюджет)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r>
              <w:br/>
            </w:r>
            <w:r>
              <w:rPr>
                <w:rFonts w:ascii="Times New Roman"/>
                <w:b w:val="false"/>
                <w:i w:val="false"/>
                <w:color w:val="000000"/>
                <w:sz w:val="20"/>
              </w:rPr>
              <w:t>
количество</w:t>
            </w:r>
            <w:r>
              <w:br/>
            </w:r>
            <w:r>
              <w:rPr>
                <w:rFonts w:ascii="Times New Roman"/>
                <w:b w:val="false"/>
                <w:i w:val="false"/>
                <w:color w:val="000000"/>
                <w:sz w:val="20"/>
              </w:rPr>
              <w:t>
подразделений</w:t>
            </w:r>
            <w:r>
              <w:br/>
            </w:r>
            <w:r>
              <w:rPr>
                <w:rFonts w:ascii="Times New Roman"/>
                <w:b w:val="false"/>
                <w:i w:val="false"/>
                <w:color w:val="000000"/>
                <w:sz w:val="20"/>
              </w:rPr>
              <w:t>
и подведом-</w:t>
            </w:r>
            <w:r>
              <w:br/>
            </w:r>
            <w:r>
              <w:rPr>
                <w:rFonts w:ascii="Times New Roman"/>
                <w:b w:val="false"/>
                <w:i w:val="false"/>
                <w:color w:val="000000"/>
                <w:sz w:val="20"/>
              </w:rPr>
              <w:t>
ственных</w:t>
            </w:r>
            <w:r>
              <w:br/>
            </w:r>
            <w:r>
              <w:rPr>
                <w:rFonts w:ascii="Times New Roman"/>
                <w:b w:val="false"/>
                <w:i w:val="false"/>
                <w:color w:val="000000"/>
                <w:sz w:val="20"/>
              </w:rPr>
              <w:t>
организаций</w:t>
            </w:r>
            <w:r>
              <w:br/>
            </w:r>
            <w:r>
              <w:rPr>
                <w:rFonts w:ascii="Times New Roman"/>
                <w:b w:val="false"/>
                <w:i w:val="false"/>
                <w:color w:val="000000"/>
                <w:sz w:val="20"/>
              </w:rPr>
              <w:t>
администра-</w:t>
            </w:r>
            <w:r>
              <w:br/>
            </w:r>
            <w:r>
              <w:rPr>
                <w:rFonts w:ascii="Times New Roman"/>
                <w:b w:val="false"/>
                <w:i w:val="false"/>
                <w:color w:val="000000"/>
                <w:sz w:val="20"/>
              </w:rPr>
              <w:t>
тора бюджетных</w:t>
            </w:r>
            <w:r>
              <w:br/>
            </w:r>
            <w:r>
              <w:rPr>
                <w:rFonts w:ascii="Times New Roman"/>
                <w:b w:val="false"/>
                <w:i w:val="false"/>
                <w:color w:val="000000"/>
                <w:sz w:val="20"/>
              </w:rPr>
              <w:t>
программ</w:t>
            </w:r>
            <w:r>
              <w:br/>
            </w:r>
            <w:r>
              <w:rPr>
                <w:rFonts w:ascii="Times New Roman"/>
                <w:b w:val="false"/>
                <w:i w:val="false"/>
                <w:color w:val="000000"/>
                <w:sz w:val="20"/>
              </w:rPr>
              <w:t>
исполнитель-</w:t>
            </w:r>
            <w:r>
              <w:br/>
            </w:r>
            <w:r>
              <w:rPr>
                <w:rFonts w:ascii="Times New Roman"/>
                <w:b w:val="false"/>
                <w:i w:val="false"/>
                <w:color w:val="000000"/>
                <w:sz w:val="20"/>
              </w:rPr>
              <w:t>
ных органов,</w:t>
            </w:r>
            <w:r>
              <w:br/>
            </w:r>
            <w:r>
              <w:rPr>
                <w:rFonts w:ascii="Times New Roman"/>
                <w:b w:val="false"/>
                <w:i w:val="false"/>
                <w:color w:val="000000"/>
                <w:sz w:val="20"/>
              </w:rPr>
              <w:t>
финансируемых</w:t>
            </w:r>
            <w:r>
              <w:br/>
            </w:r>
            <w:r>
              <w:rPr>
                <w:rFonts w:ascii="Times New Roman"/>
                <w:b w:val="false"/>
                <w:i w:val="false"/>
                <w:color w:val="000000"/>
                <w:sz w:val="20"/>
              </w:rPr>
              <w:t>
из бюджета</w:t>
            </w:r>
            <w:r>
              <w:br/>
            </w:r>
            <w:r>
              <w:rPr>
                <w:rFonts w:ascii="Times New Roman"/>
                <w:b w:val="false"/>
                <w:i w:val="false"/>
                <w:color w:val="000000"/>
                <w:sz w:val="20"/>
              </w:rPr>
              <w:t>
района (города</w:t>
            </w:r>
            <w:r>
              <w:br/>
            </w:r>
            <w:r>
              <w:rPr>
                <w:rFonts w:ascii="Times New Roman"/>
                <w:b w:val="false"/>
                <w:i w:val="false"/>
                <w:color w:val="000000"/>
                <w:sz w:val="20"/>
              </w:rPr>
              <w:t>
областного</w:t>
            </w:r>
            <w:r>
              <w:br/>
            </w:r>
            <w:r>
              <w:rPr>
                <w:rFonts w:ascii="Times New Roman"/>
                <w:b w:val="false"/>
                <w:i w:val="false"/>
                <w:color w:val="000000"/>
                <w:sz w:val="20"/>
              </w:rPr>
              <w:t>
значения)</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r>
              <w:br/>
            </w:r>
            <w:r>
              <w:rPr>
                <w:rFonts w:ascii="Times New Roman"/>
                <w:b w:val="false"/>
                <w:i w:val="false"/>
                <w:color w:val="000000"/>
                <w:sz w:val="20"/>
              </w:rPr>
              <w:t>
невос-</w:t>
            </w:r>
            <w:r>
              <w:br/>
            </w:r>
            <w:r>
              <w:rPr>
                <w:rFonts w:ascii="Times New Roman"/>
                <w:b w:val="false"/>
                <w:i w:val="false"/>
                <w:color w:val="000000"/>
                <w:sz w:val="20"/>
              </w:rPr>
              <w:t>
станов-</w:t>
            </w:r>
            <w:r>
              <w:br/>
            </w:r>
            <w:r>
              <w:rPr>
                <w:rFonts w:ascii="Times New Roman"/>
                <w:b w:val="false"/>
                <w:i w:val="false"/>
                <w:color w:val="000000"/>
                <w:sz w:val="20"/>
              </w:rPr>
              <w:t>
ленных и</w:t>
            </w:r>
            <w:r>
              <w:br/>
            </w:r>
            <w:r>
              <w:rPr>
                <w:rFonts w:ascii="Times New Roman"/>
                <w:b w:val="false"/>
                <w:i w:val="false"/>
                <w:color w:val="000000"/>
                <w:sz w:val="20"/>
              </w:rPr>
              <w:t>
невозме-</w:t>
            </w:r>
            <w:r>
              <w:br/>
            </w:r>
            <w:r>
              <w:rPr>
                <w:rFonts w:ascii="Times New Roman"/>
                <w:b w:val="false"/>
                <w:i w:val="false"/>
                <w:color w:val="000000"/>
                <w:sz w:val="20"/>
              </w:rPr>
              <w:t>
щенных в</w:t>
            </w:r>
            <w:r>
              <w:br/>
            </w:r>
            <w:r>
              <w:rPr>
                <w:rFonts w:ascii="Times New Roman"/>
                <w:b w:val="false"/>
                <w:i w:val="false"/>
                <w:color w:val="000000"/>
                <w:sz w:val="20"/>
              </w:rPr>
              <w:t>
бюджет</w:t>
            </w:r>
            <w:r>
              <w:br/>
            </w:r>
            <w:r>
              <w:rPr>
                <w:rFonts w:ascii="Times New Roman"/>
                <w:b w:val="false"/>
                <w:i w:val="false"/>
                <w:color w:val="000000"/>
                <w:sz w:val="20"/>
              </w:rPr>
              <w:t>
средств</w:t>
            </w:r>
            <w:r>
              <w:br/>
            </w:r>
            <w:r>
              <w:rPr>
                <w:rFonts w:ascii="Times New Roman"/>
                <w:b w:val="false"/>
                <w:i w:val="false"/>
                <w:color w:val="000000"/>
                <w:sz w:val="20"/>
              </w:rPr>
              <w:t>
на</w:t>
            </w:r>
            <w:r>
              <w:br/>
            </w:r>
            <w:r>
              <w:rPr>
                <w:rFonts w:ascii="Times New Roman"/>
                <w:b w:val="false"/>
                <w:i w:val="false"/>
                <w:color w:val="000000"/>
                <w:sz w:val="20"/>
              </w:rPr>
              <w:t>
начало</w:t>
            </w:r>
            <w:r>
              <w:br/>
            </w:r>
            <w:r>
              <w:rPr>
                <w:rFonts w:ascii="Times New Roman"/>
                <w:b w:val="false"/>
                <w:i w:val="false"/>
                <w:color w:val="000000"/>
                <w:sz w:val="20"/>
              </w:rPr>
              <w:t>
года по</w:t>
            </w:r>
            <w:r>
              <w:br/>
            </w:r>
            <w:r>
              <w:rPr>
                <w:rFonts w:ascii="Times New Roman"/>
                <w:b w:val="false"/>
                <w:i w:val="false"/>
                <w:color w:val="000000"/>
                <w:sz w:val="20"/>
              </w:rPr>
              <w:t>
наруше-</w:t>
            </w:r>
            <w:r>
              <w:br/>
            </w:r>
            <w:r>
              <w:rPr>
                <w:rFonts w:ascii="Times New Roman"/>
                <w:b w:val="false"/>
                <w:i w:val="false"/>
                <w:color w:val="000000"/>
                <w:sz w:val="20"/>
              </w:rPr>
              <w:t>
ниям,</w:t>
            </w:r>
            <w:r>
              <w:br/>
            </w:r>
            <w:r>
              <w:rPr>
                <w:rFonts w:ascii="Times New Roman"/>
                <w:b w:val="false"/>
                <w:i w:val="false"/>
                <w:color w:val="000000"/>
                <w:sz w:val="20"/>
              </w:rPr>
              <w:t>
выявлен-</w:t>
            </w:r>
            <w:r>
              <w:br/>
            </w:r>
            <w:r>
              <w:rPr>
                <w:rFonts w:ascii="Times New Roman"/>
                <w:b w:val="false"/>
                <w:i w:val="false"/>
                <w:color w:val="000000"/>
                <w:sz w:val="20"/>
              </w:rPr>
              <w:t>
ным</w:t>
            </w:r>
            <w:r>
              <w:br/>
            </w:r>
            <w:r>
              <w:rPr>
                <w:rFonts w:ascii="Times New Roman"/>
                <w:b w:val="false"/>
                <w:i w:val="false"/>
                <w:color w:val="000000"/>
                <w:sz w:val="20"/>
              </w:rPr>
              <w:t>
провер-</w:t>
            </w:r>
            <w:r>
              <w:br/>
            </w:r>
            <w:r>
              <w:rPr>
                <w:rFonts w:ascii="Times New Roman"/>
                <w:b w:val="false"/>
                <w:i w:val="false"/>
                <w:color w:val="000000"/>
                <w:sz w:val="20"/>
              </w:rPr>
              <w:t>
ками</w:t>
            </w:r>
            <w:r>
              <w:br/>
            </w:r>
            <w:r>
              <w:rPr>
                <w:rFonts w:ascii="Times New Roman"/>
                <w:b w:val="false"/>
                <w:i w:val="false"/>
                <w:color w:val="000000"/>
                <w:sz w:val="20"/>
              </w:rPr>
              <w:t>
предыду-</w:t>
            </w:r>
            <w:r>
              <w:br/>
            </w:r>
            <w:r>
              <w:rPr>
                <w:rFonts w:ascii="Times New Roman"/>
                <w:b w:val="false"/>
                <w:i w:val="false"/>
                <w:color w:val="000000"/>
                <w:sz w:val="20"/>
              </w:rPr>
              <w:t>
щих лет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подразделений</w:t>
            </w:r>
            <w:r>
              <w:br/>
            </w:r>
            <w:r>
              <w:rPr>
                <w:rFonts w:ascii="Times New Roman"/>
                <w:b w:val="false"/>
                <w:i w:val="false"/>
                <w:color w:val="000000"/>
                <w:sz w:val="20"/>
              </w:rPr>
              <w:t>
и подведом-</w:t>
            </w:r>
            <w:r>
              <w:br/>
            </w:r>
            <w:r>
              <w:rPr>
                <w:rFonts w:ascii="Times New Roman"/>
                <w:b w:val="false"/>
                <w:i w:val="false"/>
                <w:color w:val="000000"/>
                <w:sz w:val="20"/>
              </w:rPr>
              <w:t>
ственных</w:t>
            </w:r>
            <w:r>
              <w:br/>
            </w:r>
            <w:r>
              <w:rPr>
                <w:rFonts w:ascii="Times New Roman"/>
                <w:b w:val="false"/>
                <w:i w:val="false"/>
                <w:color w:val="000000"/>
                <w:sz w:val="20"/>
              </w:rPr>
              <w:t>
организаций</w:t>
            </w:r>
            <w:r>
              <w:br/>
            </w:r>
            <w:r>
              <w:rPr>
                <w:rFonts w:ascii="Times New Roman"/>
                <w:b w:val="false"/>
                <w:i w:val="false"/>
                <w:color w:val="000000"/>
                <w:sz w:val="20"/>
              </w:rPr>
              <w:t>
администратора</w:t>
            </w:r>
            <w:r>
              <w:br/>
            </w:r>
            <w:r>
              <w:rPr>
                <w:rFonts w:ascii="Times New Roman"/>
                <w:b w:val="false"/>
                <w:i w:val="false"/>
                <w:color w:val="000000"/>
                <w:sz w:val="20"/>
              </w:rPr>
              <w:t>
бюджетных</w:t>
            </w:r>
            <w:r>
              <w:br/>
            </w:r>
            <w:r>
              <w:rPr>
                <w:rFonts w:ascii="Times New Roman"/>
                <w:b w:val="false"/>
                <w:i w:val="false"/>
                <w:color w:val="000000"/>
                <w:sz w:val="20"/>
              </w:rPr>
              <w:t>
программ</w:t>
            </w:r>
            <w:r>
              <w:br/>
            </w:r>
            <w:r>
              <w:rPr>
                <w:rFonts w:ascii="Times New Roman"/>
                <w:b w:val="false"/>
                <w:i w:val="false"/>
                <w:color w:val="000000"/>
                <w:sz w:val="20"/>
              </w:rPr>
              <w:t>
исполнительных</w:t>
            </w:r>
            <w:r>
              <w:br/>
            </w:r>
            <w:r>
              <w:rPr>
                <w:rFonts w:ascii="Times New Roman"/>
                <w:b w:val="false"/>
                <w:i w:val="false"/>
                <w:color w:val="000000"/>
                <w:sz w:val="20"/>
              </w:rPr>
              <w:t>
органов</w:t>
            </w:r>
            <w:r>
              <w:br/>
            </w:r>
            <w:r>
              <w:rPr>
                <w:rFonts w:ascii="Times New Roman"/>
                <w:b w:val="false"/>
                <w:i w:val="false"/>
                <w:color w:val="000000"/>
                <w:sz w:val="20"/>
              </w:rPr>
              <w:t>
финансируемых</w:t>
            </w:r>
            <w:r>
              <w:br/>
            </w:r>
            <w:r>
              <w:rPr>
                <w:rFonts w:ascii="Times New Roman"/>
                <w:b w:val="false"/>
                <w:i w:val="false"/>
                <w:color w:val="000000"/>
                <w:sz w:val="20"/>
              </w:rPr>
              <w:t>
из бюджета</w:t>
            </w:r>
            <w:r>
              <w:br/>
            </w:r>
            <w:r>
              <w:rPr>
                <w:rFonts w:ascii="Times New Roman"/>
                <w:b w:val="false"/>
                <w:i w:val="false"/>
                <w:color w:val="000000"/>
                <w:sz w:val="20"/>
              </w:rPr>
              <w:t>
района (города</w:t>
            </w:r>
            <w:r>
              <w:br/>
            </w:r>
            <w:r>
              <w:rPr>
                <w:rFonts w:ascii="Times New Roman"/>
                <w:b w:val="false"/>
                <w:i w:val="false"/>
                <w:color w:val="000000"/>
                <w:sz w:val="20"/>
              </w:rPr>
              <w:t>
областного</w:t>
            </w:r>
            <w:r>
              <w:br/>
            </w:r>
            <w:r>
              <w:rPr>
                <w:rFonts w:ascii="Times New Roman"/>
                <w:b w:val="false"/>
                <w:i w:val="false"/>
                <w:color w:val="000000"/>
                <w:sz w:val="20"/>
              </w:rPr>
              <w:t>
значения),</w:t>
            </w:r>
            <w:r>
              <w:br/>
            </w:r>
            <w:r>
              <w:rPr>
                <w:rFonts w:ascii="Times New Roman"/>
                <w:b w:val="false"/>
                <w:i w:val="false"/>
                <w:color w:val="000000"/>
                <w:sz w:val="20"/>
              </w:rPr>
              <w:t>
охваченных</w:t>
            </w:r>
            <w:r>
              <w:br/>
            </w:r>
            <w:r>
              <w:rPr>
                <w:rFonts w:ascii="Times New Roman"/>
                <w:b w:val="false"/>
                <w:i w:val="false"/>
                <w:color w:val="000000"/>
                <w:sz w:val="20"/>
              </w:rPr>
              <w:t>
проверками</w:t>
            </w:r>
            <w:r>
              <w:br/>
            </w:r>
            <w:r>
              <w:rPr>
                <w:rFonts w:ascii="Times New Roman"/>
                <w:b w:val="false"/>
                <w:i w:val="false"/>
                <w:color w:val="000000"/>
                <w:sz w:val="20"/>
              </w:rPr>
              <w:t>
служб</w:t>
            </w:r>
            <w:r>
              <w:br/>
            </w:r>
            <w:r>
              <w:rPr>
                <w:rFonts w:ascii="Times New Roman"/>
                <w:b w:val="false"/>
                <w:i w:val="false"/>
                <w:color w:val="000000"/>
                <w:sz w:val="20"/>
              </w:rPr>
              <w:t>
внутреннего</w:t>
            </w:r>
            <w:r>
              <w:br/>
            </w:r>
            <w:r>
              <w:rPr>
                <w:rFonts w:ascii="Times New Roman"/>
                <w:b w:val="false"/>
                <w:i w:val="false"/>
                <w:color w:val="000000"/>
                <w:sz w:val="20"/>
              </w:rPr>
              <w:t>
контроля в</w:t>
            </w:r>
            <w:r>
              <w:br/>
            </w:r>
            <w:r>
              <w:rPr>
                <w:rFonts w:ascii="Times New Roman"/>
                <w:b w:val="false"/>
                <w:i w:val="false"/>
                <w:color w:val="000000"/>
                <w:sz w:val="20"/>
              </w:rPr>
              <w:t>
отчетном</w:t>
            </w:r>
            <w:r>
              <w:br/>
            </w:r>
            <w:r>
              <w:rPr>
                <w:rFonts w:ascii="Times New Roman"/>
                <w:b w:val="false"/>
                <w:i w:val="false"/>
                <w:color w:val="000000"/>
                <w:sz w:val="20"/>
              </w:rPr>
              <w:t>
периоде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r>
              <w:br/>
            </w:r>
            <w:r>
              <w:rPr>
                <w:rFonts w:ascii="Times New Roman"/>
                <w:b w:val="false"/>
                <w:i w:val="false"/>
                <w:color w:val="000000"/>
                <w:sz w:val="20"/>
              </w:rPr>
              <w:t>
щее</w:t>
            </w:r>
            <w:r>
              <w:br/>
            </w:r>
            <w:r>
              <w:rPr>
                <w:rFonts w:ascii="Times New Roman"/>
                <w:b w:val="false"/>
                <w:i w:val="false"/>
                <w:color w:val="000000"/>
                <w:sz w:val="20"/>
              </w:rPr>
              <w:t>
коли-</w:t>
            </w:r>
            <w:r>
              <w:br/>
            </w:r>
            <w:r>
              <w:rPr>
                <w:rFonts w:ascii="Times New Roman"/>
                <w:b w:val="false"/>
                <w:i w:val="false"/>
                <w:color w:val="000000"/>
                <w:sz w:val="20"/>
              </w:rPr>
              <w:t>
чес-</w:t>
            </w:r>
            <w:r>
              <w:br/>
            </w:r>
            <w:r>
              <w:rPr>
                <w:rFonts w:ascii="Times New Roman"/>
                <w:b w:val="false"/>
                <w:i w:val="false"/>
                <w:color w:val="000000"/>
                <w:sz w:val="20"/>
              </w:rPr>
              <w:t>
тво</w:t>
            </w:r>
            <w:r>
              <w:br/>
            </w:r>
            <w:r>
              <w:rPr>
                <w:rFonts w:ascii="Times New Roman"/>
                <w:b w:val="false"/>
                <w:i w:val="false"/>
                <w:color w:val="000000"/>
                <w:sz w:val="20"/>
              </w:rPr>
              <w:t>
про-</w:t>
            </w:r>
            <w:r>
              <w:br/>
            </w:r>
            <w:r>
              <w:rPr>
                <w:rFonts w:ascii="Times New Roman"/>
                <w:b w:val="false"/>
                <w:i w:val="false"/>
                <w:color w:val="000000"/>
                <w:sz w:val="20"/>
              </w:rPr>
              <w:t>
верок</w:t>
            </w:r>
            <w:r>
              <w:br/>
            </w:r>
            <w:r>
              <w:rPr>
                <w:rFonts w:ascii="Times New Roman"/>
                <w:b w:val="false"/>
                <w:i w:val="false"/>
                <w:color w:val="000000"/>
                <w:sz w:val="20"/>
              </w:rPr>
              <w:t>
за</w:t>
            </w:r>
            <w:r>
              <w:br/>
            </w:r>
            <w:r>
              <w:rPr>
                <w:rFonts w:ascii="Times New Roman"/>
                <w:b w:val="false"/>
                <w:i w:val="false"/>
                <w:color w:val="000000"/>
                <w:sz w:val="20"/>
              </w:rPr>
              <w:t>
от-</w:t>
            </w:r>
            <w:r>
              <w:br/>
            </w:r>
            <w:r>
              <w:rPr>
                <w:rFonts w:ascii="Times New Roman"/>
                <w:b w:val="false"/>
                <w:i w:val="false"/>
                <w:color w:val="000000"/>
                <w:sz w:val="20"/>
              </w:rPr>
              <w:t>
чет-</w:t>
            </w:r>
            <w:r>
              <w:br/>
            </w:r>
            <w:r>
              <w:rPr>
                <w:rFonts w:ascii="Times New Roman"/>
                <w:b w:val="false"/>
                <w:i w:val="false"/>
                <w:color w:val="000000"/>
                <w:sz w:val="20"/>
              </w:rPr>
              <w:t>
ный</w:t>
            </w:r>
            <w:r>
              <w:br/>
            </w:r>
            <w:r>
              <w:rPr>
                <w:rFonts w:ascii="Times New Roman"/>
                <w:b w:val="false"/>
                <w:i w:val="false"/>
                <w:color w:val="000000"/>
                <w:sz w:val="20"/>
              </w:rPr>
              <w:t>
пе-</w:t>
            </w:r>
            <w:r>
              <w:br/>
            </w:r>
            <w:r>
              <w:rPr>
                <w:rFonts w:ascii="Times New Roman"/>
                <w:b w:val="false"/>
                <w:i w:val="false"/>
                <w:color w:val="000000"/>
                <w:sz w:val="20"/>
              </w:rPr>
              <w:t>
риод</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по АБП, в том числе: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видам</w:t>
            </w:r>
            <w:r>
              <w:br/>
            </w:r>
            <w:r>
              <w:rPr>
                <w:rFonts w:ascii="Times New Roman"/>
                <w:b w:val="false"/>
                <w:i w:val="false"/>
                <w:color w:val="000000"/>
                <w:sz w:val="20"/>
              </w:rPr>
              <w:t>
</w:t>
            </w:r>
            <w:r>
              <w:rPr>
                <w:rFonts w:ascii="Times New Roman"/>
                <w:b/>
                <w:i w:val="false"/>
                <w:color w:val="000000"/>
                <w:sz w:val="20"/>
              </w:rPr>
              <w:t>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государственным</w:t>
            </w:r>
            <w:r>
              <w:br/>
            </w:r>
            <w:r>
              <w:rPr>
                <w:rFonts w:ascii="Times New Roman"/>
                <w:b w:val="false"/>
                <w:i w:val="false"/>
                <w:color w:val="000000"/>
                <w:sz w:val="20"/>
              </w:rPr>
              <w:t>
учреждениям</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субъектам</w:t>
            </w:r>
            <w:r>
              <w:br/>
            </w:r>
            <w:r>
              <w:rPr>
                <w:rFonts w:ascii="Times New Roman"/>
                <w:b w:val="false"/>
                <w:i w:val="false"/>
                <w:color w:val="000000"/>
                <w:sz w:val="20"/>
              </w:rPr>
              <w:t>
квазигосударственного</w:t>
            </w:r>
            <w:r>
              <w:br/>
            </w:r>
            <w:r>
              <w:rPr>
                <w:rFonts w:ascii="Times New Roman"/>
                <w:b w:val="false"/>
                <w:i w:val="false"/>
                <w:color w:val="000000"/>
                <w:sz w:val="20"/>
              </w:rPr>
              <w:t>
сектора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w:t>
            </w:r>
            <w:r>
              <w:br/>
            </w:r>
            <w:r>
              <w:rPr>
                <w:rFonts w:ascii="Times New Roman"/>
                <w:b w:val="false"/>
                <w:i w:val="false"/>
                <w:color w:val="000000"/>
                <w:sz w:val="20"/>
              </w:rPr>
              <w:t>
</w:t>
            </w:r>
            <w:r>
              <w:rPr>
                <w:rFonts w:ascii="Times New Roman"/>
                <w:b/>
                <w:i w:val="false"/>
                <w:color w:val="000000"/>
                <w:sz w:val="20"/>
              </w:rPr>
              <w:t>источникам</w:t>
            </w:r>
            <w:r>
              <w:br/>
            </w:r>
            <w:r>
              <w:rPr>
                <w:rFonts w:ascii="Times New Roman"/>
                <w:b w:val="false"/>
                <w:i w:val="false"/>
                <w:color w:val="000000"/>
                <w:sz w:val="20"/>
              </w:rPr>
              <w:t>
</w:t>
            </w:r>
            <w:r>
              <w:rPr>
                <w:rFonts w:ascii="Times New Roman"/>
                <w:b/>
                <w:i w:val="false"/>
                <w:color w:val="000000"/>
                <w:sz w:val="20"/>
              </w:rPr>
              <w:t>финансиро</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 (бюджеты</w:t>
            </w:r>
            <w:r>
              <w:br/>
            </w:r>
            <w:r>
              <w:rPr>
                <w:rFonts w:ascii="Times New Roman"/>
                <w:b w:val="false"/>
                <w:i w:val="false"/>
                <w:color w:val="000000"/>
                <w:sz w:val="20"/>
              </w:rPr>
              <w:t>
города республиканского</w:t>
            </w:r>
            <w:r>
              <w:br/>
            </w:r>
            <w:r>
              <w:rPr>
                <w:rFonts w:ascii="Times New Roman"/>
                <w:b w:val="false"/>
                <w:i w:val="false"/>
                <w:color w:val="000000"/>
                <w:sz w:val="20"/>
              </w:rPr>
              <w:t>
значения, столицы)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района (города</w:t>
            </w:r>
            <w:r>
              <w:br/>
            </w:r>
            <w:r>
              <w:rPr>
                <w:rFonts w:ascii="Times New Roman"/>
                <w:b w:val="false"/>
                <w:i w:val="false"/>
                <w:color w:val="000000"/>
                <w:sz w:val="20"/>
              </w:rPr>
              <w:t>
областного значения)</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по области (городу</w:t>
            </w:r>
            <w:r>
              <w:br/>
            </w:r>
            <w:r>
              <w:rPr>
                <w:rFonts w:ascii="Times New Roman"/>
                <w:b w:val="false"/>
                <w:i w:val="false"/>
                <w:color w:val="000000"/>
                <w:sz w:val="20"/>
              </w:rPr>
              <w:t>
</w:t>
            </w:r>
            <w:r>
              <w:rPr>
                <w:rFonts w:ascii="Times New Roman"/>
                <w:b/>
                <w:i w:val="false"/>
                <w:color w:val="000000"/>
                <w:sz w:val="20"/>
              </w:rPr>
              <w:t>республиканского значения,</w:t>
            </w:r>
            <w:r>
              <w:br/>
            </w:r>
            <w:r>
              <w:rPr>
                <w:rFonts w:ascii="Times New Roman"/>
                <w:b w:val="false"/>
                <w:i w:val="false"/>
                <w:color w:val="000000"/>
                <w:sz w:val="20"/>
              </w:rPr>
              <w:t>
</w:t>
            </w:r>
            <w:r>
              <w:rPr>
                <w:rFonts w:ascii="Times New Roman"/>
                <w:b/>
                <w:i w:val="false"/>
                <w:color w:val="000000"/>
                <w:sz w:val="20"/>
              </w:rPr>
              <w:t>столицы), в том числе: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видам</w:t>
            </w:r>
            <w:r>
              <w:br/>
            </w:r>
            <w:r>
              <w:rPr>
                <w:rFonts w:ascii="Times New Roman"/>
                <w:b w:val="false"/>
                <w:i w:val="false"/>
                <w:color w:val="000000"/>
                <w:sz w:val="20"/>
              </w:rPr>
              <w:t>
</w:t>
            </w:r>
            <w:r>
              <w:rPr>
                <w:rFonts w:ascii="Times New Roman"/>
                <w:b/>
                <w:i w:val="false"/>
                <w:color w:val="000000"/>
                <w:sz w:val="20"/>
              </w:rPr>
              <w:t>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государственным</w:t>
            </w:r>
            <w:r>
              <w:br/>
            </w:r>
            <w:r>
              <w:rPr>
                <w:rFonts w:ascii="Times New Roman"/>
                <w:b w:val="false"/>
                <w:i w:val="false"/>
                <w:color w:val="000000"/>
                <w:sz w:val="20"/>
              </w:rPr>
              <w:t>
учреждениям</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субъектам</w:t>
            </w:r>
            <w:r>
              <w:br/>
            </w:r>
            <w:r>
              <w:rPr>
                <w:rFonts w:ascii="Times New Roman"/>
                <w:b w:val="false"/>
                <w:i w:val="false"/>
                <w:color w:val="000000"/>
                <w:sz w:val="20"/>
              </w:rPr>
              <w:t>
квазигосударственного</w:t>
            </w:r>
            <w:r>
              <w:br/>
            </w:r>
            <w:r>
              <w:rPr>
                <w:rFonts w:ascii="Times New Roman"/>
                <w:b w:val="false"/>
                <w:i w:val="false"/>
                <w:color w:val="000000"/>
                <w:sz w:val="20"/>
              </w:rPr>
              <w:t>
сектора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w:t>
            </w:r>
            <w:r>
              <w:br/>
            </w:r>
            <w:r>
              <w:rPr>
                <w:rFonts w:ascii="Times New Roman"/>
                <w:b w:val="false"/>
                <w:i w:val="false"/>
                <w:color w:val="000000"/>
                <w:sz w:val="20"/>
              </w:rPr>
              <w:t>
</w:t>
            </w:r>
            <w:r>
              <w:rPr>
                <w:rFonts w:ascii="Times New Roman"/>
                <w:b/>
                <w:i w:val="false"/>
                <w:color w:val="000000"/>
                <w:sz w:val="20"/>
              </w:rPr>
              <w:t>источникам</w:t>
            </w:r>
            <w:r>
              <w:br/>
            </w:r>
            <w:r>
              <w:rPr>
                <w:rFonts w:ascii="Times New Roman"/>
                <w:b w:val="false"/>
                <w:i w:val="false"/>
                <w:color w:val="000000"/>
                <w:sz w:val="20"/>
              </w:rPr>
              <w:t>
</w:t>
            </w:r>
            <w:r>
              <w:rPr>
                <w:rFonts w:ascii="Times New Roman"/>
                <w:b/>
                <w:i w:val="false"/>
                <w:color w:val="000000"/>
                <w:sz w:val="20"/>
              </w:rPr>
              <w:t>финансиро</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 (бюджеты</w:t>
            </w:r>
            <w:r>
              <w:br/>
            </w:r>
            <w:r>
              <w:rPr>
                <w:rFonts w:ascii="Times New Roman"/>
                <w:b w:val="false"/>
                <w:i w:val="false"/>
                <w:color w:val="000000"/>
                <w:sz w:val="20"/>
              </w:rPr>
              <w:t>
города республиканского</w:t>
            </w:r>
            <w:r>
              <w:br/>
            </w:r>
            <w:r>
              <w:rPr>
                <w:rFonts w:ascii="Times New Roman"/>
                <w:b w:val="false"/>
                <w:i w:val="false"/>
                <w:color w:val="000000"/>
                <w:sz w:val="20"/>
              </w:rPr>
              <w:t>
значения, столицы)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района (города</w:t>
            </w:r>
            <w:r>
              <w:br/>
            </w:r>
            <w:r>
              <w:rPr>
                <w:rFonts w:ascii="Times New Roman"/>
                <w:b w:val="false"/>
                <w:i w:val="false"/>
                <w:color w:val="000000"/>
                <w:sz w:val="20"/>
              </w:rPr>
              <w:t>
областного значения)</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348"/>
        <w:gridCol w:w="1348"/>
        <w:gridCol w:w="1348"/>
        <w:gridCol w:w="1511"/>
        <w:gridCol w:w="1349"/>
        <w:gridCol w:w="1349"/>
        <w:gridCol w:w="1349"/>
        <w:gridCol w:w="13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бюджетных</w:t>
            </w:r>
            <w:r>
              <w:br/>
            </w:r>
            <w:r>
              <w:rPr>
                <w:rFonts w:ascii="Times New Roman"/>
                <w:b w:val="false"/>
                <w:i w:val="false"/>
                <w:color w:val="000000"/>
                <w:sz w:val="20"/>
              </w:rPr>
              <w:t>
средств,</w:t>
            </w:r>
            <w:r>
              <w:br/>
            </w:r>
            <w:r>
              <w:rPr>
                <w:rFonts w:ascii="Times New Roman"/>
                <w:b w:val="false"/>
                <w:i w:val="false"/>
                <w:color w:val="000000"/>
                <w:sz w:val="20"/>
              </w:rPr>
              <w:t>
охваченная</w:t>
            </w:r>
            <w:r>
              <w:br/>
            </w:r>
            <w:r>
              <w:rPr>
                <w:rFonts w:ascii="Times New Roman"/>
                <w:b w:val="false"/>
                <w:i w:val="false"/>
                <w:color w:val="000000"/>
                <w:sz w:val="20"/>
              </w:rPr>
              <w:t>
контрольны-</w:t>
            </w:r>
            <w:r>
              <w:br/>
            </w:r>
            <w:r>
              <w:rPr>
                <w:rFonts w:ascii="Times New Roman"/>
                <w:b w:val="false"/>
                <w:i w:val="false"/>
                <w:color w:val="000000"/>
                <w:sz w:val="20"/>
              </w:rPr>
              <w:t>
ми меропри-</w:t>
            </w:r>
            <w:r>
              <w:br/>
            </w:r>
            <w:r>
              <w:rPr>
                <w:rFonts w:ascii="Times New Roman"/>
                <w:b w:val="false"/>
                <w:i w:val="false"/>
                <w:color w:val="000000"/>
                <w:sz w:val="20"/>
              </w:rPr>
              <w:t>
ятиями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r>
              <w:br/>
            </w:r>
            <w:r>
              <w:rPr>
                <w:rFonts w:ascii="Times New Roman"/>
                <w:b w:val="false"/>
                <w:i w:val="false"/>
                <w:color w:val="000000"/>
                <w:sz w:val="20"/>
              </w:rPr>
              <w:t>
выявленных</w:t>
            </w:r>
            <w:r>
              <w:br/>
            </w:r>
            <w:r>
              <w:rPr>
                <w:rFonts w:ascii="Times New Roman"/>
                <w:b w:val="false"/>
                <w:i w:val="false"/>
                <w:color w:val="000000"/>
                <w:sz w:val="20"/>
              </w:rPr>
              <w:t>
нарушений</w:t>
            </w:r>
            <w:r>
              <w:br/>
            </w:r>
            <w:r>
              <w:rPr>
                <w:rFonts w:ascii="Times New Roman"/>
                <w:b w:val="false"/>
                <w:i w:val="false"/>
                <w:color w:val="000000"/>
                <w:sz w:val="20"/>
              </w:rPr>
              <w:t>
в ходе</w:t>
            </w:r>
            <w:r>
              <w:br/>
            </w:r>
            <w:r>
              <w:rPr>
                <w:rFonts w:ascii="Times New Roman"/>
                <w:b w:val="false"/>
                <w:i w:val="false"/>
                <w:color w:val="000000"/>
                <w:sz w:val="20"/>
              </w:rPr>
              <w:t>
проведения</w:t>
            </w:r>
            <w:r>
              <w:br/>
            </w:r>
            <w:r>
              <w:rPr>
                <w:rFonts w:ascii="Times New Roman"/>
                <w:b w:val="false"/>
                <w:i w:val="false"/>
                <w:color w:val="000000"/>
                <w:sz w:val="20"/>
              </w:rPr>
              <w:t>
контрольных</w:t>
            </w:r>
            <w:r>
              <w:br/>
            </w:r>
            <w:r>
              <w:rPr>
                <w:rFonts w:ascii="Times New Roman"/>
                <w:b w:val="false"/>
                <w:i w:val="false"/>
                <w:color w:val="000000"/>
                <w:sz w:val="20"/>
              </w:rPr>
              <w:t>
мероприятий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нарушений, допущенных в отчетном периоде,</w:t>
            </w:r>
            <w:r>
              <w:br/>
            </w:r>
            <w:r>
              <w:rPr>
                <w:rFonts w:ascii="Times New Roman"/>
                <w:b w:val="false"/>
                <w:i w:val="false"/>
                <w:color w:val="000000"/>
                <w:sz w:val="20"/>
              </w:rPr>
              <w:t>
по группам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при</w:t>
            </w:r>
            <w:r>
              <w:br/>
            </w:r>
            <w:r>
              <w:rPr>
                <w:rFonts w:ascii="Times New Roman"/>
                <w:b w:val="false"/>
                <w:i w:val="false"/>
                <w:color w:val="000000"/>
                <w:sz w:val="20"/>
              </w:rPr>
              <w:t>
поступлении</w:t>
            </w:r>
            <w:r>
              <w:br/>
            </w:r>
            <w:r>
              <w:rPr>
                <w:rFonts w:ascii="Times New Roman"/>
                <w:b w:val="false"/>
                <w:i w:val="false"/>
                <w:color w:val="000000"/>
                <w:sz w:val="20"/>
              </w:rPr>
              <w:t>
средств в</w:t>
            </w:r>
            <w:r>
              <w:br/>
            </w:r>
            <w:r>
              <w:rPr>
                <w:rFonts w:ascii="Times New Roman"/>
                <w:b w:val="false"/>
                <w:i w:val="false"/>
                <w:color w:val="000000"/>
                <w:sz w:val="20"/>
              </w:rPr>
              <w:t>
бюджет (доход-</w:t>
            </w:r>
            <w:r>
              <w:br/>
            </w:r>
            <w:r>
              <w:rPr>
                <w:rFonts w:ascii="Times New Roman"/>
                <w:b w:val="false"/>
                <w:i w:val="false"/>
                <w:color w:val="000000"/>
                <w:sz w:val="20"/>
              </w:rPr>
              <w:t>
ная часть) -</w:t>
            </w:r>
            <w:r>
              <w:br/>
            </w:r>
            <w:r>
              <w:rPr>
                <w:rFonts w:ascii="Times New Roman"/>
                <w:b w:val="false"/>
                <w:i w:val="false"/>
                <w:color w:val="000000"/>
                <w:sz w:val="20"/>
              </w:rPr>
              <w:t>
неисполнение</w:t>
            </w:r>
            <w:r>
              <w:br/>
            </w:r>
            <w:r>
              <w:rPr>
                <w:rFonts w:ascii="Times New Roman"/>
                <w:b w:val="false"/>
                <w:i w:val="false"/>
                <w:color w:val="000000"/>
                <w:sz w:val="20"/>
              </w:rPr>
              <w:t>
и (или)</w:t>
            </w:r>
            <w:r>
              <w:br/>
            </w:r>
            <w:r>
              <w:rPr>
                <w:rFonts w:ascii="Times New Roman"/>
                <w:b w:val="false"/>
                <w:i w:val="false"/>
                <w:color w:val="000000"/>
                <w:sz w:val="20"/>
              </w:rPr>
              <w:t>
необеспечение</w:t>
            </w:r>
            <w:r>
              <w:br/>
            </w:r>
            <w:r>
              <w:rPr>
                <w:rFonts w:ascii="Times New Roman"/>
                <w:b w:val="false"/>
                <w:i w:val="false"/>
                <w:color w:val="000000"/>
                <w:sz w:val="20"/>
              </w:rPr>
              <w:t>
исполнения</w:t>
            </w:r>
            <w:r>
              <w:br/>
            </w:r>
            <w:r>
              <w:rPr>
                <w:rFonts w:ascii="Times New Roman"/>
                <w:b w:val="false"/>
                <w:i w:val="false"/>
                <w:color w:val="000000"/>
                <w:sz w:val="20"/>
              </w:rPr>
              <w:t>
налогового,</w:t>
            </w:r>
            <w:r>
              <w:br/>
            </w:r>
            <w:r>
              <w:rPr>
                <w:rFonts w:ascii="Times New Roman"/>
                <w:b w:val="false"/>
                <w:i w:val="false"/>
                <w:color w:val="000000"/>
                <w:sz w:val="20"/>
              </w:rPr>
              <w:t>
неналогового</w:t>
            </w:r>
            <w:r>
              <w:br/>
            </w:r>
            <w:r>
              <w:rPr>
                <w:rFonts w:ascii="Times New Roman"/>
                <w:b w:val="false"/>
                <w:i w:val="false"/>
                <w:color w:val="000000"/>
                <w:sz w:val="20"/>
              </w:rPr>
              <w:t>
обязательства,</w:t>
            </w:r>
            <w:r>
              <w:br/>
            </w:r>
            <w:r>
              <w:rPr>
                <w:rFonts w:ascii="Times New Roman"/>
                <w:b w:val="false"/>
                <w:i w:val="false"/>
                <w:color w:val="000000"/>
                <w:sz w:val="20"/>
              </w:rPr>
              <w:t>
поступлений от</w:t>
            </w:r>
            <w:r>
              <w:br/>
            </w:r>
            <w:r>
              <w:rPr>
                <w:rFonts w:ascii="Times New Roman"/>
                <w:b w:val="false"/>
                <w:i w:val="false"/>
                <w:color w:val="000000"/>
                <w:sz w:val="20"/>
              </w:rPr>
              <w:t>
продажи</w:t>
            </w:r>
            <w:r>
              <w:br/>
            </w:r>
            <w:r>
              <w:rPr>
                <w:rFonts w:ascii="Times New Roman"/>
                <w:b w:val="false"/>
                <w:i w:val="false"/>
                <w:color w:val="000000"/>
                <w:sz w:val="20"/>
              </w:rPr>
              <w:t>
основного</w:t>
            </w:r>
            <w:r>
              <w:br/>
            </w:r>
            <w:r>
              <w:rPr>
                <w:rFonts w:ascii="Times New Roman"/>
                <w:b w:val="false"/>
                <w:i w:val="false"/>
                <w:color w:val="000000"/>
                <w:sz w:val="20"/>
              </w:rPr>
              <w:t>
капитала в</w:t>
            </w:r>
            <w:r>
              <w:br/>
            </w:r>
            <w:r>
              <w:rPr>
                <w:rFonts w:ascii="Times New Roman"/>
                <w:b w:val="false"/>
                <w:i w:val="false"/>
                <w:color w:val="000000"/>
                <w:sz w:val="20"/>
              </w:rPr>
              <w:t>
соответствую-</w:t>
            </w:r>
            <w:r>
              <w:br/>
            </w:r>
            <w:r>
              <w:rPr>
                <w:rFonts w:ascii="Times New Roman"/>
                <w:b w:val="false"/>
                <w:i w:val="false"/>
                <w:color w:val="000000"/>
                <w:sz w:val="20"/>
              </w:rPr>
              <w:t>
щий бюджет, а</w:t>
            </w:r>
            <w:r>
              <w:br/>
            </w:r>
            <w:r>
              <w:rPr>
                <w:rFonts w:ascii="Times New Roman"/>
                <w:b w:val="false"/>
                <w:i w:val="false"/>
                <w:color w:val="000000"/>
                <w:sz w:val="20"/>
              </w:rPr>
              <w:t>
также</w:t>
            </w:r>
            <w:r>
              <w:br/>
            </w:r>
            <w:r>
              <w:rPr>
                <w:rFonts w:ascii="Times New Roman"/>
                <w:b w:val="false"/>
                <w:i w:val="false"/>
                <w:color w:val="000000"/>
                <w:sz w:val="20"/>
              </w:rPr>
              <w:t>
несвоевремен-</w:t>
            </w:r>
            <w:r>
              <w:br/>
            </w:r>
            <w:r>
              <w:rPr>
                <w:rFonts w:ascii="Times New Roman"/>
                <w:b w:val="false"/>
                <w:i w:val="false"/>
                <w:color w:val="000000"/>
                <w:sz w:val="20"/>
              </w:rPr>
              <w:t>
ное, неполное</w:t>
            </w:r>
            <w:r>
              <w:br/>
            </w:r>
            <w:r>
              <w:rPr>
                <w:rFonts w:ascii="Times New Roman"/>
                <w:b w:val="false"/>
                <w:i w:val="false"/>
                <w:color w:val="000000"/>
                <w:sz w:val="20"/>
              </w:rPr>
              <w:t>
перечисление</w:t>
            </w:r>
            <w:r>
              <w:br/>
            </w:r>
            <w:r>
              <w:rPr>
                <w:rFonts w:ascii="Times New Roman"/>
                <w:b w:val="false"/>
                <w:i w:val="false"/>
                <w:color w:val="000000"/>
                <w:sz w:val="20"/>
              </w:rPr>
              <w:t>
поступлений в</w:t>
            </w:r>
            <w:r>
              <w:br/>
            </w:r>
            <w:r>
              <w:rPr>
                <w:rFonts w:ascii="Times New Roman"/>
                <w:b w:val="false"/>
                <w:i w:val="false"/>
                <w:color w:val="000000"/>
                <w:sz w:val="20"/>
              </w:rPr>
              <w:t>
бюджет,</w:t>
            </w:r>
            <w:r>
              <w:br/>
            </w:r>
            <w:r>
              <w:rPr>
                <w:rFonts w:ascii="Times New Roman"/>
                <w:b w:val="false"/>
                <w:i w:val="false"/>
                <w:color w:val="000000"/>
                <w:sz w:val="20"/>
              </w:rPr>
              <w:t>
нарушение</w:t>
            </w:r>
            <w:r>
              <w:br/>
            </w:r>
            <w:r>
              <w:rPr>
                <w:rFonts w:ascii="Times New Roman"/>
                <w:b w:val="false"/>
                <w:i w:val="false"/>
                <w:color w:val="000000"/>
                <w:sz w:val="20"/>
              </w:rPr>
              <w:t>
порядка</w:t>
            </w:r>
            <w:r>
              <w:br/>
            </w:r>
            <w:r>
              <w:rPr>
                <w:rFonts w:ascii="Times New Roman"/>
                <w:b w:val="false"/>
                <w:i w:val="false"/>
                <w:color w:val="000000"/>
                <w:sz w:val="20"/>
              </w:rPr>
              <w:t>
возврата из</w:t>
            </w:r>
            <w:r>
              <w:br/>
            </w:r>
            <w:r>
              <w:rPr>
                <w:rFonts w:ascii="Times New Roman"/>
                <w:b w:val="false"/>
                <w:i w:val="false"/>
                <w:color w:val="000000"/>
                <w:sz w:val="20"/>
              </w:rPr>
              <w:t>
бюджета и</w:t>
            </w:r>
            <w:r>
              <w:br/>
            </w:r>
            <w:r>
              <w:rPr>
                <w:rFonts w:ascii="Times New Roman"/>
                <w:b w:val="false"/>
                <w:i w:val="false"/>
                <w:color w:val="000000"/>
                <w:sz w:val="20"/>
              </w:rPr>
              <w:t>
(или) зачета</w:t>
            </w:r>
            <w:r>
              <w:br/>
            </w:r>
            <w:r>
              <w:rPr>
                <w:rFonts w:ascii="Times New Roman"/>
                <w:b w:val="false"/>
                <w:i w:val="false"/>
                <w:color w:val="000000"/>
                <w:sz w:val="20"/>
              </w:rPr>
              <w:t>
излишне</w:t>
            </w:r>
            <w:r>
              <w:br/>
            </w:r>
            <w:r>
              <w:rPr>
                <w:rFonts w:ascii="Times New Roman"/>
                <w:b w:val="false"/>
                <w:i w:val="false"/>
                <w:color w:val="000000"/>
                <w:sz w:val="20"/>
              </w:rPr>
              <w:t>
уплаченных</w:t>
            </w:r>
            <w:r>
              <w:br/>
            </w:r>
            <w:r>
              <w:rPr>
                <w:rFonts w:ascii="Times New Roman"/>
                <w:b w:val="false"/>
                <w:i w:val="false"/>
                <w:color w:val="000000"/>
                <w:sz w:val="20"/>
              </w:rPr>
              <w:t>
сумм</w:t>
            </w:r>
            <w:r>
              <w:br/>
            </w:r>
            <w:r>
              <w:rPr>
                <w:rFonts w:ascii="Times New Roman"/>
                <w:b w:val="false"/>
                <w:i w:val="false"/>
                <w:color w:val="000000"/>
                <w:sz w:val="20"/>
              </w:rPr>
              <w:t>
поступлений</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при</w:t>
            </w:r>
            <w:r>
              <w:br/>
            </w:r>
            <w:r>
              <w:rPr>
                <w:rFonts w:ascii="Times New Roman"/>
                <w:b w:val="false"/>
                <w:i w:val="false"/>
                <w:color w:val="000000"/>
                <w:sz w:val="20"/>
              </w:rPr>
              <w:t>
использовании</w:t>
            </w:r>
            <w:r>
              <w:br/>
            </w:r>
            <w:r>
              <w:rPr>
                <w:rFonts w:ascii="Times New Roman"/>
                <w:b w:val="false"/>
                <w:i w:val="false"/>
                <w:color w:val="000000"/>
                <w:sz w:val="20"/>
              </w:rPr>
              <w:t>
бюджетных</w:t>
            </w:r>
            <w:r>
              <w:br/>
            </w:r>
            <w:r>
              <w:rPr>
                <w:rFonts w:ascii="Times New Roman"/>
                <w:b w:val="false"/>
                <w:i w:val="false"/>
                <w:color w:val="000000"/>
                <w:sz w:val="20"/>
              </w:rPr>
              <w:t>
средств и</w:t>
            </w:r>
            <w:r>
              <w:br/>
            </w:r>
            <w:r>
              <w:rPr>
                <w:rFonts w:ascii="Times New Roman"/>
                <w:b w:val="false"/>
                <w:i w:val="false"/>
                <w:color w:val="000000"/>
                <w:sz w:val="20"/>
              </w:rPr>
              <w:t>
активов</w:t>
            </w:r>
            <w:r>
              <w:br/>
            </w:r>
            <w:r>
              <w:rPr>
                <w:rFonts w:ascii="Times New Roman"/>
                <w:b w:val="false"/>
                <w:i w:val="false"/>
                <w:color w:val="000000"/>
                <w:sz w:val="20"/>
              </w:rPr>
              <w:t>
государства-</w:t>
            </w:r>
            <w:r>
              <w:br/>
            </w:r>
            <w:r>
              <w:rPr>
                <w:rFonts w:ascii="Times New Roman"/>
                <w:b w:val="false"/>
                <w:i w:val="false"/>
                <w:color w:val="000000"/>
                <w:sz w:val="20"/>
              </w:rPr>
              <w:t>
использование</w:t>
            </w:r>
            <w:r>
              <w:br/>
            </w:r>
            <w:r>
              <w:rPr>
                <w:rFonts w:ascii="Times New Roman"/>
                <w:b w:val="false"/>
                <w:i w:val="false"/>
                <w:color w:val="000000"/>
                <w:sz w:val="20"/>
              </w:rPr>
              <w:t>
бюджетных</w:t>
            </w:r>
            <w:r>
              <w:br/>
            </w:r>
            <w:r>
              <w:rPr>
                <w:rFonts w:ascii="Times New Roman"/>
                <w:b w:val="false"/>
                <w:i w:val="false"/>
                <w:color w:val="000000"/>
                <w:sz w:val="20"/>
              </w:rPr>
              <w:t>
средств,</w:t>
            </w:r>
            <w:r>
              <w:br/>
            </w:r>
            <w:r>
              <w:rPr>
                <w:rFonts w:ascii="Times New Roman"/>
                <w:b w:val="false"/>
                <w:i w:val="false"/>
                <w:color w:val="000000"/>
                <w:sz w:val="20"/>
              </w:rPr>
              <w:t>
трансфертов,</w:t>
            </w:r>
            <w:r>
              <w:br/>
            </w:r>
            <w:r>
              <w:rPr>
                <w:rFonts w:ascii="Times New Roman"/>
                <w:b w:val="false"/>
                <w:i w:val="false"/>
                <w:color w:val="000000"/>
                <w:sz w:val="20"/>
              </w:rPr>
              <w:t>
кредитов,</w:t>
            </w:r>
            <w:r>
              <w:br/>
            </w:r>
            <w:r>
              <w:rPr>
                <w:rFonts w:ascii="Times New Roman"/>
                <w:b w:val="false"/>
                <w:i w:val="false"/>
                <w:color w:val="000000"/>
                <w:sz w:val="20"/>
              </w:rPr>
              <w:t>
бюджетных</w:t>
            </w:r>
            <w:r>
              <w:br/>
            </w:r>
            <w:r>
              <w:rPr>
                <w:rFonts w:ascii="Times New Roman"/>
                <w:b w:val="false"/>
                <w:i w:val="false"/>
                <w:color w:val="000000"/>
                <w:sz w:val="20"/>
              </w:rPr>
              <w:t>
инвестиций,</w:t>
            </w:r>
            <w:r>
              <w:br/>
            </w:r>
            <w:r>
              <w:rPr>
                <w:rFonts w:ascii="Times New Roman"/>
                <w:b w:val="false"/>
                <w:i w:val="false"/>
                <w:color w:val="000000"/>
                <w:sz w:val="20"/>
              </w:rPr>
              <w:t>
связанных</w:t>
            </w:r>
            <w:r>
              <w:br/>
            </w:r>
            <w:r>
              <w:rPr>
                <w:rFonts w:ascii="Times New Roman"/>
                <w:b w:val="false"/>
                <w:i w:val="false"/>
                <w:color w:val="000000"/>
                <w:sz w:val="20"/>
              </w:rPr>
              <w:t>
грантов,</w:t>
            </w:r>
            <w:r>
              <w:br/>
            </w:r>
            <w:r>
              <w:rPr>
                <w:rFonts w:ascii="Times New Roman"/>
                <w:b w:val="false"/>
                <w:i w:val="false"/>
                <w:color w:val="000000"/>
                <w:sz w:val="20"/>
              </w:rPr>
              <w:t>
государствен-</w:t>
            </w:r>
            <w:r>
              <w:br/>
            </w:r>
            <w:r>
              <w:rPr>
                <w:rFonts w:ascii="Times New Roman"/>
                <w:b w:val="false"/>
                <w:i w:val="false"/>
                <w:color w:val="000000"/>
                <w:sz w:val="20"/>
              </w:rPr>
              <w:t>
ных и</w:t>
            </w:r>
            <w:r>
              <w:br/>
            </w:r>
            <w:r>
              <w:rPr>
                <w:rFonts w:ascii="Times New Roman"/>
                <w:b w:val="false"/>
                <w:i w:val="false"/>
                <w:color w:val="000000"/>
                <w:sz w:val="20"/>
              </w:rPr>
              <w:t>
гарантирован-</w:t>
            </w:r>
            <w:r>
              <w:br/>
            </w:r>
            <w:r>
              <w:rPr>
                <w:rFonts w:ascii="Times New Roman"/>
                <w:b w:val="false"/>
                <w:i w:val="false"/>
                <w:color w:val="000000"/>
                <w:sz w:val="20"/>
              </w:rPr>
              <w:t>
ных государ-</w:t>
            </w:r>
            <w:r>
              <w:br/>
            </w:r>
            <w:r>
              <w:rPr>
                <w:rFonts w:ascii="Times New Roman"/>
                <w:b w:val="false"/>
                <w:i w:val="false"/>
                <w:color w:val="000000"/>
                <w:sz w:val="20"/>
              </w:rPr>
              <w:t>
ством займов,</w:t>
            </w:r>
            <w:r>
              <w:br/>
            </w:r>
            <w:r>
              <w:rPr>
                <w:rFonts w:ascii="Times New Roman"/>
                <w:b w:val="false"/>
                <w:i w:val="false"/>
                <w:color w:val="000000"/>
                <w:sz w:val="20"/>
              </w:rPr>
              <w:t>
поручительств</w:t>
            </w:r>
            <w:r>
              <w:br/>
            </w:r>
            <w:r>
              <w:rPr>
                <w:rFonts w:ascii="Times New Roman"/>
                <w:b w:val="false"/>
                <w:i w:val="false"/>
                <w:color w:val="000000"/>
                <w:sz w:val="20"/>
              </w:rPr>
              <w:t>
и активов</w:t>
            </w:r>
            <w:r>
              <w:br/>
            </w:r>
            <w:r>
              <w:rPr>
                <w:rFonts w:ascii="Times New Roman"/>
                <w:b w:val="false"/>
                <w:i w:val="false"/>
                <w:color w:val="000000"/>
                <w:sz w:val="20"/>
              </w:rPr>
              <w:t>
государства</w:t>
            </w:r>
            <w:r>
              <w:br/>
            </w:r>
            <w:r>
              <w:rPr>
                <w:rFonts w:ascii="Times New Roman"/>
                <w:b w:val="false"/>
                <w:i w:val="false"/>
                <w:color w:val="000000"/>
                <w:sz w:val="20"/>
              </w:rPr>
              <w:t>
с нарушением</w:t>
            </w:r>
            <w:r>
              <w:br/>
            </w:r>
            <w:r>
              <w:rPr>
                <w:rFonts w:ascii="Times New Roman"/>
                <w:b w:val="false"/>
                <w:i w:val="false"/>
                <w:color w:val="000000"/>
                <w:sz w:val="20"/>
              </w:rPr>
              <w:t>
норм бюджет-</w:t>
            </w:r>
            <w:r>
              <w:br/>
            </w:r>
            <w:r>
              <w:rPr>
                <w:rFonts w:ascii="Times New Roman"/>
                <w:b w:val="false"/>
                <w:i w:val="false"/>
                <w:color w:val="000000"/>
                <w:sz w:val="20"/>
              </w:rPr>
              <w:t>
ного и иного</w:t>
            </w:r>
            <w:r>
              <w:br/>
            </w:r>
            <w:r>
              <w:rPr>
                <w:rFonts w:ascii="Times New Roman"/>
                <w:b w:val="false"/>
                <w:i w:val="false"/>
                <w:color w:val="000000"/>
                <w:sz w:val="20"/>
              </w:rPr>
              <w:t>
законодатель-</w:t>
            </w:r>
            <w:r>
              <w:br/>
            </w:r>
            <w:r>
              <w:rPr>
                <w:rFonts w:ascii="Times New Roman"/>
                <w:b w:val="false"/>
                <w:i w:val="false"/>
                <w:color w:val="000000"/>
                <w:sz w:val="20"/>
              </w:rPr>
              <w:t>
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при веде-</w:t>
            </w:r>
            <w:r>
              <w:br/>
            </w:r>
            <w:r>
              <w:rPr>
                <w:rFonts w:ascii="Times New Roman"/>
                <w:b w:val="false"/>
                <w:i w:val="false"/>
                <w:color w:val="000000"/>
                <w:sz w:val="20"/>
              </w:rPr>
              <w:t>
нии бухгалтерского</w:t>
            </w:r>
            <w:r>
              <w:br/>
            </w:r>
            <w:r>
              <w:rPr>
                <w:rFonts w:ascii="Times New Roman"/>
                <w:b w:val="false"/>
                <w:i w:val="false"/>
                <w:color w:val="000000"/>
                <w:sz w:val="20"/>
              </w:rPr>
              <w:t>
учета и составлении</w:t>
            </w:r>
            <w:r>
              <w:br/>
            </w:r>
            <w:r>
              <w:rPr>
                <w:rFonts w:ascii="Times New Roman"/>
                <w:b w:val="false"/>
                <w:i w:val="false"/>
                <w:color w:val="000000"/>
                <w:sz w:val="20"/>
              </w:rPr>
              <w:t>
финансовой</w:t>
            </w:r>
            <w:r>
              <w:br/>
            </w:r>
            <w:r>
              <w:rPr>
                <w:rFonts w:ascii="Times New Roman"/>
                <w:b w:val="false"/>
                <w:i w:val="false"/>
                <w:color w:val="000000"/>
                <w:sz w:val="20"/>
              </w:rPr>
              <w:t>
отчетности-допуще-</w:t>
            </w:r>
            <w:r>
              <w:br/>
            </w:r>
            <w:r>
              <w:rPr>
                <w:rFonts w:ascii="Times New Roman"/>
                <w:b w:val="false"/>
                <w:i w:val="false"/>
                <w:color w:val="000000"/>
                <w:sz w:val="20"/>
              </w:rPr>
              <w:t>
ние несоответствия</w:t>
            </w:r>
            <w:r>
              <w:br/>
            </w:r>
            <w:r>
              <w:rPr>
                <w:rFonts w:ascii="Times New Roman"/>
                <w:b w:val="false"/>
                <w:i w:val="false"/>
                <w:color w:val="000000"/>
                <w:sz w:val="20"/>
              </w:rPr>
              <w:t>
данных бухгалтер-</w:t>
            </w:r>
            <w:r>
              <w:br/>
            </w:r>
            <w:r>
              <w:rPr>
                <w:rFonts w:ascii="Times New Roman"/>
                <w:b w:val="false"/>
                <w:i w:val="false"/>
                <w:color w:val="000000"/>
                <w:sz w:val="20"/>
              </w:rPr>
              <w:t>
ского учета</w:t>
            </w:r>
            <w:r>
              <w:br/>
            </w:r>
            <w:r>
              <w:rPr>
                <w:rFonts w:ascii="Times New Roman"/>
                <w:b w:val="false"/>
                <w:i w:val="false"/>
                <w:color w:val="000000"/>
                <w:sz w:val="20"/>
              </w:rPr>
              <w:t>
первичным докумен-</w:t>
            </w:r>
            <w:r>
              <w:br/>
            </w:r>
            <w:r>
              <w:rPr>
                <w:rFonts w:ascii="Times New Roman"/>
                <w:b w:val="false"/>
                <w:i w:val="false"/>
                <w:color w:val="000000"/>
                <w:sz w:val="20"/>
              </w:rPr>
              <w:t>
там, вследствие</w:t>
            </w:r>
            <w:r>
              <w:br/>
            </w:r>
            <w:r>
              <w:rPr>
                <w:rFonts w:ascii="Times New Roman"/>
                <w:b w:val="false"/>
                <w:i w:val="false"/>
                <w:color w:val="000000"/>
                <w:sz w:val="20"/>
              </w:rPr>
              <w:t>
несоблюдения</w:t>
            </w:r>
            <w:r>
              <w:br/>
            </w:r>
            <w:r>
              <w:rPr>
                <w:rFonts w:ascii="Times New Roman"/>
                <w:b w:val="false"/>
                <w:i w:val="false"/>
                <w:color w:val="000000"/>
                <w:sz w:val="20"/>
              </w:rPr>
              <w:t>
ведения первичного</w:t>
            </w:r>
            <w:r>
              <w:br/>
            </w:r>
            <w:r>
              <w:rPr>
                <w:rFonts w:ascii="Times New Roman"/>
                <w:b w:val="false"/>
                <w:i w:val="false"/>
                <w:color w:val="000000"/>
                <w:sz w:val="20"/>
              </w:rPr>
              <w:t>
учета согласно</w:t>
            </w:r>
            <w:r>
              <w:br/>
            </w:r>
            <w:r>
              <w:rPr>
                <w:rFonts w:ascii="Times New Roman"/>
                <w:b w:val="false"/>
                <w:i w:val="false"/>
                <w:color w:val="000000"/>
                <w:sz w:val="20"/>
              </w:rPr>
              <w:t>
установленных форм</w:t>
            </w:r>
            <w:r>
              <w:br/>
            </w:r>
            <w:r>
              <w:rPr>
                <w:rFonts w:ascii="Times New Roman"/>
                <w:b w:val="false"/>
                <w:i w:val="false"/>
                <w:color w:val="000000"/>
                <w:sz w:val="20"/>
              </w:rPr>
              <w:t>
первичной докумен-</w:t>
            </w:r>
            <w:r>
              <w:br/>
            </w:r>
            <w:r>
              <w:rPr>
                <w:rFonts w:ascii="Times New Roman"/>
                <w:b w:val="false"/>
                <w:i w:val="false"/>
                <w:color w:val="000000"/>
                <w:sz w:val="20"/>
              </w:rPr>
              <w:t>
тации, недостача</w:t>
            </w:r>
            <w:r>
              <w:br/>
            </w:r>
            <w:r>
              <w:rPr>
                <w:rFonts w:ascii="Times New Roman"/>
                <w:b w:val="false"/>
                <w:i w:val="false"/>
                <w:color w:val="000000"/>
                <w:sz w:val="20"/>
              </w:rPr>
              <w:t>
товарно-материаль-</w:t>
            </w:r>
            <w:r>
              <w:br/>
            </w:r>
            <w:r>
              <w:rPr>
                <w:rFonts w:ascii="Times New Roman"/>
                <w:b w:val="false"/>
                <w:i w:val="false"/>
                <w:color w:val="000000"/>
                <w:sz w:val="20"/>
              </w:rPr>
              <w:t>
ных ценностей и</w:t>
            </w:r>
            <w:r>
              <w:br/>
            </w:r>
            <w:r>
              <w:rPr>
                <w:rFonts w:ascii="Times New Roman"/>
                <w:b w:val="false"/>
                <w:i w:val="false"/>
                <w:color w:val="000000"/>
                <w:sz w:val="20"/>
              </w:rPr>
              <w:t>
денежных средств,</w:t>
            </w:r>
            <w:r>
              <w:br/>
            </w:r>
            <w:r>
              <w:rPr>
                <w:rFonts w:ascii="Times New Roman"/>
                <w:b w:val="false"/>
                <w:i w:val="false"/>
                <w:color w:val="000000"/>
                <w:sz w:val="20"/>
              </w:rPr>
              <w:t>
необоснованное</w:t>
            </w:r>
            <w:r>
              <w:br/>
            </w:r>
            <w:r>
              <w:rPr>
                <w:rFonts w:ascii="Times New Roman"/>
                <w:b w:val="false"/>
                <w:i w:val="false"/>
                <w:color w:val="000000"/>
                <w:sz w:val="20"/>
              </w:rPr>
              <w:t>
списание активов,</w:t>
            </w:r>
            <w:r>
              <w:br/>
            </w:r>
            <w:r>
              <w:rPr>
                <w:rFonts w:ascii="Times New Roman"/>
                <w:b w:val="false"/>
                <w:i w:val="false"/>
                <w:color w:val="000000"/>
                <w:sz w:val="20"/>
              </w:rPr>
              <w:t>
материалов, мало-</w:t>
            </w:r>
            <w:r>
              <w:br/>
            </w:r>
            <w:r>
              <w:rPr>
                <w:rFonts w:ascii="Times New Roman"/>
                <w:b w:val="false"/>
                <w:i w:val="false"/>
                <w:color w:val="000000"/>
                <w:sz w:val="20"/>
              </w:rPr>
              <w:t>
ценных быстроизна-</w:t>
            </w:r>
            <w:r>
              <w:br/>
            </w:r>
            <w:r>
              <w:rPr>
                <w:rFonts w:ascii="Times New Roman"/>
                <w:b w:val="false"/>
                <w:i w:val="false"/>
                <w:color w:val="000000"/>
                <w:sz w:val="20"/>
              </w:rPr>
              <w:t>
шивающихся</w:t>
            </w:r>
            <w:r>
              <w:br/>
            </w:r>
            <w:r>
              <w:rPr>
                <w:rFonts w:ascii="Times New Roman"/>
                <w:b w:val="false"/>
                <w:i w:val="false"/>
                <w:color w:val="000000"/>
                <w:sz w:val="20"/>
              </w:rPr>
              <w:t>
предметов</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w:t>
            </w:r>
            <w:r>
              <w:br/>
            </w:r>
            <w:r>
              <w:rPr>
                <w:rFonts w:ascii="Times New Roman"/>
                <w:b w:val="false"/>
                <w:i w:val="false"/>
                <w:color w:val="000000"/>
                <w:sz w:val="20"/>
              </w:rPr>
              <w:t>
ние уста-</w:t>
            </w:r>
            <w:r>
              <w:br/>
            </w:r>
            <w:r>
              <w:rPr>
                <w:rFonts w:ascii="Times New Roman"/>
                <w:b w:val="false"/>
                <w:i w:val="false"/>
                <w:color w:val="000000"/>
                <w:sz w:val="20"/>
              </w:rPr>
              <w:t>
новленных</w:t>
            </w:r>
            <w:r>
              <w:br/>
            </w:r>
            <w:r>
              <w:rPr>
                <w:rFonts w:ascii="Times New Roman"/>
                <w:b w:val="false"/>
                <w:i w:val="false"/>
                <w:color w:val="000000"/>
                <w:sz w:val="20"/>
              </w:rPr>
              <w:t>
сроков,</w:t>
            </w:r>
            <w:r>
              <w:br/>
            </w:r>
            <w:r>
              <w:rPr>
                <w:rFonts w:ascii="Times New Roman"/>
                <w:b w:val="false"/>
                <w:i w:val="false"/>
                <w:color w:val="000000"/>
                <w:sz w:val="20"/>
              </w:rPr>
              <w:t>
порядка</w:t>
            </w:r>
            <w:r>
              <w:br/>
            </w:r>
            <w:r>
              <w:rPr>
                <w:rFonts w:ascii="Times New Roman"/>
                <w:b w:val="false"/>
                <w:i w:val="false"/>
                <w:color w:val="000000"/>
                <w:sz w:val="20"/>
              </w:rPr>
              <w:t>
выполнения</w:t>
            </w:r>
            <w:r>
              <w:br/>
            </w:r>
            <w:r>
              <w:rPr>
                <w:rFonts w:ascii="Times New Roman"/>
                <w:b w:val="false"/>
                <w:i w:val="false"/>
                <w:color w:val="000000"/>
                <w:sz w:val="20"/>
              </w:rPr>
              <w:t>
бюджетных</w:t>
            </w:r>
            <w:r>
              <w:br/>
            </w:r>
            <w:r>
              <w:rPr>
                <w:rFonts w:ascii="Times New Roman"/>
                <w:b w:val="false"/>
                <w:i w:val="false"/>
                <w:color w:val="000000"/>
                <w:sz w:val="20"/>
              </w:rPr>
              <w:t>
процедур и</w:t>
            </w:r>
            <w:r>
              <w:br/>
            </w:r>
            <w:r>
              <w:rPr>
                <w:rFonts w:ascii="Times New Roman"/>
                <w:b w:val="false"/>
                <w:i w:val="false"/>
                <w:color w:val="000000"/>
                <w:sz w:val="20"/>
              </w:rPr>
              <w:t>
процедур</w:t>
            </w:r>
            <w:r>
              <w:br/>
            </w:r>
            <w:r>
              <w:rPr>
                <w:rFonts w:ascii="Times New Roman"/>
                <w:b w:val="false"/>
                <w:i w:val="false"/>
                <w:color w:val="000000"/>
                <w:sz w:val="20"/>
              </w:rPr>
              <w:t>
ЗРК о</w:t>
            </w:r>
            <w:r>
              <w:br/>
            </w:r>
            <w:r>
              <w:rPr>
                <w:rFonts w:ascii="Times New Roman"/>
                <w:b w:val="false"/>
                <w:i w:val="false"/>
                <w:color w:val="000000"/>
                <w:sz w:val="20"/>
              </w:rPr>
              <w:t>
государ-</w:t>
            </w:r>
            <w:r>
              <w:br/>
            </w:r>
            <w:r>
              <w:rPr>
                <w:rFonts w:ascii="Times New Roman"/>
                <w:b w:val="false"/>
                <w:i w:val="false"/>
                <w:color w:val="000000"/>
                <w:sz w:val="20"/>
              </w:rPr>
              <w:t>
ственных</w:t>
            </w:r>
            <w:r>
              <w:br/>
            </w:r>
            <w:r>
              <w:rPr>
                <w:rFonts w:ascii="Times New Roman"/>
                <w:b w:val="false"/>
                <w:i w:val="false"/>
                <w:color w:val="000000"/>
                <w:sz w:val="20"/>
              </w:rPr>
              <w:t>
закупках,</w:t>
            </w:r>
            <w:r>
              <w:br/>
            </w:r>
            <w:r>
              <w:rPr>
                <w:rFonts w:ascii="Times New Roman"/>
                <w:b w:val="false"/>
                <w:i w:val="false"/>
                <w:color w:val="000000"/>
                <w:sz w:val="20"/>
              </w:rPr>
              <w:t>
не</w:t>
            </w:r>
            <w:r>
              <w:br/>
            </w:r>
            <w:r>
              <w:rPr>
                <w:rFonts w:ascii="Times New Roman"/>
                <w:b w:val="false"/>
                <w:i w:val="false"/>
                <w:color w:val="000000"/>
                <w:sz w:val="20"/>
              </w:rPr>
              <w:t>
повлекшее</w:t>
            </w:r>
            <w:r>
              <w:br/>
            </w:r>
            <w:r>
              <w:rPr>
                <w:rFonts w:ascii="Times New Roman"/>
                <w:b w:val="false"/>
                <w:i w:val="false"/>
                <w:color w:val="000000"/>
                <w:sz w:val="20"/>
              </w:rPr>
              <w:t>
причинение</w:t>
            </w:r>
            <w:r>
              <w:br/>
            </w:r>
            <w:r>
              <w:rPr>
                <w:rFonts w:ascii="Times New Roman"/>
                <w:b w:val="false"/>
                <w:i w:val="false"/>
                <w:color w:val="000000"/>
                <w:sz w:val="20"/>
              </w:rPr>
              <w:t>
ущерба</w:t>
            </w:r>
            <w:r>
              <w:br/>
            </w:r>
            <w:r>
              <w:rPr>
                <w:rFonts w:ascii="Times New Roman"/>
                <w:b w:val="false"/>
                <w:i w:val="false"/>
                <w:color w:val="000000"/>
                <w:sz w:val="20"/>
              </w:rPr>
              <w:t>
(вреда)</w:t>
            </w:r>
            <w:r>
              <w:br/>
            </w:r>
            <w:r>
              <w:rPr>
                <w:rFonts w:ascii="Times New Roman"/>
                <w:b w:val="false"/>
                <w:i w:val="false"/>
                <w:color w:val="000000"/>
                <w:sz w:val="20"/>
              </w:rPr>
              <w:t>
государ-</w:t>
            </w:r>
            <w:r>
              <w:br/>
            </w:r>
            <w:r>
              <w:rPr>
                <w:rFonts w:ascii="Times New Roman"/>
                <w:b w:val="false"/>
                <w:i w:val="false"/>
                <w:color w:val="000000"/>
                <w:sz w:val="20"/>
              </w:rPr>
              <w:t>
ству и</w:t>
            </w:r>
            <w:r>
              <w:br/>
            </w:r>
            <w:r>
              <w:rPr>
                <w:rFonts w:ascii="Times New Roman"/>
                <w:b w:val="false"/>
                <w:i w:val="false"/>
                <w:color w:val="000000"/>
                <w:sz w:val="20"/>
              </w:rPr>
              <w:t>
получа-</w:t>
            </w:r>
            <w:r>
              <w:br/>
            </w:r>
            <w:r>
              <w:rPr>
                <w:rFonts w:ascii="Times New Roman"/>
                <w:b w:val="false"/>
                <w:i w:val="false"/>
                <w:color w:val="000000"/>
                <w:sz w:val="20"/>
              </w:rPr>
              <w:t>
телям бюджет-</w:t>
            </w:r>
            <w:r>
              <w:br/>
            </w:r>
            <w:r>
              <w:rPr>
                <w:rFonts w:ascii="Times New Roman"/>
                <w:b w:val="false"/>
                <w:i w:val="false"/>
                <w:color w:val="000000"/>
                <w:sz w:val="20"/>
              </w:rPr>
              <w:t>
ных</w:t>
            </w:r>
            <w:r>
              <w:br/>
            </w:r>
            <w:r>
              <w:rPr>
                <w:rFonts w:ascii="Times New Roman"/>
                <w:b w:val="false"/>
                <w:i w:val="false"/>
                <w:color w:val="000000"/>
                <w:sz w:val="20"/>
              </w:rPr>
              <w:t>
средств и</w:t>
            </w:r>
            <w:r>
              <w:br/>
            </w:r>
            <w:r>
              <w:rPr>
                <w:rFonts w:ascii="Times New Roman"/>
                <w:b w:val="false"/>
                <w:i w:val="false"/>
                <w:color w:val="000000"/>
                <w:sz w:val="20"/>
              </w:rPr>
              <w:t>
не влеку-</w:t>
            </w:r>
            <w:r>
              <w:br/>
            </w:r>
            <w:r>
              <w:rPr>
                <w:rFonts w:ascii="Times New Roman"/>
                <w:b w:val="false"/>
                <w:i w:val="false"/>
                <w:color w:val="000000"/>
                <w:sz w:val="20"/>
              </w:rPr>
              <w:t>
щее адми-</w:t>
            </w:r>
            <w:r>
              <w:br/>
            </w:r>
            <w:r>
              <w:rPr>
                <w:rFonts w:ascii="Times New Roman"/>
                <w:b w:val="false"/>
                <w:i w:val="false"/>
                <w:color w:val="000000"/>
                <w:sz w:val="20"/>
              </w:rPr>
              <w:t>
нистратив-</w:t>
            </w:r>
            <w:r>
              <w:br/>
            </w:r>
            <w:r>
              <w:rPr>
                <w:rFonts w:ascii="Times New Roman"/>
                <w:b w:val="false"/>
                <w:i w:val="false"/>
                <w:color w:val="000000"/>
                <w:sz w:val="20"/>
              </w:rPr>
              <w:t>
ной и</w:t>
            </w:r>
            <w:r>
              <w:br/>
            </w:r>
            <w:r>
              <w:rPr>
                <w:rFonts w:ascii="Times New Roman"/>
                <w:b w:val="false"/>
                <w:i w:val="false"/>
                <w:color w:val="000000"/>
                <w:sz w:val="20"/>
              </w:rPr>
              <w:t>
уголовной</w:t>
            </w:r>
            <w:r>
              <w:br/>
            </w:r>
            <w:r>
              <w:rPr>
                <w:rFonts w:ascii="Times New Roman"/>
                <w:b w:val="false"/>
                <w:i w:val="false"/>
                <w:color w:val="000000"/>
                <w:sz w:val="20"/>
              </w:rPr>
              <w:t>
ответстве-</w:t>
            </w:r>
            <w:r>
              <w:br/>
            </w:r>
            <w:r>
              <w:rPr>
                <w:rFonts w:ascii="Times New Roman"/>
                <w:b w:val="false"/>
                <w:i w:val="false"/>
                <w:color w:val="000000"/>
                <w:sz w:val="20"/>
              </w:rPr>
              <w:t>
нности,</w:t>
            </w:r>
            <w:r>
              <w:br/>
            </w:r>
            <w:r>
              <w:rPr>
                <w:rFonts w:ascii="Times New Roman"/>
                <w:b w:val="false"/>
                <w:i w:val="false"/>
                <w:color w:val="000000"/>
                <w:sz w:val="20"/>
              </w:rPr>
              <w:t>
установ-</w:t>
            </w:r>
            <w:r>
              <w:br/>
            </w:r>
            <w:r>
              <w:rPr>
                <w:rFonts w:ascii="Times New Roman"/>
                <w:b w:val="false"/>
                <w:i w:val="false"/>
                <w:color w:val="000000"/>
                <w:sz w:val="20"/>
              </w:rPr>
              <w:t>
ленной ЗРК</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r>
              <w:br/>
            </w:r>
            <w:r>
              <w:rPr>
                <w:rFonts w:ascii="Times New Roman"/>
                <w:b w:val="false"/>
                <w:i w:val="false"/>
                <w:color w:val="000000"/>
                <w:sz w:val="20"/>
              </w:rPr>
              <w:t>
числе</w:t>
            </w:r>
            <w:r>
              <w:br/>
            </w:r>
            <w:r>
              <w:rPr>
                <w:rFonts w:ascii="Times New Roman"/>
                <w:b w:val="false"/>
                <w:i w:val="false"/>
                <w:color w:val="000000"/>
                <w:sz w:val="20"/>
              </w:rPr>
              <w:t>
сумма</w:t>
            </w:r>
            <w:r>
              <w:br/>
            </w:r>
            <w:r>
              <w:rPr>
                <w:rFonts w:ascii="Times New Roman"/>
                <w:b w:val="false"/>
                <w:i w:val="false"/>
                <w:color w:val="000000"/>
                <w:sz w:val="20"/>
              </w:rPr>
              <w:t>
средств</w:t>
            </w:r>
            <w:r>
              <w:br/>
            </w:r>
            <w:r>
              <w:rPr>
                <w:rFonts w:ascii="Times New Roman"/>
                <w:b w:val="false"/>
                <w:i w:val="false"/>
                <w:color w:val="000000"/>
                <w:sz w:val="20"/>
              </w:rPr>
              <w:t>
отчет-</w:t>
            </w:r>
            <w:r>
              <w:br/>
            </w:r>
            <w:r>
              <w:rPr>
                <w:rFonts w:ascii="Times New Roman"/>
                <w:b w:val="false"/>
                <w:i w:val="false"/>
                <w:color w:val="000000"/>
                <w:sz w:val="20"/>
              </w:rPr>
              <w:t>
ного</w:t>
            </w:r>
            <w:r>
              <w:br/>
            </w:r>
            <w:r>
              <w:rPr>
                <w:rFonts w:ascii="Times New Roman"/>
                <w:b w:val="false"/>
                <w:i w:val="false"/>
                <w:color w:val="000000"/>
                <w:sz w:val="20"/>
              </w:rPr>
              <w:t>
периода</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r>
              <w:br/>
            </w:r>
            <w:r>
              <w:rPr>
                <w:rFonts w:ascii="Times New Roman"/>
                <w:b w:val="false"/>
                <w:i w:val="false"/>
                <w:color w:val="000000"/>
                <w:sz w:val="20"/>
              </w:rPr>
              <w:t>
числе</w:t>
            </w:r>
            <w:r>
              <w:br/>
            </w:r>
            <w:r>
              <w:rPr>
                <w:rFonts w:ascii="Times New Roman"/>
                <w:b w:val="false"/>
                <w:i w:val="false"/>
                <w:color w:val="000000"/>
                <w:sz w:val="20"/>
              </w:rPr>
              <w:t>
допущен-</w:t>
            </w:r>
            <w:r>
              <w:br/>
            </w:r>
            <w:r>
              <w:rPr>
                <w:rFonts w:ascii="Times New Roman"/>
                <w:b w:val="false"/>
                <w:i w:val="false"/>
                <w:color w:val="000000"/>
                <w:sz w:val="20"/>
              </w:rPr>
              <w:t>
ные в</w:t>
            </w:r>
            <w:r>
              <w:br/>
            </w:r>
            <w:r>
              <w:rPr>
                <w:rFonts w:ascii="Times New Roman"/>
                <w:b w:val="false"/>
                <w:i w:val="false"/>
                <w:color w:val="000000"/>
                <w:sz w:val="20"/>
              </w:rPr>
              <w:t>
отчетном</w:t>
            </w:r>
            <w:r>
              <w:br/>
            </w:r>
            <w:r>
              <w:rPr>
                <w:rFonts w:ascii="Times New Roman"/>
                <w:b w:val="false"/>
                <w:i w:val="false"/>
                <w:color w:val="000000"/>
                <w:sz w:val="20"/>
              </w:rPr>
              <w:t>
периоде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w:t>
            </w:r>
            <w:r>
              <w:br/>
            </w:r>
            <w:r>
              <w:rPr>
                <w:rFonts w:ascii="Times New Roman"/>
                <w:b w:val="false"/>
                <w:i w:val="false"/>
                <w:color w:val="000000"/>
                <w:sz w:val="20"/>
              </w:rPr>
              <w:t>
мостные</w:t>
            </w:r>
            <w:r>
              <w:br/>
            </w:r>
            <w:r>
              <w:rPr>
                <w:rFonts w:ascii="Times New Roman"/>
                <w:b w:val="false"/>
                <w:i w:val="false"/>
                <w:color w:val="000000"/>
                <w:sz w:val="20"/>
              </w:rPr>
              <w:t>
- в</w:t>
            </w:r>
            <w:r>
              <w:br/>
            </w:r>
            <w:r>
              <w:rPr>
                <w:rFonts w:ascii="Times New Roman"/>
                <w:b w:val="false"/>
                <w:i w:val="false"/>
                <w:color w:val="000000"/>
                <w:sz w:val="20"/>
              </w:rPr>
              <w:t>
тыс.</w:t>
            </w:r>
            <w:r>
              <w:br/>
            </w:r>
            <w:r>
              <w:rPr>
                <w:rFonts w:ascii="Times New Roman"/>
                <w:b w:val="false"/>
                <w:i w:val="false"/>
                <w:color w:val="000000"/>
                <w:sz w:val="20"/>
              </w:rPr>
              <w:t>
тенге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w:t>
            </w:r>
            <w:r>
              <w:br/>
            </w:r>
            <w:r>
              <w:rPr>
                <w:rFonts w:ascii="Times New Roman"/>
                <w:b w:val="false"/>
                <w:i w:val="false"/>
                <w:color w:val="000000"/>
                <w:sz w:val="20"/>
              </w:rPr>
              <w:t>
твенные -</w:t>
            </w:r>
            <w:r>
              <w:br/>
            </w:r>
            <w:r>
              <w:rPr>
                <w:rFonts w:ascii="Times New Roman"/>
                <w:b w:val="false"/>
                <w:i w:val="false"/>
                <w:color w:val="000000"/>
                <w:sz w:val="20"/>
              </w:rPr>
              <w:t>
в единицах</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073"/>
        <w:gridCol w:w="1073"/>
        <w:gridCol w:w="1073"/>
        <w:gridCol w:w="1073"/>
        <w:gridCol w:w="1073"/>
        <w:gridCol w:w="1073"/>
        <w:gridCol w:w="1073"/>
        <w:gridCol w:w="37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нарушений, подлежащие</w:t>
            </w:r>
            <w:r>
              <w:br/>
            </w:r>
            <w:r>
              <w:rPr>
                <w:rFonts w:ascii="Times New Roman"/>
                <w:b w:val="false"/>
                <w:i w:val="false"/>
                <w:color w:val="000000"/>
                <w:sz w:val="20"/>
              </w:rPr>
              <w:t>
восстановлению и возмещению</w:t>
            </w:r>
            <w:r>
              <w:br/>
            </w:r>
            <w:r>
              <w:rPr>
                <w:rFonts w:ascii="Times New Roman"/>
                <w:b w:val="false"/>
                <w:i w:val="false"/>
                <w:color w:val="000000"/>
                <w:sz w:val="20"/>
              </w:rPr>
              <w:t>
в бюджет по итогам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 и возмещенные в бюджет</w:t>
            </w:r>
            <w:r>
              <w:br/>
            </w:r>
            <w:r>
              <w:rPr>
                <w:rFonts w:ascii="Times New Roman"/>
                <w:b w:val="false"/>
                <w:i w:val="false"/>
                <w:color w:val="000000"/>
                <w:sz w:val="20"/>
              </w:rPr>
              <w:t>
по итогам контроля суммы нарушений</w:t>
            </w:r>
          </w:p>
        </w:tc>
        <w:tc>
          <w:tcPr>
            <w:tcW w:w="3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r>
              <w:br/>
            </w:r>
            <w:r>
              <w:rPr>
                <w:rFonts w:ascii="Times New Roman"/>
                <w:b w:val="false"/>
                <w:i w:val="false"/>
                <w:color w:val="000000"/>
                <w:sz w:val="20"/>
              </w:rPr>
              <w:t>
невосстановленных</w:t>
            </w:r>
            <w:r>
              <w:br/>
            </w:r>
            <w:r>
              <w:rPr>
                <w:rFonts w:ascii="Times New Roman"/>
                <w:b w:val="false"/>
                <w:i w:val="false"/>
                <w:color w:val="000000"/>
                <w:sz w:val="20"/>
              </w:rPr>
              <w:t>
и невозмещенных</w:t>
            </w:r>
            <w:r>
              <w:br/>
            </w:r>
            <w:r>
              <w:rPr>
                <w:rFonts w:ascii="Times New Roman"/>
                <w:b w:val="false"/>
                <w:i w:val="false"/>
                <w:color w:val="000000"/>
                <w:sz w:val="20"/>
              </w:rPr>
              <w:t>
в бюджет сумм</w:t>
            </w:r>
            <w:r>
              <w:br/>
            </w:r>
            <w:r>
              <w:rPr>
                <w:rFonts w:ascii="Times New Roman"/>
                <w:b w:val="false"/>
                <w:i w:val="false"/>
                <w:color w:val="000000"/>
                <w:sz w:val="20"/>
              </w:rPr>
              <w:t>
нарушений на</w:t>
            </w:r>
            <w:r>
              <w:br/>
            </w:r>
            <w:r>
              <w:rPr>
                <w:rFonts w:ascii="Times New Roman"/>
                <w:b w:val="false"/>
                <w:i w:val="false"/>
                <w:color w:val="000000"/>
                <w:sz w:val="20"/>
              </w:rPr>
              <w:t>
конец отчетного</w:t>
            </w:r>
            <w:r>
              <w:br/>
            </w:r>
            <w:r>
              <w:rPr>
                <w:rFonts w:ascii="Times New Roman"/>
                <w:b w:val="false"/>
                <w:i w:val="false"/>
                <w:color w:val="000000"/>
                <w:sz w:val="20"/>
              </w:rPr>
              <w:t>
периода</w:t>
            </w:r>
            <w:r>
              <w:br/>
            </w:r>
            <w:r>
              <w:rPr>
                <w:rFonts w:ascii="Times New Roman"/>
                <w:b w:val="false"/>
                <w:i w:val="false"/>
                <w:color w:val="000000"/>
                <w:sz w:val="20"/>
              </w:rPr>
              <w:t>
</w:t>
            </w:r>
            <w:r>
              <w:rPr>
                <w:rFonts w:ascii="Times New Roman"/>
                <w:b w:val="false"/>
                <w:i/>
                <w:color w:val="000000"/>
                <w:sz w:val="20"/>
              </w:rPr>
              <w:t>(гр.9 + гр.21 +</w:t>
            </w:r>
            <w:r>
              <w:br/>
            </w:r>
            <w:r>
              <w:rPr>
                <w:rFonts w:ascii="Times New Roman"/>
                <w:b w:val="false"/>
                <w:i w:val="false"/>
                <w:color w:val="000000"/>
                <w:sz w:val="20"/>
              </w:rPr>
              <w:t>
</w:t>
            </w:r>
            <w:r>
              <w:rPr>
                <w:rFonts w:ascii="Times New Roman"/>
                <w:b w:val="false"/>
                <w:i/>
                <w:color w:val="000000"/>
                <w:sz w:val="20"/>
              </w:rPr>
              <w:t>гр.23 - гр.25 -</w:t>
            </w:r>
            <w:r>
              <w:br/>
            </w:r>
            <w:r>
              <w:rPr>
                <w:rFonts w:ascii="Times New Roman"/>
                <w:b w:val="false"/>
                <w:i w:val="false"/>
                <w:color w:val="000000"/>
                <w:sz w:val="20"/>
              </w:rPr>
              <w:t>
</w:t>
            </w:r>
            <w:r>
              <w:rPr>
                <w:rFonts w:ascii="Times New Roman"/>
                <w:b w:val="false"/>
                <w:i/>
                <w:color w:val="000000"/>
                <w:sz w:val="20"/>
              </w:rPr>
              <w:t>гр.27)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подлежащие</w:t>
            </w:r>
            <w:r>
              <w:br/>
            </w:r>
            <w:r>
              <w:rPr>
                <w:rFonts w:ascii="Times New Roman"/>
                <w:b w:val="false"/>
                <w:i w:val="false"/>
                <w:color w:val="000000"/>
                <w:sz w:val="20"/>
              </w:rPr>
              <w:t>
восстановлению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подлежащие</w:t>
            </w:r>
            <w:r>
              <w:br/>
            </w:r>
            <w:r>
              <w:rPr>
                <w:rFonts w:ascii="Times New Roman"/>
                <w:b w:val="false"/>
                <w:i w:val="false"/>
                <w:color w:val="000000"/>
                <w:sz w:val="20"/>
              </w:rPr>
              <w:t>
возмещению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 путем</w:t>
            </w:r>
            <w:r>
              <w:br/>
            </w:r>
            <w:r>
              <w:rPr>
                <w:rFonts w:ascii="Times New Roman"/>
                <w:b w:val="false"/>
                <w:i w:val="false"/>
                <w:color w:val="000000"/>
                <w:sz w:val="20"/>
              </w:rPr>
              <w:t>
выполнения работ,</w:t>
            </w:r>
            <w:r>
              <w:br/>
            </w:r>
            <w:r>
              <w:rPr>
                <w:rFonts w:ascii="Times New Roman"/>
                <w:b w:val="false"/>
                <w:i w:val="false"/>
                <w:color w:val="000000"/>
                <w:sz w:val="20"/>
              </w:rPr>
              <w:t>
оказания услуг, поставки</w:t>
            </w:r>
            <w:r>
              <w:br/>
            </w:r>
            <w:r>
              <w:rPr>
                <w:rFonts w:ascii="Times New Roman"/>
                <w:b w:val="false"/>
                <w:i w:val="false"/>
                <w:color w:val="000000"/>
                <w:sz w:val="20"/>
              </w:rPr>
              <w:t>
товаров и (или) отражения</w:t>
            </w:r>
            <w:r>
              <w:br/>
            </w:r>
            <w:r>
              <w:rPr>
                <w:rFonts w:ascii="Times New Roman"/>
                <w:b w:val="false"/>
                <w:i w:val="false"/>
                <w:color w:val="000000"/>
                <w:sz w:val="20"/>
              </w:rPr>
              <w:t>
по учету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возмещенные</w:t>
            </w:r>
            <w:r>
              <w:br/>
            </w:r>
            <w:r>
              <w:rPr>
                <w:rFonts w:ascii="Times New Roman"/>
                <w:b w:val="false"/>
                <w:i w:val="false"/>
                <w:color w:val="000000"/>
                <w:sz w:val="20"/>
              </w:rPr>
              <w:t>
в доход</w:t>
            </w:r>
            <w:r>
              <w:br/>
            </w:r>
            <w:r>
              <w:rPr>
                <w:rFonts w:ascii="Times New Roman"/>
                <w:b w:val="false"/>
                <w:i w:val="false"/>
                <w:color w:val="000000"/>
                <w:sz w:val="20"/>
              </w:rPr>
              <w:t>
соответствую-</w:t>
            </w:r>
            <w:r>
              <w:br/>
            </w:r>
            <w:r>
              <w:rPr>
                <w:rFonts w:ascii="Times New Roman"/>
                <w:b w:val="false"/>
                <w:i w:val="false"/>
                <w:color w:val="000000"/>
                <w:sz w:val="20"/>
              </w:rPr>
              <w:t>
щего бюджета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допущенные</w:t>
            </w:r>
            <w:r>
              <w:br/>
            </w:r>
            <w:r>
              <w:rPr>
                <w:rFonts w:ascii="Times New Roman"/>
                <w:b w:val="false"/>
                <w:i w:val="false"/>
                <w:color w:val="000000"/>
                <w:sz w:val="20"/>
              </w:rPr>
              <w:t>
в отчетном</w:t>
            </w:r>
            <w:r>
              <w:br/>
            </w:r>
            <w:r>
              <w:rPr>
                <w:rFonts w:ascii="Times New Roman"/>
                <w:b w:val="false"/>
                <w:i w:val="false"/>
                <w:color w:val="000000"/>
                <w:sz w:val="20"/>
              </w:rPr>
              <w:t>
периоде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w:t>
            </w:r>
            <w:r>
              <w:br/>
            </w:r>
            <w:r>
              <w:rPr>
                <w:rFonts w:ascii="Times New Roman"/>
                <w:b w:val="false"/>
                <w:i w:val="false"/>
                <w:color w:val="000000"/>
                <w:sz w:val="20"/>
              </w:rPr>
              <w:t>
ные в</w:t>
            </w:r>
            <w:r>
              <w:br/>
            </w:r>
            <w:r>
              <w:rPr>
                <w:rFonts w:ascii="Times New Roman"/>
                <w:b w:val="false"/>
                <w:i w:val="false"/>
                <w:color w:val="000000"/>
                <w:sz w:val="20"/>
              </w:rPr>
              <w:t>
отчетном</w:t>
            </w:r>
            <w:r>
              <w:br/>
            </w:r>
            <w:r>
              <w:rPr>
                <w:rFonts w:ascii="Times New Roman"/>
                <w:b w:val="false"/>
                <w:i w:val="false"/>
                <w:color w:val="000000"/>
                <w:sz w:val="20"/>
              </w:rPr>
              <w:t>
периоде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допущенные</w:t>
            </w:r>
            <w:r>
              <w:br/>
            </w:r>
            <w:r>
              <w:rPr>
                <w:rFonts w:ascii="Times New Roman"/>
                <w:b w:val="false"/>
                <w:i w:val="false"/>
                <w:color w:val="000000"/>
                <w:sz w:val="20"/>
              </w:rPr>
              <w:t>
в отчетном периоде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допущенные</w:t>
            </w:r>
            <w:r>
              <w:br/>
            </w:r>
            <w:r>
              <w:rPr>
                <w:rFonts w:ascii="Times New Roman"/>
                <w:b w:val="false"/>
                <w:i w:val="false"/>
                <w:color w:val="000000"/>
                <w:sz w:val="20"/>
              </w:rPr>
              <w:t>
в отчетном</w:t>
            </w:r>
            <w:r>
              <w:br/>
            </w:r>
            <w:r>
              <w:rPr>
                <w:rFonts w:ascii="Times New Roman"/>
                <w:b w:val="false"/>
                <w:i w:val="false"/>
                <w:color w:val="000000"/>
                <w:sz w:val="20"/>
              </w:rPr>
              <w:t>
периоде</w:t>
            </w: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представлений</w:t>
            </w:r>
            <w:r>
              <w:br/>
            </w:r>
            <w:r>
              <w:rPr>
                <w:rFonts w:ascii="Times New Roman"/>
                <w:b w:val="false"/>
                <w:i w:val="false"/>
                <w:color w:val="000000"/>
                <w:sz w:val="20"/>
              </w:rPr>
              <w:t>
на устранение</w:t>
            </w:r>
            <w:r>
              <w:br/>
            </w:r>
            <w:r>
              <w:rPr>
                <w:rFonts w:ascii="Times New Roman"/>
                <w:b w:val="false"/>
                <w:i w:val="false"/>
                <w:color w:val="000000"/>
                <w:sz w:val="20"/>
              </w:rPr>
              <w:t>
выявленных</w:t>
            </w:r>
            <w:r>
              <w:br/>
            </w:r>
            <w:r>
              <w:rPr>
                <w:rFonts w:ascii="Times New Roman"/>
                <w:b w:val="false"/>
                <w:i w:val="false"/>
                <w:color w:val="000000"/>
                <w:sz w:val="20"/>
              </w:rPr>
              <w:t>
нарушений,</w:t>
            </w:r>
            <w:r>
              <w:br/>
            </w:r>
            <w:r>
              <w:rPr>
                <w:rFonts w:ascii="Times New Roman"/>
                <w:b w:val="false"/>
                <w:i w:val="false"/>
                <w:color w:val="000000"/>
                <w:sz w:val="20"/>
              </w:rPr>
              <w:t>
причин и</w:t>
            </w:r>
            <w:r>
              <w:br/>
            </w:r>
            <w:r>
              <w:rPr>
                <w:rFonts w:ascii="Times New Roman"/>
                <w:b w:val="false"/>
                <w:i w:val="false"/>
                <w:color w:val="000000"/>
                <w:sz w:val="20"/>
              </w:rPr>
              <w:t>
условий,</w:t>
            </w:r>
            <w:r>
              <w:br/>
            </w:r>
            <w:r>
              <w:rPr>
                <w:rFonts w:ascii="Times New Roman"/>
                <w:b w:val="false"/>
                <w:i w:val="false"/>
                <w:color w:val="000000"/>
                <w:sz w:val="20"/>
              </w:rPr>
              <w:t>
способствую-</w:t>
            </w:r>
            <w:r>
              <w:br/>
            </w:r>
            <w:r>
              <w:rPr>
                <w:rFonts w:ascii="Times New Roman"/>
                <w:b w:val="false"/>
                <w:i w:val="false"/>
                <w:color w:val="000000"/>
                <w:sz w:val="20"/>
              </w:rPr>
              <w:t>
щих им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материалов</w:t>
            </w:r>
            <w:r>
              <w:br/>
            </w:r>
            <w:r>
              <w:rPr>
                <w:rFonts w:ascii="Times New Roman"/>
                <w:b w:val="false"/>
                <w:i w:val="false"/>
                <w:color w:val="000000"/>
                <w:sz w:val="20"/>
              </w:rPr>
              <w:t>
контроля в</w:t>
            </w:r>
            <w:r>
              <w:br/>
            </w:r>
            <w:r>
              <w:rPr>
                <w:rFonts w:ascii="Times New Roman"/>
                <w:b w:val="false"/>
                <w:i w:val="false"/>
                <w:color w:val="000000"/>
                <w:sz w:val="20"/>
              </w:rPr>
              <w:t>
правоохранительные органы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w:t>
            </w:r>
            <w:r>
              <w:br/>
            </w:r>
            <w:r>
              <w:rPr>
                <w:rFonts w:ascii="Times New Roman"/>
                <w:b w:val="false"/>
                <w:i w:val="false"/>
                <w:color w:val="000000"/>
                <w:sz w:val="20"/>
              </w:rPr>
              <w:t>
административной</w:t>
            </w:r>
            <w:r>
              <w:br/>
            </w:r>
            <w:r>
              <w:rPr>
                <w:rFonts w:ascii="Times New Roman"/>
                <w:b w:val="false"/>
                <w:i w:val="false"/>
                <w:color w:val="000000"/>
                <w:sz w:val="20"/>
              </w:rPr>
              <w:t>
ответственности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должностных лиц,</w:t>
            </w:r>
            <w:r>
              <w:br/>
            </w:r>
            <w:r>
              <w:rPr>
                <w:rFonts w:ascii="Times New Roman"/>
                <w:b w:val="false"/>
                <w:i w:val="false"/>
                <w:color w:val="000000"/>
                <w:sz w:val="20"/>
              </w:rPr>
              <w:t>
привлеченных к</w:t>
            </w:r>
            <w:r>
              <w:br/>
            </w:r>
            <w:r>
              <w:rPr>
                <w:rFonts w:ascii="Times New Roman"/>
                <w:b w:val="false"/>
                <w:i w:val="false"/>
                <w:color w:val="000000"/>
                <w:sz w:val="20"/>
              </w:rPr>
              <w:t>
дисциплинарной</w:t>
            </w:r>
            <w:r>
              <w:br/>
            </w:r>
            <w:r>
              <w:rPr>
                <w:rFonts w:ascii="Times New Roman"/>
                <w:b w:val="false"/>
                <w:i w:val="false"/>
                <w:color w:val="000000"/>
                <w:sz w:val="20"/>
              </w:rPr>
              <w:t>
ответственности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r>
              <w:br/>
            </w:r>
            <w:r>
              <w:rPr>
                <w:rFonts w:ascii="Times New Roman"/>
                <w:b w:val="false"/>
                <w:i w:val="false"/>
                <w:color w:val="000000"/>
                <w:sz w:val="20"/>
              </w:rPr>
              <w:t>
возбуждено</w:t>
            </w:r>
            <w:r>
              <w:br/>
            </w:r>
            <w:r>
              <w:rPr>
                <w:rFonts w:ascii="Times New Roman"/>
                <w:b w:val="false"/>
                <w:i w:val="false"/>
                <w:color w:val="000000"/>
                <w:sz w:val="20"/>
              </w:rPr>
              <w:t>
уголовное дело</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w:t>
            </w:r>
            <w:r>
              <w:br/>
            </w:r>
            <w:r>
              <w:rPr>
                <w:rFonts w:ascii="Times New Roman"/>
                <w:b w:val="false"/>
                <w:i w:val="false"/>
                <w:color w:val="000000"/>
                <w:sz w:val="20"/>
              </w:rPr>
              <w:t>
ли-</w:t>
            </w:r>
            <w:r>
              <w:br/>
            </w:r>
            <w:r>
              <w:rPr>
                <w:rFonts w:ascii="Times New Roman"/>
                <w:b w:val="false"/>
                <w:i w:val="false"/>
                <w:color w:val="000000"/>
                <w:sz w:val="20"/>
              </w:rPr>
              <w:t>
чес-</w:t>
            </w:r>
            <w:r>
              <w:br/>
            </w:r>
            <w:r>
              <w:rPr>
                <w:rFonts w:ascii="Times New Roman"/>
                <w:b w:val="false"/>
                <w:i w:val="false"/>
                <w:color w:val="000000"/>
                <w:sz w:val="20"/>
              </w:rPr>
              <w:t>
тво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w:t>
            </w:r>
            <w:r>
              <w:br/>
            </w:r>
            <w:r>
              <w:rPr>
                <w:rFonts w:ascii="Times New Roman"/>
                <w:b w:val="false"/>
                <w:i w:val="false"/>
                <w:color w:val="000000"/>
                <w:sz w:val="20"/>
              </w:rPr>
              <w:t>
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r>
              <w:br/>
            </w:r>
            <w:r>
              <w:rPr>
                <w:rFonts w:ascii="Times New Roman"/>
                <w:b w:val="false"/>
                <w:i w:val="false"/>
                <w:color w:val="000000"/>
                <w:sz w:val="20"/>
              </w:rPr>
              <w:t>
чество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r>
              <w:br/>
            </w:r>
            <w:r>
              <w:rPr>
                <w:rFonts w:ascii="Times New Roman"/>
                <w:b w:val="false"/>
                <w:i w:val="false"/>
                <w:color w:val="000000"/>
                <w:sz w:val="20"/>
              </w:rPr>
              <w:t>
чество</w:t>
            </w:r>
            <w:r>
              <w:br/>
            </w:r>
            <w:r>
              <w:rPr>
                <w:rFonts w:ascii="Times New Roman"/>
                <w:b w:val="false"/>
                <w:i w:val="false"/>
                <w:color w:val="000000"/>
                <w:sz w:val="20"/>
              </w:rPr>
              <w:t>
должно-</w:t>
            </w:r>
            <w:r>
              <w:br/>
            </w:r>
            <w:r>
              <w:rPr>
                <w:rFonts w:ascii="Times New Roman"/>
                <w:b w:val="false"/>
                <w:i w:val="false"/>
                <w:color w:val="000000"/>
                <w:sz w:val="20"/>
              </w:rPr>
              <w:t>
стных</w:t>
            </w:r>
            <w:r>
              <w:br/>
            </w:r>
            <w:r>
              <w:rPr>
                <w:rFonts w:ascii="Times New Roman"/>
                <w:b w:val="false"/>
                <w:i w:val="false"/>
                <w:color w:val="000000"/>
                <w:sz w:val="20"/>
              </w:rPr>
              <w:t>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административных</w:t>
            </w:r>
            <w:r>
              <w:br/>
            </w:r>
            <w:r>
              <w:rPr>
                <w:rFonts w:ascii="Times New Roman"/>
                <w:b w:val="false"/>
                <w:i w:val="false"/>
                <w:color w:val="000000"/>
                <w:sz w:val="20"/>
              </w:rPr>
              <w:t>
штрафов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r>
              <w:br/>
            </w:r>
            <w:r>
              <w:rPr>
                <w:rFonts w:ascii="Times New Roman"/>
                <w:b w:val="false"/>
                <w:i w:val="false"/>
                <w:color w:val="000000"/>
                <w:sz w:val="20"/>
              </w:rPr>
              <w:t>
освобождено</w:t>
            </w:r>
            <w:r>
              <w:br/>
            </w:r>
            <w:r>
              <w:rPr>
                <w:rFonts w:ascii="Times New Roman"/>
                <w:b w:val="false"/>
                <w:i w:val="false"/>
                <w:color w:val="000000"/>
                <w:sz w:val="20"/>
              </w:rPr>
              <w:t>
от</w:t>
            </w:r>
            <w:r>
              <w:br/>
            </w:r>
            <w:r>
              <w:rPr>
                <w:rFonts w:ascii="Times New Roman"/>
                <w:b w:val="false"/>
                <w:i w:val="false"/>
                <w:color w:val="000000"/>
                <w:sz w:val="20"/>
              </w:rPr>
              <w:t>
занимаемой</w:t>
            </w:r>
            <w:r>
              <w:br/>
            </w:r>
            <w:r>
              <w:rPr>
                <w:rFonts w:ascii="Times New Roman"/>
                <w:b w:val="false"/>
                <w:i w:val="false"/>
                <w:color w:val="000000"/>
                <w:sz w:val="20"/>
              </w:rPr>
              <w:t>
должности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w:t>
            </w:r>
            <w:r>
              <w:br/>
            </w:r>
            <w:r>
              <w:rPr>
                <w:rFonts w:ascii="Times New Roman"/>
                <w:b w:val="false"/>
                <w:i w:val="false"/>
                <w:color w:val="000000"/>
                <w:sz w:val="20"/>
              </w:rPr>
              <w:t>
сено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r>
              <w:br/>
            </w:r>
            <w:r>
              <w:rPr>
                <w:rFonts w:ascii="Times New Roman"/>
                <w:b w:val="false"/>
                <w:i w:val="false"/>
                <w:color w:val="000000"/>
                <w:sz w:val="20"/>
              </w:rPr>
              <w:t>
испол-</w:t>
            </w:r>
            <w:r>
              <w:br/>
            </w:r>
            <w:r>
              <w:rPr>
                <w:rFonts w:ascii="Times New Roman"/>
                <w:b w:val="false"/>
                <w:i w:val="false"/>
                <w:color w:val="000000"/>
                <w:sz w:val="20"/>
              </w:rPr>
              <w:t>
нено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w:t>
            </w:r>
            <w:r>
              <w:br/>
            </w:r>
            <w:r>
              <w:rPr>
                <w:rFonts w:ascii="Times New Roman"/>
                <w:b w:val="false"/>
                <w:i w:val="false"/>
                <w:color w:val="000000"/>
                <w:sz w:val="20"/>
              </w:rPr>
              <w:t>
женных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поступив-</w:t>
            </w:r>
            <w:r>
              <w:br/>
            </w:r>
            <w:r>
              <w:rPr>
                <w:rFonts w:ascii="Times New Roman"/>
                <w:b w:val="false"/>
                <w:i w:val="false"/>
                <w:color w:val="000000"/>
                <w:sz w:val="20"/>
              </w:rPr>
              <w:t>
ших в</w:t>
            </w:r>
            <w:r>
              <w:br/>
            </w:r>
            <w:r>
              <w:rPr>
                <w:rFonts w:ascii="Times New Roman"/>
                <w:b w:val="false"/>
                <w:i w:val="false"/>
                <w:color w:val="000000"/>
                <w:sz w:val="20"/>
              </w:rPr>
              <w:t>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территориального</w:t>
      </w:r>
    </w:p>
    <w:p>
      <w:pPr>
        <w:spacing w:after="0"/>
        <w:ind w:left="0"/>
        <w:jc w:val="both"/>
      </w:pPr>
      <w:r>
        <w:rPr>
          <w:rFonts w:ascii="Times New Roman"/>
          <w:b w:val="false"/>
          <w:i w:val="false"/>
          <w:color w:val="000000"/>
          <w:sz w:val="28"/>
        </w:rPr>
        <w:t>
      подразделения уполномоченного</w:t>
      </w:r>
    </w:p>
    <w:p>
      <w:pPr>
        <w:spacing w:after="0"/>
        <w:ind w:left="0"/>
        <w:jc w:val="both"/>
      </w:pPr>
      <w:r>
        <w:rPr>
          <w:rFonts w:ascii="Times New Roman"/>
          <w:b w:val="false"/>
          <w:i w:val="false"/>
          <w:color w:val="000000"/>
          <w:sz w:val="28"/>
        </w:rPr>
        <w:t>
      Правительством Республики Казахстан</w:t>
      </w:r>
    </w:p>
    <w:p>
      <w:pPr>
        <w:spacing w:after="0"/>
        <w:ind w:left="0"/>
        <w:jc w:val="both"/>
      </w:pPr>
      <w:r>
        <w:rPr>
          <w:rFonts w:ascii="Times New Roman"/>
          <w:b w:val="false"/>
          <w:i w:val="false"/>
          <w:color w:val="000000"/>
          <w:sz w:val="28"/>
        </w:rPr>
        <w:t>
      органа по внутреннему контролю: __________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(подпись)</w:t>
      </w:r>
      <w:r>
        <w:rPr>
          <w:rFonts w:ascii="Times New Roman"/>
          <w:b w:val="false"/>
          <w:i w:val="false"/>
          <w:color w:val="000000"/>
          <w:sz w:val="28"/>
        </w:rPr>
        <w:t xml:space="preserve"> </w:t>
      </w:r>
      <w:r>
        <w:rPr>
          <w:rFonts w:ascii="Times New Roman"/>
          <w:b/>
          <w:i w:val="false"/>
          <w:color w:val="000000"/>
          <w:sz w:val="28"/>
        </w:rPr>
        <w:t>(Ф.И.О.)</w:t>
      </w:r>
    </w:p>
    <w:p>
      <w:pPr>
        <w:spacing w:after="0"/>
        <w:ind w:left="0"/>
        <w:jc w:val="both"/>
      </w:pPr>
      <w:r>
        <w:rPr>
          <w:rFonts w:ascii="Times New Roman"/>
          <w:b w:val="false"/>
          <w:i w:val="false"/>
          <w:color w:val="000000"/>
          <w:sz w:val="28"/>
        </w:rPr>
        <w:t>
      </w:t>
      </w:r>
      <w:r>
        <w:rPr>
          <w:rFonts w:ascii="Times New Roman"/>
          <w:b w:val="false"/>
          <w:i/>
          <w:color w:val="000000"/>
          <w:sz w:val="28"/>
        </w:rPr>
        <w:t>Примечание:</w:t>
      </w:r>
    </w:p>
    <w:p>
      <w:pPr>
        <w:spacing w:after="0"/>
        <w:ind w:left="0"/>
        <w:jc w:val="both"/>
      </w:pPr>
      <w:r>
        <w:rPr>
          <w:rFonts w:ascii="Times New Roman"/>
          <w:b w:val="false"/>
          <w:i w:val="false"/>
          <w:color w:val="000000"/>
          <w:sz w:val="28"/>
        </w:rPr>
        <w:t>
      </w:t>
      </w:r>
      <w:r>
        <w:rPr>
          <w:rFonts w:ascii="Times New Roman"/>
          <w:b w:val="false"/>
          <w:i/>
          <w:color w:val="000000"/>
          <w:sz w:val="28"/>
        </w:rPr>
        <w:t>в графе 1 указывается порядковый номер</w:t>
      </w:r>
    </w:p>
    <w:p>
      <w:pPr>
        <w:spacing w:after="0"/>
        <w:ind w:left="0"/>
        <w:jc w:val="both"/>
      </w:pPr>
      <w:r>
        <w:rPr>
          <w:rFonts w:ascii="Times New Roman"/>
          <w:b w:val="false"/>
          <w:i w:val="false"/>
          <w:color w:val="000000"/>
          <w:sz w:val="28"/>
        </w:rPr>
        <w:t>
      в графе 2 указывается код администратора бюджетных программ</w:t>
      </w:r>
    </w:p>
    <w:p>
      <w:pPr>
        <w:spacing w:after="0"/>
        <w:ind w:left="0"/>
        <w:jc w:val="both"/>
      </w:pPr>
      <w:r>
        <w:rPr>
          <w:rFonts w:ascii="Times New Roman"/>
          <w:b w:val="false"/>
          <w:i w:val="false"/>
          <w:color w:val="000000"/>
          <w:sz w:val="28"/>
        </w:rPr>
        <w:t>
      в графе 3 указывается наименование объекта контроля</w:t>
      </w:r>
    </w:p>
    <w:p>
      <w:pPr>
        <w:spacing w:after="0"/>
        <w:ind w:left="0"/>
        <w:jc w:val="both"/>
      </w:pPr>
      <w:r>
        <w:rPr>
          <w:rFonts w:ascii="Times New Roman"/>
          <w:b w:val="false"/>
          <w:i w:val="false"/>
          <w:color w:val="000000"/>
          <w:sz w:val="28"/>
        </w:rPr>
        <w:t>
      в графе 4 указывается организационно-правовая форма объекта контроля</w:t>
      </w:r>
    </w:p>
    <w:p>
      <w:pPr>
        <w:spacing w:after="0"/>
        <w:ind w:left="0"/>
        <w:jc w:val="both"/>
      </w:pPr>
      <w:r>
        <w:rPr>
          <w:rFonts w:ascii="Times New Roman"/>
          <w:b w:val="false"/>
          <w:i w:val="false"/>
          <w:color w:val="000000"/>
          <w:sz w:val="28"/>
        </w:rPr>
        <w:t>
      в графе 5 по объектам контроля, являющимся государственными учреждениями, указывается код администратора бюджетных программ согласно Единой бюджетной классификации Республики Казахстан</w:t>
      </w:r>
    </w:p>
    <w:p>
      <w:pPr>
        <w:spacing w:after="0"/>
        <w:ind w:left="0"/>
        <w:jc w:val="both"/>
      </w:pPr>
      <w:r>
        <w:rPr>
          <w:rFonts w:ascii="Times New Roman"/>
          <w:b w:val="false"/>
          <w:i w:val="false"/>
          <w:color w:val="000000"/>
          <w:sz w:val="28"/>
        </w:rPr>
        <w:t>
      в графе 6 указывается бизнес-идентификационный номер объекта контроля (БИН)</w:t>
      </w:r>
    </w:p>
    <w:p>
      <w:pPr>
        <w:spacing w:after="0"/>
        <w:ind w:left="0"/>
        <w:jc w:val="both"/>
      </w:pPr>
      <w:r>
        <w:rPr>
          <w:rFonts w:ascii="Times New Roman"/>
          <w:b w:val="false"/>
          <w:i w:val="false"/>
          <w:color w:val="000000"/>
          <w:sz w:val="28"/>
        </w:rPr>
        <w:t>
      в графе 7 указывается уровень бюджета, за счет которого осуществляется финансирование объекта (республиканский, областной, районный, городской бюджет). При заполнении данной графы по субъектам квазигосударственного сектора, указывается источник финансирования государственного учреждения, учредителем которого является данный субъект</w:t>
      </w:r>
    </w:p>
    <w:p>
      <w:pPr>
        <w:spacing w:after="0"/>
        <w:ind w:left="0"/>
        <w:jc w:val="both"/>
      </w:pPr>
      <w:r>
        <w:rPr>
          <w:rFonts w:ascii="Times New Roman"/>
          <w:b w:val="false"/>
          <w:i w:val="false"/>
          <w:color w:val="000000"/>
          <w:sz w:val="28"/>
        </w:rPr>
        <w:t>
      в графе 8 указывается общее количество подразделений и подведомтсвенных организаций администратора бюджетных программ</w:t>
      </w:r>
    </w:p>
    <w:p>
      <w:pPr>
        <w:spacing w:after="0"/>
        <w:ind w:left="0"/>
        <w:jc w:val="both"/>
      </w:pPr>
      <w:r>
        <w:rPr>
          <w:rFonts w:ascii="Times New Roman"/>
          <w:b w:val="false"/>
          <w:i w:val="false"/>
          <w:color w:val="000000"/>
          <w:sz w:val="28"/>
        </w:rPr>
        <w:t>
      в графе 9 указывается общая сумма невосстановленных и невозмещенных в бюджет средств на начало года по нарушениям, выявленным проверками предыдущих лет</w:t>
      </w:r>
    </w:p>
    <w:p>
      <w:pPr>
        <w:spacing w:after="0"/>
        <w:ind w:left="0"/>
        <w:jc w:val="both"/>
      </w:pPr>
      <w:r>
        <w:rPr>
          <w:rFonts w:ascii="Times New Roman"/>
          <w:b w:val="false"/>
          <w:i w:val="false"/>
          <w:color w:val="000000"/>
          <w:sz w:val="28"/>
        </w:rPr>
        <w:t>
      в графе 10 указывается количество подразделений и подведомственных организаций администратора бюджетных программ, охваченных проверками службой внутреннего контроля в отчетном периоде</w:t>
      </w:r>
    </w:p>
    <w:p>
      <w:pPr>
        <w:spacing w:after="0"/>
        <w:ind w:left="0"/>
        <w:jc w:val="both"/>
      </w:pPr>
      <w:r>
        <w:rPr>
          <w:rFonts w:ascii="Times New Roman"/>
          <w:b w:val="false"/>
          <w:i w:val="false"/>
          <w:color w:val="000000"/>
          <w:sz w:val="28"/>
        </w:rPr>
        <w:t>
      в графе 11 указывается общее количество проверок за отчетный период</w:t>
      </w:r>
    </w:p>
    <w:p>
      <w:pPr>
        <w:spacing w:after="0"/>
        <w:ind w:left="0"/>
        <w:jc w:val="both"/>
      </w:pPr>
      <w:r>
        <w:rPr>
          <w:rFonts w:ascii="Times New Roman"/>
          <w:b w:val="false"/>
          <w:i w:val="false"/>
          <w:color w:val="000000"/>
          <w:sz w:val="28"/>
        </w:rPr>
        <w:t>
      в графе 12 указывается общая сумма бюджетных средств, охваченная контрольными мероприятиями</w:t>
      </w:r>
    </w:p>
    <w:p>
      <w:pPr>
        <w:spacing w:after="0"/>
        <w:ind w:left="0"/>
        <w:jc w:val="both"/>
      </w:pPr>
      <w:r>
        <w:rPr>
          <w:rFonts w:ascii="Times New Roman"/>
          <w:b w:val="false"/>
          <w:i w:val="false"/>
          <w:color w:val="000000"/>
          <w:sz w:val="28"/>
        </w:rPr>
        <w:t>
      в графе 13 указывается сумма бюджетных средств отчетного периода, охваченная контрольными мероприятиями</w:t>
      </w:r>
    </w:p>
    <w:p>
      <w:pPr>
        <w:spacing w:after="0"/>
        <w:ind w:left="0"/>
        <w:jc w:val="both"/>
      </w:pPr>
      <w:r>
        <w:rPr>
          <w:rFonts w:ascii="Times New Roman"/>
          <w:b w:val="false"/>
          <w:i w:val="false"/>
          <w:color w:val="000000"/>
          <w:sz w:val="28"/>
        </w:rPr>
        <w:t>
      в графе 14 указывается общая сумма финансовых нарушений, выявленных в ходе проведения контрольных мероприятий</w:t>
      </w:r>
    </w:p>
    <w:p>
      <w:pPr>
        <w:spacing w:after="0"/>
        <w:ind w:left="0"/>
        <w:jc w:val="both"/>
      </w:pPr>
      <w:r>
        <w:rPr>
          <w:rFonts w:ascii="Times New Roman"/>
          <w:b w:val="false"/>
          <w:i w:val="false"/>
          <w:color w:val="000000"/>
          <w:sz w:val="28"/>
        </w:rPr>
        <w:t>
      в графе 15 указывается сумма финансовых нарушений допущенных в отчетном периоде, выявленных в ходе проведения контрольных мероприятий</w:t>
      </w:r>
    </w:p>
    <w:p>
      <w:pPr>
        <w:spacing w:after="0"/>
        <w:ind w:left="0"/>
        <w:jc w:val="both"/>
      </w:pPr>
      <w:r>
        <w:rPr>
          <w:rFonts w:ascii="Times New Roman"/>
          <w:b w:val="false"/>
          <w:i w:val="false"/>
          <w:color w:val="000000"/>
          <w:sz w:val="28"/>
        </w:rPr>
        <w:t>
      в графе 16 указывается сумма нарушений допущенных в отчетном периоде при поступлении средств в бюджет (доходная часть) - неисполнение и (или) необеспечение исполнения налогового, неналогового обязательства, поступлений от продажи основного капитала в соответствующий бюджет, а также несвоевременное, неполное перечисление поступлений в бюджет, нарушение порядка возврата из бюджета и (или) зачета излишне уплаченных сумм поступлений (данную графу службы внутреннего контроля заполняют в пределах компетенции)</w:t>
      </w:r>
    </w:p>
    <w:p>
      <w:pPr>
        <w:spacing w:after="0"/>
        <w:ind w:left="0"/>
        <w:jc w:val="both"/>
      </w:pPr>
      <w:r>
        <w:rPr>
          <w:rFonts w:ascii="Times New Roman"/>
          <w:b w:val="false"/>
          <w:i w:val="false"/>
          <w:color w:val="000000"/>
          <w:sz w:val="28"/>
        </w:rPr>
        <w:t>
      в графе 17 указывается сумма нарушений допущенных в отчетном периоде при использовании бюджетных средств, трансфертов, кредитов, бюджетных инвестиций, связанных грантов, государственных и гарантированных государством займов, поручительств и активов государства с нарушением норм бюджетного и иного законодательства Республики Казахстан</w:t>
      </w:r>
    </w:p>
    <w:p>
      <w:pPr>
        <w:spacing w:after="0"/>
        <w:ind w:left="0"/>
        <w:jc w:val="both"/>
      </w:pPr>
      <w:r>
        <w:rPr>
          <w:rFonts w:ascii="Times New Roman"/>
          <w:b w:val="false"/>
          <w:i w:val="false"/>
          <w:color w:val="000000"/>
          <w:sz w:val="28"/>
        </w:rPr>
        <w:t>
      в графе 18 и 19 указываются нарушения допущенные в отчетном периоде при ведении бухгалтерского учета и составлении финансовой отчетности-допущение несоответствия данных бухгалтерского учета первичным документам, вследствие несоблюдения ведения первичного учета согласно установленных форм первичной документации, недостача товарно-материалньных ценностей и денежных средств, необоснованное списание активов, материалов, малоценных быстроизнашивающихся предметов (графа 18 в стоимостном выражении - в тысячах тенге, графа 19 в количественном выражении - в единицах)</w:t>
      </w:r>
    </w:p>
    <w:p>
      <w:pPr>
        <w:spacing w:after="0"/>
        <w:ind w:left="0"/>
        <w:jc w:val="both"/>
      </w:pPr>
      <w:r>
        <w:rPr>
          <w:rFonts w:ascii="Times New Roman"/>
          <w:b w:val="false"/>
          <w:i w:val="false"/>
          <w:color w:val="000000"/>
          <w:sz w:val="28"/>
        </w:rPr>
        <w:t>
      в графе 20 указывается количество нарушений допущенные в отчетном периоде, связанные с несоблюдением установленных сроков, порядка выполнения бюджетных процедур и процедур Законодательства Республики Казахстан о государственных закупках, не повлекших причинение ущерба (вреда) государству и получателям бюджетных средств и не влекущее административную и уголовную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в графе 21 указывается общая сумма нарушений по итогам контроля, подлежащие восстановлению</w:t>
      </w:r>
    </w:p>
    <w:p>
      <w:pPr>
        <w:spacing w:after="0"/>
        <w:ind w:left="0"/>
        <w:jc w:val="both"/>
      </w:pPr>
      <w:r>
        <w:rPr>
          <w:rFonts w:ascii="Times New Roman"/>
          <w:b w:val="false"/>
          <w:i w:val="false"/>
          <w:color w:val="000000"/>
          <w:sz w:val="28"/>
        </w:rPr>
        <w:t>
      в графе 22 указывается сумма нарушений допущенные в отчетном периоде по итогам контроля, подлежащие восстановлению</w:t>
      </w:r>
    </w:p>
    <w:p>
      <w:pPr>
        <w:spacing w:after="0"/>
        <w:ind w:left="0"/>
        <w:jc w:val="both"/>
      </w:pPr>
      <w:r>
        <w:rPr>
          <w:rFonts w:ascii="Times New Roman"/>
          <w:b w:val="false"/>
          <w:i w:val="false"/>
          <w:color w:val="000000"/>
          <w:sz w:val="28"/>
        </w:rPr>
        <w:t>
      в графе 23 указывается общая сумма нарушений подлежащие возмещению по итогам контроля</w:t>
      </w:r>
    </w:p>
    <w:p>
      <w:pPr>
        <w:spacing w:after="0"/>
        <w:ind w:left="0"/>
        <w:jc w:val="both"/>
      </w:pPr>
      <w:r>
        <w:rPr>
          <w:rFonts w:ascii="Times New Roman"/>
          <w:b w:val="false"/>
          <w:i w:val="false"/>
          <w:color w:val="000000"/>
          <w:sz w:val="28"/>
        </w:rPr>
        <w:t>
      в графе 24 указывается сумма нарушений подлежащие возмещению допущенные в отчетном периоде</w:t>
      </w:r>
    </w:p>
    <w:p>
      <w:pPr>
        <w:spacing w:after="0"/>
        <w:ind w:left="0"/>
        <w:jc w:val="both"/>
      </w:pPr>
      <w:r>
        <w:rPr>
          <w:rFonts w:ascii="Times New Roman"/>
          <w:b w:val="false"/>
          <w:i w:val="false"/>
          <w:color w:val="000000"/>
          <w:sz w:val="28"/>
        </w:rPr>
        <w:t>
      в графе 25 указывается объем восстановленных сумм нарушений, по итогам контроля</w:t>
      </w:r>
    </w:p>
    <w:p>
      <w:pPr>
        <w:spacing w:after="0"/>
        <w:ind w:left="0"/>
        <w:jc w:val="both"/>
      </w:pPr>
      <w:r>
        <w:rPr>
          <w:rFonts w:ascii="Times New Roman"/>
          <w:b w:val="false"/>
          <w:i w:val="false"/>
          <w:color w:val="000000"/>
          <w:sz w:val="28"/>
        </w:rPr>
        <w:t>
      в графе 26 указывается восстановленная сумма нарушений, по итогам контроля, допущенные в отчетном периоде</w:t>
      </w:r>
    </w:p>
    <w:p>
      <w:pPr>
        <w:spacing w:after="0"/>
        <w:ind w:left="0"/>
        <w:jc w:val="both"/>
      </w:pPr>
      <w:r>
        <w:rPr>
          <w:rFonts w:ascii="Times New Roman"/>
          <w:b w:val="false"/>
          <w:i w:val="false"/>
          <w:color w:val="000000"/>
          <w:sz w:val="28"/>
        </w:rPr>
        <w:t>
      в графе 27 указывается объем возмещенных в бюджет сумм нарушений, по итогам контроля</w:t>
      </w:r>
    </w:p>
    <w:p>
      <w:pPr>
        <w:spacing w:after="0"/>
        <w:ind w:left="0"/>
        <w:jc w:val="both"/>
      </w:pPr>
      <w:r>
        <w:rPr>
          <w:rFonts w:ascii="Times New Roman"/>
          <w:b w:val="false"/>
          <w:i w:val="false"/>
          <w:color w:val="000000"/>
          <w:sz w:val="28"/>
        </w:rPr>
        <w:t>
      в графе 28 указывается возмещенная в бюджет сумма нарушений, по итогам контроля, допущенные в отчетном периоде</w:t>
      </w:r>
    </w:p>
    <w:p>
      <w:pPr>
        <w:spacing w:after="0"/>
        <w:ind w:left="0"/>
        <w:jc w:val="both"/>
      </w:pPr>
      <w:r>
        <w:rPr>
          <w:rFonts w:ascii="Times New Roman"/>
          <w:b w:val="false"/>
          <w:i w:val="false"/>
          <w:color w:val="000000"/>
          <w:sz w:val="28"/>
        </w:rPr>
        <w:t>
      в графе 29 указывается остаток невосстановленных и невозмещенных в бюджет сумм нарушений на конец отчетного периода</w:t>
      </w:r>
    </w:p>
    <w:p>
      <w:pPr>
        <w:spacing w:after="0"/>
        <w:ind w:left="0"/>
        <w:jc w:val="both"/>
      </w:pPr>
      <w:r>
        <w:rPr>
          <w:rFonts w:ascii="Times New Roman"/>
          <w:b w:val="false"/>
          <w:i w:val="false"/>
          <w:color w:val="000000"/>
          <w:sz w:val="28"/>
        </w:rPr>
        <w:t>
      в графе 30 указывается количество внесенных представлений на устранение выявленных нарушений, причин и условий, способствующих им</w:t>
      </w:r>
    </w:p>
    <w:p>
      <w:pPr>
        <w:spacing w:after="0"/>
        <w:ind w:left="0"/>
        <w:jc w:val="both"/>
      </w:pPr>
      <w:r>
        <w:rPr>
          <w:rFonts w:ascii="Times New Roman"/>
          <w:b w:val="false"/>
          <w:i w:val="false"/>
          <w:color w:val="000000"/>
          <w:sz w:val="28"/>
        </w:rPr>
        <w:t>
      в графе 31 указывается количество исполненных представлений на устранение выявленных нарушений, причин и условий, способствующих им</w:t>
      </w:r>
    </w:p>
    <w:p>
      <w:pPr>
        <w:spacing w:after="0"/>
        <w:ind w:left="0"/>
        <w:jc w:val="both"/>
      </w:pPr>
      <w:r>
        <w:rPr>
          <w:rFonts w:ascii="Times New Roman"/>
          <w:b w:val="false"/>
          <w:i w:val="false"/>
          <w:color w:val="000000"/>
          <w:sz w:val="28"/>
        </w:rPr>
        <w:t>
      в графе 32 указывается количество переданных материалов контроля в правоохранительные органы</w:t>
      </w:r>
    </w:p>
    <w:p>
      <w:pPr>
        <w:spacing w:after="0"/>
        <w:ind w:left="0"/>
        <w:jc w:val="both"/>
      </w:pPr>
      <w:r>
        <w:rPr>
          <w:rFonts w:ascii="Times New Roman"/>
          <w:b w:val="false"/>
          <w:i w:val="false"/>
          <w:color w:val="000000"/>
          <w:sz w:val="28"/>
        </w:rPr>
        <w:t>
      в графе 33 указывается сумма нарушений, отраженных в материалах контроля, переданных в правоохранительные органы</w:t>
      </w:r>
    </w:p>
    <w:p>
      <w:pPr>
        <w:spacing w:after="0"/>
        <w:ind w:left="0"/>
        <w:jc w:val="both"/>
      </w:pPr>
      <w:r>
        <w:rPr>
          <w:rFonts w:ascii="Times New Roman"/>
          <w:b w:val="false"/>
          <w:i w:val="false"/>
          <w:color w:val="000000"/>
          <w:sz w:val="28"/>
        </w:rPr>
        <w:t>
      в графе 34 указывается количество уголовных дел, возбужденных по переданным материалам в правоохранительные органы</w:t>
      </w:r>
    </w:p>
    <w:p>
      <w:pPr>
        <w:spacing w:after="0"/>
        <w:ind w:left="0"/>
        <w:jc w:val="both"/>
      </w:pPr>
      <w:r>
        <w:rPr>
          <w:rFonts w:ascii="Times New Roman"/>
          <w:b w:val="false"/>
          <w:i w:val="false"/>
          <w:color w:val="000000"/>
          <w:sz w:val="28"/>
        </w:rPr>
        <w:t>
      в графе 35 указывается сумма нарушений по возбужденным уголовным делам</w:t>
      </w:r>
    </w:p>
    <w:p>
      <w:pPr>
        <w:spacing w:after="0"/>
        <w:ind w:left="0"/>
        <w:jc w:val="both"/>
      </w:pPr>
      <w:r>
        <w:rPr>
          <w:rFonts w:ascii="Times New Roman"/>
          <w:b w:val="false"/>
          <w:i w:val="false"/>
          <w:color w:val="000000"/>
          <w:sz w:val="28"/>
        </w:rPr>
        <w:t>
      в графе 36 указывается количество должностных лиц, привлеченных к административной ответственности по итогам контрольных мероприятий</w:t>
      </w:r>
    </w:p>
    <w:p>
      <w:pPr>
        <w:spacing w:after="0"/>
        <w:ind w:left="0"/>
        <w:jc w:val="both"/>
      </w:pPr>
      <w:r>
        <w:rPr>
          <w:rFonts w:ascii="Times New Roman"/>
          <w:b w:val="false"/>
          <w:i w:val="false"/>
          <w:color w:val="000000"/>
          <w:sz w:val="28"/>
        </w:rPr>
        <w:t>
      в графе 37 указывается сумма административных штрафов, наложенных на должностных лиц по итогам контрольных мероприятий</w:t>
      </w:r>
    </w:p>
    <w:p>
      <w:pPr>
        <w:spacing w:after="0"/>
        <w:ind w:left="0"/>
        <w:jc w:val="both"/>
      </w:pPr>
      <w:r>
        <w:rPr>
          <w:rFonts w:ascii="Times New Roman"/>
          <w:b w:val="false"/>
          <w:i w:val="false"/>
          <w:color w:val="000000"/>
          <w:sz w:val="28"/>
        </w:rPr>
        <w:t>
      в графе 38 указывается сумма административных штрафов, поступивших в бюджет</w:t>
      </w:r>
    </w:p>
    <w:p>
      <w:pPr>
        <w:spacing w:after="0"/>
        <w:ind w:left="0"/>
        <w:jc w:val="both"/>
      </w:pPr>
      <w:r>
        <w:rPr>
          <w:rFonts w:ascii="Times New Roman"/>
          <w:b w:val="false"/>
          <w:i w:val="false"/>
          <w:color w:val="000000"/>
          <w:sz w:val="28"/>
        </w:rPr>
        <w:t>
      в графе 39 указывается количество должностных лиц, привлеченных к дисциплинарной ответственности по итогам контрольных мероприятий</w:t>
      </w:r>
    </w:p>
    <w:p>
      <w:pPr>
        <w:spacing w:after="0"/>
        <w:ind w:left="0"/>
        <w:jc w:val="both"/>
      </w:pPr>
      <w:r>
        <w:rPr>
          <w:rFonts w:ascii="Times New Roman"/>
          <w:b w:val="false"/>
          <w:i w:val="false"/>
          <w:color w:val="000000"/>
          <w:sz w:val="28"/>
        </w:rPr>
        <w:t>
      в графе 40 указывается количество должностных лиц, освобожденных от занимаемой должности, из общего количества лиц привлеченных дисциплинарной ответственности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Республика Казахстан</w:t>
            </w:r>
            <w:r>
              <w:br/>
            </w:r>
            <w:r>
              <w:rPr>
                <w:rFonts w:ascii="Times New Roman"/>
                <w:b w:val="false"/>
                <w:i w:val="false"/>
                <w:color w:val="000000"/>
                <w:sz w:val="20"/>
              </w:rPr>
              <w:t>от 16 апреля 2012 № 212</w:t>
            </w:r>
          </w:p>
        </w:tc>
      </w:tr>
    </w:tbl>
    <w:bookmarkStart w:name="z21" w:id="17"/>
    <w:p>
      <w:pPr>
        <w:spacing w:after="0"/>
        <w:ind w:left="0"/>
        <w:jc w:val="both"/>
      </w:pPr>
      <w:r>
        <w:rPr>
          <w:rFonts w:ascii="Times New Roman"/>
          <w:b w:val="false"/>
          <w:i w:val="false"/>
          <w:color w:val="000000"/>
          <w:sz w:val="28"/>
        </w:rPr>
        <w:t xml:space="preserve">
      Форма </w:t>
      </w:r>
    </w:p>
    <w:bookmarkEnd w:id="17"/>
    <w:bookmarkStart w:name="z22" w:id="18"/>
    <w:p>
      <w:pPr>
        <w:spacing w:after="0"/>
        <w:ind w:left="0"/>
        <w:jc w:val="left"/>
      </w:pPr>
      <w:r>
        <w:rPr>
          <w:rFonts w:ascii="Times New Roman"/>
          <w:b/>
          <w:i w:val="false"/>
          <w:color w:val="000000"/>
        </w:rPr>
        <w:t xml:space="preserve"> Сводный отчет о результатах контрольных мероприятий,</w:t>
      </w:r>
      <w:r>
        <w:br/>
      </w:r>
      <w:r>
        <w:rPr>
          <w:rFonts w:ascii="Times New Roman"/>
          <w:b/>
          <w:i w:val="false"/>
          <w:color w:val="000000"/>
        </w:rPr>
        <w:t>проведенных органами внутреннего государственного</w:t>
      </w:r>
      <w:r>
        <w:br/>
      </w:r>
      <w:r>
        <w:rPr>
          <w:rFonts w:ascii="Times New Roman"/>
          <w:b/>
          <w:i w:val="false"/>
          <w:color w:val="000000"/>
        </w:rPr>
        <w:t>финансового контроля по республиканскому бюджету</w:t>
      </w:r>
    </w:p>
    <w:bookmarkEnd w:id="18"/>
    <w:p>
      <w:pPr>
        <w:spacing w:after="0"/>
        <w:ind w:left="0"/>
        <w:jc w:val="both"/>
      </w:pPr>
      <w:r>
        <w:rPr>
          <w:rFonts w:ascii="Times New Roman"/>
          <w:b w:val="false"/>
          <w:i w:val="false"/>
          <w:color w:val="000000"/>
          <w:sz w:val="28"/>
        </w:rPr>
        <w:t>
      </w:t>
      </w:r>
      <w:r>
        <w:rPr>
          <w:rFonts w:ascii="Times New Roman"/>
          <w:b/>
          <w:i w:val="false"/>
          <w:color w:val="000000"/>
          <w:sz w:val="28"/>
        </w:rPr>
        <w:t>Периодичность: квартальная, годовая</w:t>
      </w:r>
      <w:r>
        <w:rPr>
          <w:rFonts w:ascii="Times New Roman"/>
          <w:b w:val="false"/>
          <w:i w:val="false"/>
          <w:color w:val="000000"/>
          <w:sz w:val="28"/>
        </w:rPr>
        <w:t xml:space="preserve"> ___________________________</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единицы измерения: стоимостные показатели - в тыс. тенге, количественные -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1287"/>
        <w:gridCol w:w="1405"/>
        <w:gridCol w:w="1763"/>
        <w:gridCol w:w="1288"/>
        <w:gridCol w:w="1405"/>
        <w:gridCol w:w="1288"/>
        <w:gridCol w:w="1288"/>
        <w:gridCol w:w="1289"/>
      </w:tblGrid>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r>
              <w:br/>
            </w:r>
            <w:r>
              <w:rPr>
                <w:rFonts w:ascii="Times New Roman"/>
                <w:b w:val="false"/>
                <w:i w:val="false"/>
                <w:color w:val="000000"/>
                <w:sz w:val="20"/>
              </w:rPr>
              <w:t>
нование</w:t>
            </w:r>
            <w:r>
              <w:br/>
            </w:r>
            <w:r>
              <w:rPr>
                <w:rFonts w:ascii="Times New Roman"/>
                <w:b w:val="false"/>
                <w:i w:val="false"/>
                <w:color w:val="000000"/>
                <w:sz w:val="20"/>
              </w:rPr>
              <w:t>
админи-</w:t>
            </w:r>
            <w:r>
              <w:br/>
            </w:r>
            <w:r>
              <w:rPr>
                <w:rFonts w:ascii="Times New Roman"/>
                <w:b w:val="false"/>
                <w:i w:val="false"/>
                <w:color w:val="000000"/>
                <w:sz w:val="20"/>
              </w:rPr>
              <w:t>
стратора</w:t>
            </w:r>
            <w:r>
              <w:br/>
            </w:r>
            <w:r>
              <w:rPr>
                <w:rFonts w:ascii="Times New Roman"/>
                <w:b w:val="false"/>
                <w:i w:val="false"/>
                <w:color w:val="000000"/>
                <w:sz w:val="20"/>
              </w:rPr>
              <w:t>
респуб-</w:t>
            </w:r>
            <w:r>
              <w:br/>
            </w:r>
            <w:r>
              <w:rPr>
                <w:rFonts w:ascii="Times New Roman"/>
                <w:b w:val="false"/>
                <w:i w:val="false"/>
                <w:color w:val="000000"/>
                <w:sz w:val="20"/>
              </w:rPr>
              <w:t>
ликан-</w:t>
            </w:r>
            <w:r>
              <w:br/>
            </w:r>
            <w:r>
              <w:rPr>
                <w:rFonts w:ascii="Times New Roman"/>
                <w:b w:val="false"/>
                <w:i w:val="false"/>
                <w:color w:val="000000"/>
                <w:sz w:val="20"/>
              </w:rPr>
              <w:t>
ских</w:t>
            </w:r>
            <w:r>
              <w:br/>
            </w:r>
            <w:r>
              <w:rPr>
                <w:rFonts w:ascii="Times New Roman"/>
                <w:b w:val="false"/>
                <w:i w:val="false"/>
                <w:color w:val="000000"/>
                <w:sz w:val="20"/>
              </w:rPr>
              <w:t>
бюджет-</w:t>
            </w:r>
            <w:r>
              <w:br/>
            </w:r>
            <w:r>
              <w:rPr>
                <w:rFonts w:ascii="Times New Roman"/>
                <w:b w:val="false"/>
                <w:i w:val="false"/>
                <w:color w:val="000000"/>
                <w:sz w:val="20"/>
              </w:rPr>
              <w:t>
ных</w:t>
            </w:r>
            <w:r>
              <w:br/>
            </w:r>
            <w:r>
              <w:rPr>
                <w:rFonts w:ascii="Times New Roman"/>
                <w:b w:val="false"/>
                <w:i w:val="false"/>
                <w:color w:val="000000"/>
                <w:sz w:val="20"/>
              </w:rPr>
              <w:t>
программ</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w:t>
            </w:r>
            <w:r>
              <w:br/>
            </w:r>
            <w:r>
              <w:rPr>
                <w:rFonts w:ascii="Times New Roman"/>
                <w:b w:val="false"/>
                <w:i w:val="false"/>
                <w:color w:val="000000"/>
                <w:sz w:val="20"/>
              </w:rPr>
              <w:t>
организаций</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r>
              <w:br/>
            </w:r>
            <w:r>
              <w:rPr>
                <w:rFonts w:ascii="Times New Roman"/>
                <w:b w:val="false"/>
                <w:i w:val="false"/>
                <w:color w:val="000000"/>
                <w:sz w:val="20"/>
              </w:rPr>
              <w:t>
количество</w:t>
            </w:r>
            <w:r>
              <w:br/>
            </w:r>
            <w:r>
              <w:rPr>
                <w:rFonts w:ascii="Times New Roman"/>
                <w:b w:val="false"/>
                <w:i w:val="false"/>
                <w:color w:val="000000"/>
                <w:sz w:val="20"/>
              </w:rPr>
              <w:t>
подразделе-</w:t>
            </w:r>
            <w:r>
              <w:br/>
            </w:r>
            <w:r>
              <w:rPr>
                <w:rFonts w:ascii="Times New Roman"/>
                <w:b w:val="false"/>
                <w:i w:val="false"/>
                <w:color w:val="000000"/>
                <w:sz w:val="20"/>
              </w:rPr>
              <w:t>
ний и под-</w:t>
            </w:r>
            <w:r>
              <w:br/>
            </w:r>
            <w:r>
              <w:rPr>
                <w:rFonts w:ascii="Times New Roman"/>
                <w:b w:val="false"/>
                <w:i w:val="false"/>
                <w:color w:val="000000"/>
                <w:sz w:val="20"/>
              </w:rPr>
              <w:t>
ведомствен-</w:t>
            </w:r>
            <w:r>
              <w:br/>
            </w:r>
            <w:r>
              <w:rPr>
                <w:rFonts w:ascii="Times New Roman"/>
                <w:b w:val="false"/>
                <w:i w:val="false"/>
                <w:color w:val="000000"/>
                <w:sz w:val="20"/>
              </w:rPr>
              <w:t>
ных</w:t>
            </w:r>
            <w:r>
              <w:br/>
            </w:r>
            <w:r>
              <w:rPr>
                <w:rFonts w:ascii="Times New Roman"/>
                <w:b w:val="false"/>
                <w:i w:val="false"/>
                <w:color w:val="000000"/>
                <w:sz w:val="20"/>
              </w:rPr>
              <w:t>
организаций</w:t>
            </w:r>
            <w:r>
              <w:br/>
            </w:r>
            <w:r>
              <w:rPr>
                <w:rFonts w:ascii="Times New Roman"/>
                <w:b w:val="false"/>
                <w:i w:val="false"/>
                <w:color w:val="000000"/>
                <w:sz w:val="20"/>
              </w:rPr>
              <w:t>
администра-</w:t>
            </w:r>
            <w:r>
              <w:br/>
            </w:r>
            <w:r>
              <w:rPr>
                <w:rFonts w:ascii="Times New Roman"/>
                <w:b w:val="false"/>
                <w:i w:val="false"/>
                <w:color w:val="000000"/>
                <w:sz w:val="20"/>
              </w:rPr>
              <w:t>
тора</w:t>
            </w:r>
            <w:r>
              <w:br/>
            </w:r>
            <w:r>
              <w:rPr>
                <w:rFonts w:ascii="Times New Roman"/>
                <w:b w:val="false"/>
                <w:i w:val="false"/>
                <w:color w:val="000000"/>
                <w:sz w:val="20"/>
              </w:rPr>
              <w:t>
бюджетных</w:t>
            </w:r>
            <w:r>
              <w:br/>
            </w:r>
            <w:r>
              <w:rPr>
                <w:rFonts w:ascii="Times New Roman"/>
                <w:b w:val="false"/>
                <w:i w:val="false"/>
                <w:color w:val="000000"/>
                <w:sz w:val="20"/>
              </w:rPr>
              <w:t>
программ</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r>
              <w:br/>
            </w:r>
            <w:r>
              <w:rPr>
                <w:rFonts w:ascii="Times New Roman"/>
                <w:b w:val="false"/>
                <w:i w:val="false"/>
                <w:color w:val="000000"/>
                <w:sz w:val="20"/>
              </w:rPr>
              <w:t>
невосста-</w:t>
            </w:r>
            <w:r>
              <w:br/>
            </w:r>
            <w:r>
              <w:rPr>
                <w:rFonts w:ascii="Times New Roman"/>
                <w:b w:val="false"/>
                <w:i w:val="false"/>
                <w:color w:val="000000"/>
                <w:sz w:val="20"/>
              </w:rPr>
              <w:t>
новленных и</w:t>
            </w:r>
            <w:r>
              <w:br/>
            </w:r>
            <w:r>
              <w:rPr>
                <w:rFonts w:ascii="Times New Roman"/>
                <w:b w:val="false"/>
                <w:i w:val="false"/>
                <w:color w:val="000000"/>
                <w:sz w:val="20"/>
              </w:rPr>
              <w:t>
невозмещен-</w:t>
            </w:r>
            <w:r>
              <w:br/>
            </w:r>
            <w:r>
              <w:rPr>
                <w:rFonts w:ascii="Times New Roman"/>
                <w:b w:val="false"/>
                <w:i w:val="false"/>
                <w:color w:val="000000"/>
                <w:sz w:val="20"/>
              </w:rPr>
              <w:t>
ных в</w:t>
            </w:r>
            <w:r>
              <w:br/>
            </w:r>
            <w:r>
              <w:rPr>
                <w:rFonts w:ascii="Times New Roman"/>
                <w:b w:val="false"/>
                <w:i w:val="false"/>
                <w:color w:val="000000"/>
                <w:sz w:val="20"/>
              </w:rPr>
              <w:t>
бюджет</w:t>
            </w:r>
            <w:r>
              <w:br/>
            </w:r>
            <w:r>
              <w:rPr>
                <w:rFonts w:ascii="Times New Roman"/>
                <w:b w:val="false"/>
                <w:i w:val="false"/>
                <w:color w:val="000000"/>
                <w:sz w:val="20"/>
              </w:rPr>
              <w:t>
средств на</w:t>
            </w:r>
            <w:r>
              <w:br/>
            </w:r>
            <w:r>
              <w:rPr>
                <w:rFonts w:ascii="Times New Roman"/>
                <w:b w:val="false"/>
                <w:i w:val="false"/>
                <w:color w:val="000000"/>
                <w:sz w:val="20"/>
              </w:rPr>
              <w:t>
начало года</w:t>
            </w:r>
            <w:r>
              <w:br/>
            </w:r>
            <w:r>
              <w:rPr>
                <w:rFonts w:ascii="Times New Roman"/>
                <w:b w:val="false"/>
                <w:i w:val="false"/>
                <w:color w:val="000000"/>
                <w:sz w:val="20"/>
              </w:rPr>
              <w:t>
по</w:t>
            </w:r>
            <w:r>
              <w:br/>
            </w:r>
            <w:r>
              <w:rPr>
                <w:rFonts w:ascii="Times New Roman"/>
                <w:b w:val="false"/>
                <w:i w:val="false"/>
                <w:color w:val="000000"/>
                <w:sz w:val="20"/>
              </w:rPr>
              <w:t>
нарушениям,</w:t>
            </w:r>
            <w:r>
              <w:br/>
            </w:r>
            <w:r>
              <w:rPr>
                <w:rFonts w:ascii="Times New Roman"/>
                <w:b w:val="false"/>
                <w:i w:val="false"/>
                <w:color w:val="000000"/>
                <w:sz w:val="20"/>
              </w:rPr>
              <w:t>
выявленным</w:t>
            </w:r>
            <w:r>
              <w:br/>
            </w:r>
            <w:r>
              <w:rPr>
                <w:rFonts w:ascii="Times New Roman"/>
                <w:b w:val="false"/>
                <w:i w:val="false"/>
                <w:color w:val="000000"/>
                <w:sz w:val="20"/>
              </w:rPr>
              <w:t>
проверками</w:t>
            </w:r>
            <w:r>
              <w:br/>
            </w:r>
            <w:r>
              <w:rPr>
                <w:rFonts w:ascii="Times New Roman"/>
                <w:b w:val="false"/>
                <w:i w:val="false"/>
                <w:color w:val="000000"/>
                <w:sz w:val="20"/>
              </w:rPr>
              <w:t>
предыдущих</w:t>
            </w:r>
            <w:r>
              <w:br/>
            </w:r>
            <w:r>
              <w:rPr>
                <w:rFonts w:ascii="Times New Roman"/>
                <w:b w:val="false"/>
                <w:i w:val="false"/>
                <w:color w:val="000000"/>
                <w:sz w:val="20"/>
              </w:rPr>
              <w:t>
лет</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подразделений и</w:t>
            </w:r>
            <w:r>
              <w:br/>
            </w:r>
            <w:r>
              <w:rPr>
                <w:rFonts w:ascii="Times New Roman"/>
                <w:b w:val="false"/>
                <w:i w:val="false"/>
                <w:color w:val="000000"/>
                <w:sz w:val="20"/>
              </w:rPr>
              <w:t>
подведомственных</w:t>
            </w:r>
            <w:r>
              <w:br/>
            </w:r>
            <w:r>
              <w:rPr>
                <w:rFonts w:ascii="Times New Roman"/>
                <w:b w:val="false"/>
                <w:i w:val="false"/>
                <w:color w:val="000000"/>
                <w:sz w:val="20"/>
              </w:rPr>
              <w:t>
организаций</w:t>
            </w:r>
            <w:r>
              <w:br/>
            </w:r>
            <w:r>
              <w:rPr>
                <w:rFonts w:ascii="Times New Roman"/>
                <w:b w:val="false"/>
                <w:i w:val="false"/>
                <w:color w:val="000000"/>
                <w:sz w:val="20"/>
              </w:rPr>
              <w:t>
администратора</w:t>
            </w:r>
            <w:r>
              <w:br/>
            </w:r>
            <w:r>
              <w:rPr>
                <w:rFonts w:ascii="Times New Roman"/>
                <w:b w:val="false"/>
                <w:i w:val="false"/>
                <w:color w:val="000000"/>
                <w:sz w:val="20"/>
              </w:rPr>
              <w:t>
бюджетных</w:t>
            </w:r>
            <w:r>
              <w:br/>
            </w:r>
            <w:r>
              <w:rPr>
                <w:rFonts w:ascii="Times New Roman"/>
                <w:b w:val="false"/>
                <w:i w:val="false"/>
                <w:color w:val="000000"/>
                <w:sz w:val="20"/>
              </w:rPr>
              <w:t>
программ,</w:t>
            </w:r>
            <w:r>
              <w:br/>
            </w:r>
            <w:r>
              <w:rPr>
                <w:rFonts w:ascii="Times New Roman"/>
                <w:b w:val="false"/>
                <w:i w:val="false"/>
                <w:color w:val="000000"/>
                <w:sz w:val="20"/>
              </w:rPr>
              <w:t>
охваченных</w:t>
            </w:r>
            <w:r>
              <w:br/>
            </w:r>
            <w:r>
              <w:rPr>
                <w:rFonts w:ascii="Times New Roman"/>
                <w:b w:val="false"/>
                <w:i w:val="false"/>
                <w:color w:val="000000"/>
                <w:sz w:val="20"/>
              </w:rPr>
              <w:t>
проверками орга-</w:t>
            </w:r>
            <w:r>
              <w:br/>
            </w:r>
            <w:r>
              <w:rPr>
                <w:rFonts w:ascii="Times New Roman"/>
                <w:b w:val="false"/>
                <w:i w:val="false"/>
                <w:color w:val="000000"/>
                <w:sz w:val="20"/>
              </w:rPr>
              <w:t>
нов внутреннего</w:t>
            </w:r>
            <w:r>
              <w:br/>
            </w:r>
            <w:r>
              <w:rPr>
                <w:rFonts w:ascii="Times New Roman"/>
                <w:b w:val="false"/>
                <w:i w:val="false"/>
                <w:color w:val="000000"/>
                <w:sz w:val="20"/>
              </w:rPr>
              <w:t>
государственного</w:t>
            </w:r>
            <w:r>
              <w:br/>
            </w:r>
            <w:r>
              <w:rPr>
                <w:rFonts w:ascii="Times New Roman"/>
                <w:b w:val="false"/>
                <w:i w:val="false"/>
                <w:color w:val="000000"/>
                <w:sz w:val="20"/>
              </w:rPr>
              <w:t>
финансового</w:t>
            </w:r>
            <w:r>
              <w:br/>
            </w:r>
            <w:r>
              <w:rPr>
                <w:rFonts w:ascii="Times New Roman"/>
                <w:b w:val="false"/>
                <w:i w:val="false"/>
                <w:color w:val="000000"/>
                <w:sz w:val="20"/>
              </w:rPr>
              <w:t>
контроля в</w:t>
            </w:r>
            <w:r>
              <w:br/>
            </w:r>
            <w:r>
              <w:rPr>
                <w:rFonts w:ascii="Times New Roman"/>
                <w:b w:val="false"/>
                <w:i w:val="false"/>
                <w:color w:val="000000"/>
                <w:sz w:val="20"/>
              </w:rPr>
              <w:t>
отчетном периоде</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r>
              <w:br/>
            </w:r>
            <w:r>
              <w:rPr>
                <w:rFonts w:ascii="Times New Roman"/>
                <w:b w:val="false"/>
                <w:i w:val="false"/>
                <w:color w:val="000000"/>
                <w:sz w:val="20"/>
              </w:rPr>
              <w:t>
коли-</w:t>
            </w:r>
            <w:r>
              <w:br/>
            </w:r>
            <w:r>
              <w:rPr>
                <w:rFonts w:ascii="Times New Roman"/>
                <w:b w:val="false"/>
                <w:i w:val="false"/>
                <w:color w:val="000000"/>
                <w:sz w:val="20"/>
              </w:rPr>
              <w:t>
чес-</w:t>
            </w:r>
            <w:r>
              <w:br/>
            </w:r>
            <w:r>
              <w:rPr>
                <w:rFonts w:ascii="Times New Roman"/>
                <w:b w:val="false"/>
                <w:i w:val="false"/>
                <w:color w:val="000000"/>
                <w:sz w:val="20"/>
              </w:rPr>
              <w:t>
тво</w:t>
            </w:r>
            <w:r>
              <w:br/>
            </w:r>
            <w:r>
              <w:rPr>
                <w:rFonts w:ascii="Times New Roman"/>
                <w:b w:val="false"/>
                <w:i w:val="false"/>
                <w:color w:val="000000"/>
                <w:sz w:val="20"/>
              </w:rPr>
              <w:t>
про-</w:t>
            </w:r>
            <w:r>
              <w:br/>
            </w:r>
            <w:r>
              <w:rPr>
                <w:rFonts w:ascii="Times New Roman"/>
                <w:b w:val="false"/>
                <w:i w:val="false"/>
                <w:color w:val="000000"/>
                <w:sz w:val="20"/>
              </w:rPr>
              <w:t>
верок</w:t>
            </w:r>
            <w:r>
              <w:br/>
            </w:r>
            <w:r>
              <w:rPr>
                <w:rFonts w:ascii="Times New Roman"/>
                <w:b w:val="false"/>
                <w:i w:val="false"/>
                <w:color w:val="000000"/>
                <w:sz w:val="20"/>
              </w:rPr>
              <w:t>
за</w:t>
            </w:r>
            <w:r>
              <w:br/>
            </w:r>
            <w:r>
              <w:rPr>
                <w:rFonts w:ascii="Times New Roman"/>
                <w:b w:val="false"/>
                <w:i w:val="false"/>
                <w:color w:val="000000"/>
                <w:sz w:val="20"/>
              </w:rPr>
              <w:t>
от-</w:t>
            </w:r>
            <w:r>
              <w:br/>
            </w:r>
            <w:r>
              <w:rPr>
                <w:rFonts w:ascii="Times New Roman"/>
                <w:b w:val="false"/>
                <w:i w:val="false"/>
                <w:color w:val="000000"/>
                <w:sz w:val="20"/>
              </w:rPr>
              <w:t>
чет-</w:t>
            </w:r>
            <w:r>
              <w:br/>
            </w:r>
            <w:r>
              <w:rPr>
                <w:rFonts w:ascii="Times New Roman"/>
                <w:b w:val="false"/>
                <w:i w:val="false"/>
                <w:color w:val="000000"/>
                <w:sz w:val="20"/>
              </w:rPr>
              <w:t>
ный</w:t>
            </w:r>
            <w:r>
              <w:br/>
            </w:r>
            <w:r>
              <w:rPr>
                <w:rFonts w:ascii="Times New Roman"/>
                <w:b w:val="false"/>
                <w:i w:val="false"/>
                <w:color w:val="000000"/>
                <w:sz w:val="20"/>
              </w:rPr>
              <w:t>
пери-</w:t>
            </w:r>
            <w:r>
              <w:br/>
            </w:r>
            <w:r>
              <w:rPr>
                <w:rFonts w:ascii="Times New Roman"/>
                <w:b w:val="false"/>
                <w:i w:val="false"/>
                <w:color w:val="000000"/>
                <w:sz w:val="20"/>
              </w:rPr>
              <w:t>
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бюджетных</w:t>
            </w:r>
            <w:r>
              <w:br/>
            </w:r>
            <w:r>
              <w:rPr>
                <w:rFonts w:ascii="Times New Roman"/>
                <w:b w:val="false"/>
                <w:i w:val="false"/>
                <w:color w:val="000000"/>
                <w:sz w:val="20"/>
              </w:rPr>
              <w:t>
средств,</w:t>
            </w:r>
            <w:r>
              <w:br/>
            </w:r>
            <w:r>
              <w:rPr>
                <w:rFonts w:ascii="Times New Roman"/>
                <w:b w:val="false"/>
                <w:i w:val="false"/>
                <w:color w:val="000000"/>
                <w:sz w:val="20"/>
              </w:rPr>
              <w:t>
охваченная</w:t>
            </w:r>
            <w:r>
              <w:br/>
            </w:r>
            <w:r>
              <w:rPr>
                <w:rFonts w:ascii="Times New Roman"/>
                <w:b w:val="false"/>
                <w:i w:val="false"/>
                <w:color w:val="000000"/>
                <w:sz w:val="20"/>
              </w:rPr>
              <w:t>
контроль-</w:t>
            </w:r>
            <w:r>
              <w:br/>
            </w:r>
            <w:r>
              <w:rPr>
                <w:rFonts w:ascii="Times New Roman"/>
                <w:b w:val="false"/>
                <w:i w:val="false"/>
                <w:color w:val="000000"/>
                <w:sz w:val="20"/>
              </w:rPr>
              <w:t>
ными меро-</w:t>
            </w:r>
            <w:r>
              <w:br/>
            </w:r>
            <w:r>
              <w:rPr>
                <w:rFonts w:ascii="Times New Roman"/>
                <w:b w:val="false"/>
                <w:i w:val="false"/>
                <w:color w:val="000000"/>
                <w:sz w:val="20"/>
              </w:rPr>
              <w:t>
приятиями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r>
              <w:br/>
            </w:r>
            <w:r>
              <w:rPr>
                <w:rFonts w:ascii="Times New Roman"/>
                <w:b w:val="false"/>
                <w:i w:val="false"/>
                <w:color w:val="000000"/>
                <w:sz w:val="20"/>
              </w:rPr>
              <w:t>
числе</w:t>
            </w:r>
            <w:r>
              <w:br/>
            </w:r>
            <w:r>
              <w:rPr>
                <w:rFonts w:ascii="Times New Roman"/>
                <w:b w:val="false"/>
                <w:i w:val="false"/>
                <w:color w:val="000000"/>
                <w:sz w:val="20"/>
              </w:rPr>
              <w:t>
сумма</w:t>
            </w:r>
            <w:r>
              <w:br/>
            </w:r>
            <w:r>
              <w:rPr>
                <w:rFonts w:ascii="Times New Roman"/>
                <w:b w:val="false"/>
                <w:i w:val="false"/>
                <w:color w:val="000000"/>
                <w:sz w:val="20"/>
              </w:rPr>
              <w:t>
средств</w:t>
            </w:r>
            <w:r>
              <w:br/>
            </w:r>
            <w:r>
              <w:rPr>
                <w:rFonts w:ascii="Times New Roman"/>
                <w:b w:val="false"/>
                <w:i w:val="false"/>
                <w:color w:val="000000"/>
                <w:sz w:val="20"/>
              </w:rPr>
              <w:t>
отчет-</w:t>
            </w:r>
            <w:r>
              <w:br/>
            </w:r>
            <w:r>
              <w:rPr>
                <w:rFonts w:ascii="Times New Roman"/>
                <w:b w:val="false"/>
                <w:i w:val="false"/>
                <w:color w:val="000000"/>
                <w:sz w:val="20"/>
              </w:rPr>
              <w:t>
ного</w:t>
            </w:r>
            <w:r>
              <w:br/>
            </w:r>
            <w:r>
              <w:rPr>
                <w:rFonts w:ascii="Times New Roman"/>
                <w:b w:val="false"/>
                <w:i w:val="false"/>
                <w:color w:val="000000"/>
                <w:sz w:val="20"/>
              </w:rPr>
              <w:t>
периода</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r>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r>
              <w:rPr>
                <w:rFonts w:ascii="Times New Roman"/>
                <w:b w:val="false"/>
                <w:i w:val="false"/>
                <w:color w:val="000000"/>
                <w:sz w:val="20"/>
              </w:rPr>
              <w:t>, в</w:t>
            </w:r>
            <w:r>
              <w:br/>
            </w:r>
            <w:r>
              <w:rPr>
                <w:rFonts w:ascii="Times New Roman"/>
                <w:b w:val="false"/>
                <w:i w:val="false"/>
                <w:color w:val="000000"/>
                <w:sz w:val="20"/>
              </w:rPr>
              <w:t>
том числе: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w:t>
            </w:r>
            <w:r>
              <w:br/>
            </w:r>
            <w:r>
              <w:rPr>
                <w:rFonts w:ascii="Times New Roman"/>
                <w:b w:val="false"/>
                <w:i w:val="false"/>
                <w:color w:val="000000"/>
                <w:sz w:val="20"/>
              </w:rPr>
              <w:t>
ственным</w:t>
            </w:r>
            <w:r>
              <w:br/>
            </w:r>
            <w:r>
              <w:rPr>
                <w:rFonts w:ascii="Times New Roman"/>
                <w:b w:val="false"/>
                <w:i w:val="false"/>
                <w:color w:val="000000"/>
                <w:sz w:val="20"/>
              </w:rPr>
              <w:t>
учреждениям</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r>
              <w:br/>
            </w:r>
            <w:r>
              <w:rPr>
                <w:rFonts w:ascii="Times New Roman"/>
                <w:b w:val="false"/>
                <w:i w:val="false"/>
                <w:color w:val="000000"/>
                <w:sz w:val="20"/>
              </w:rPr>
              <w:t>
субъектам</w:t>
            </w:r>
            <w:r>
              <w:br/>
            </w:r>
            <w:r>
              <w:rPr>
                <w:rFonts w:ascii="Times New Roman"/>
                <w:b w:val="false"/>
                <w:i w:val="false"/>
                <w:color w:val="000000"/>
                <w:sz w:val="20"/>
              </w:rPr>
              <w:t>
квазигосу-</w:t>
            </w:r>
            <w:r>
              <w:br/>
            </w:r>
            <w:r>
              <w:rPr>
                <w:rFonts w:ascii="Times New Roman"/>
                <w:b w:val="false"/>
                <w:i w:val="false"/>
                <w:color w:val="000000"/>
                <w:sz w:val="20"/>
              </w:rPr>
              <w:t>
дарственно-</w:t>
            </w:r>
            <w:r>
              <w:br/>
            </w:r>
            <w:r>
              <w:rPr>
                <w:rFonts w:ascii="Times New Roman"/>
                <w:b w:val="false"/>
                <w:i w:val="false"/>
                <w:color w:val="000000"/>
                <w:sz w:val="20"/>
              </w:rPr>
              <w:t>
го сектора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w:t>
            </w:r>
            <w:r>
              <w:br/>
            </w:r>
            <w:r>
              <w:rPr>
                <w:rFonts w:ascii="Times New Roman"/>
                <w:b w:val="false"/>
                <w:i w:val="false"/>
                <w:color w:val="000000"/>
                <w:sz w:val="20"/>
              </w:rPr>
              <w:t>
республикан-</w:t>
            </w:r>
            <w:r>
              <w:br/>
            </w:r>
            <w:r>
              <w:rPr>
                <w:rFonts w:ascii="Times New Roman"/>
                <w:b w:val="false"/>
                <w:i w:val="false"/>
                <w:color w:val="000000"/>
                <w:sz w:val="20"/>
              </w:rPr>
              <w:t>
скому</w:t>
            </w:r>
            <w:r>
              <w:br/>
            </w:r>
            <w:r>
              <w:rPr>
                <w:rFonts w:ascii="Times New Roman"/>
                <w:b w:val="false"/>
                <w:i w:val="false"/>
                <w:color w:val="000000"/>
                <w:sz w:val="20"/>
              </w:rPr>
              <w:t>
бюджету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r>
              <w:rPr>
                <w:rFonts w:ascii="Times New Roman"/>
                <w:b w:val="false"/>
                <w:i w:val="false"/>
                <w:color w:val="000000"/>
                <w:sz w:val="20"/>
              </w:rPr>
              <w:t>, в</w:t>
            </w:r>
            <w:r>
              <w:br/>
            </w:r>
            <w:r>
              <w:rPr>
                <w:rFonts w:ascii="Times New Roman"/>
                <w:b w:val="false"/>
                <w:i w:val="false"/>
                <w:color w:val="000000"/>
                <w:sz w:val="20"/>
              </w:rPr>
              <w:t>
том числе: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w:t>
            </w:r>
            <w:r>
              <w:br/>
            </w:r>
            <w:r>
              <w:rPr>
                <w:rFonts w:ascii="Times New Roman"/>
                <w:b w:val="false"/>
                <w:i w:val="false"/>
                <w:color w:val="000000"/>
                <w:sz w:val="20"/>
              </w:rPr>
              <w:t>
ственным</w:t>
            </w:r>
            <w:r>
              <w:br/>
            </w:r>
            <w:r>
              <w:rPr>
                <w:rFonts w:ascii="Times New Roman"/>
                <w:b w:val="false"/>
                <w:i w:val="false"/>
                <w:color w:val="000000"/>
                <w:sz w:val="20"/>
              </w:rPr>
              <w:t>
учреждениям</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r>
              <w:br/>
            </w:r>
            <w:r>
              <w:rPr>
                <w:rFonts w:ascii="Times New Roman"/>
                <w:b w:val="false"/>
                <w:i w:val="false"/>
                <w:color w:val="000000"/>
                <w:sz w:val="20"/>
              </w:rPr>
              <w:t>
субъектам</w:t>
            </w:r>
            <w:r>
              <w:br/>
            </w:r>
            <w:r>
              <w:rPr>
                <w:rFonts w:ascii="Times New Roman"/>
                <w:b w:val="false"/>
                <w:i w:val="false"/>
                <w:color w:val="000000"/>
                <w:sz w:val="20"/>
              </w:rPr>
              <w:t>
квазигосу-</w:t>
            </w:r>
            <w:r>
              <w:br/>
            </w:r>
            <w:r>
              <w:rPr>
                <w:rFonts w:ascii="Times New Roman"/>
                <w:b w:val="false"/>
                <w:i w:val="false"/>
                <w:color w:val="000000"/>
                <w:sz w:val="20"/>
              </w:rPr>
              <w:t>
дарственно-</w:t>
            </w:r>
            <w:r>
              <w:br/>
            </w:r>
            <w:r>
              <w:rPr>
                <w:rFonts w:ascii="Times New Roman"/>
                <w:b w:val="false"/>
                <w:i w:val="false"/>
                <w:color w:val="000000"/>
                <w:sz w:val="20"/>
              </w:rPr>
              <w:t>
го сектора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618"/>
        <w:gridCol w:w="2588"/>
        <w:gridCol w:w="1619"/>
        <w:gridCol w:w="1619"/>
        <w:gridCol w:w="1619"/>
        <w:gridCol w:w="16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r>
              <w:br/>
            </w:r>
            <w:r>
              <w:rPr>
                <w:rFonts w:ascii="Times New Roman"/>
                <w:b w:val="false"/>
                <w:i w:val="false"/>
                <w:color w:val="000000"/>
                <w:sz w:val="20"/>
              </w:rPr>
              <w:t>
выявленных</w:t>
            </w:r>
            <w:r>
              <w:br/>
            </w:r>
            <w:r>
              <w:rPr>
                <w:rFonts w:ascii="Times New Roman"/>
                <w:b w:val="false"/>
                <w:i w:val="false"/>
                <w:color w:val="000000"/>
                <w:sz w:val="20"/>
              </w:rPr>
              <w:t>
нарушений</w:t>
            </w:r>
            <w:r>
              <w:br/>
            </w:r>
            <w:r>
              <w:rPr>
                <w:rFonts w:ascii="Times New Roman"/>
                <w:b w:val="false"/>
                <w:i w:val="false"/>
                <w:color w:val="000000"/>
                <w:sz w:val="20"/>
              </w:rPr>
              <w:t>
в ходе</w:t>
            </w:r>
            <w:r>
              <w:br/>
            </w:r>
            <w:r>
              <w:rPr>
                <w:rFonts w:ascii="Times New Roman"/>
                <w:b w:val="false"/>
                <w:i w:val="false"/>
                <w:color w:val="000000"/>
                <w:sz w:val="20"/>
              </w:rPr>
              <w:t>
проведения</w:t>
            </w:r>
            <w:r>
              <w:br/>
            </w:r>
            <w:r>
              <w:rPr>
                <w:rFonts w:ascii="Times New Roman"/>
                <w:b w:val="false"/>
                <w:i w:val="false"/>
                <w:color w:val="000000"/>
                <w:sz w:val="20"/>
              </w:rPr>
              <w:t>
контрольных</w:t>
            </w:r>
            <w:r>
              <w:br/>
            </w:r>
            <w:r>
              <w:rPr>
                <w:rFonts w:ascii="Times New Roman"/>
                <w:b w:val="false"/>
                <w:i w:val="false"/>
                <w:color w:val="000000"/>
                <w:sz w:val="20"/>
              </w:rPr>
              <w:t>
мероприятий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нарушений, допущенных в отчетном периоде, по группам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при</w:t>
            </w:r>
            <w:r>
              <w:br/>
            </w:r>
            <w:r>
              <w:rPr>
                <w:rFonts w:ascii="Times New Roman"/>
                <w:b w:val="false"/>
                <w:i w:val="false"/>
                <w:color w:val="000000"/>
                <w:sz w:val="20"/>
              </w:rPr>
              <w:t>
поступлений</w:t>
            </w:r>
            <w:r>
              <w:br/>
            </w:r>
            <w:r>
              <w:rPr>
                <w:rFonts w:ascii="Times New Roman"/>
                <w:b w:val="false"/>
                <w:i w:val="false"/>
                <w:color w:val="000000"/>
                <w:sz w:val="20"/>
              </w:rPr>
              <w:t>
средств в бюджет</w:t>
            </w:r>
            <w:r>
              <w:br/>
            </w:r>
            <w:r>
              <w:rPr>
                <w:rFonts w:ascii="Times New Roman"/>
                <w:b w:val="false"/>
                <w:i w:val="false"/>
                <w:color w:val="000000"/>
                <w:sz w:val="20"/>
              </w:rPr>
              <w:t>
(доходная часть)</w:t>
            </w:r>
            <w:r>
              <w:br/>
            </w:r>
            <w:r>
              <w:rPr>
                <w:rFonts w:ascii="Times New Roman"/>
                <w:b w:val="false"/>
                <w:i w:val="false"/>
                <w:color w:val="000000"/>
                <w:sz w:val="20"/>
              </w:rPr>
              <w:t>
- неисполнение и</w:t>
            </w:r>
            <w:r>
              <w:br/>
            </w:r>
            <w:r>
              <w:rPr>
                <w:rFonts w:ascii="Times New Roman"/>
                <w:b w:val="false"/>
                <w:i w:val="false"/>
                <w:color w:val="000000"/>
                <w:sz w:val="20"/>
              </w:rPr>
              <w:t>
(или)</w:t>
            </w:r>
            <w:r>
              <w:br/>
            </w:r>
            <w:r>
              <w:rPr>
                <w:rFonts w:ascii="Times New Roman"/>
                <w:b w:val="false"/>
                <w:i w:val="false"/>
                <w:color w:val="000000"/>
                <w:sz w:val="20"/>
              </w:rPr>
              <w:t>
необеспечение</w:t>
            </w:r>
            <w:r>
              <w:br/>
            </w:r>
            <w:r>
              <w:rPr>
                <w:rFonts w:ascii="Times New Roman"/>
                <w:b w:val="false"/>
                <w:i w:val="false"/>
                <w:color w:val="000000"/>
                <w:sz w:val="20"/>
              </w:rPr>
              <w:t>
исполнения</w:t>
            </w:r>
            <w:r>
              <w:br/>
            </w:r>
            <w:r>
              <w:rPr>
                <w:rFonts w:ascii="Times New Roman"/>
                <w:b w:val="false"/>
                <w:i w:val="false"/>
                <w:color w:val="000000"/>
                <w:sz w:val="20"/>
              </w:rPr>
              <w:t>
налогового,</w:t>
            </w:r>
            <w:r>
              <w:br/>
            </w:r>
            <w:r>
              <w:rPr>
                <w:rFonts w:ascii="Times New Roman"/>
                <w:b w:val="false"/>
                <w:i w:val="false"/>
                <w:color w:val="000000"/>
                <w:sz w:val="20"/>
              </w:rPr>
              <w:t>
неналогового</w:t>
            </w:r>
            <w:r>
              <w:br/>
            </w:r>
            <w:r>
              <w:rPr>
                <w:rFonts w:ascii="Times New Roman"/>
                <w:b w:val="false"/>
                <w:i w:val="false"/>
                <w:color w:val="000000"/>
                <w:sz w:val="20"/>
              </w:rPr>
              <w:t>
обязательства,</w:t>
            </w:r>
            <w:r>
              <w:br/>
            </w:r>
            <w:r>
              <w:rPr>
                <w:rFonts w:ascii="Times New Roman"/>
                <w:b w:val="false"/>
                <w:i w:val="false"/>
                <w:color w:val="000000"/>
                <w:sz w:val="20"/>
              </w:rPr>
              <w:t>
поступлений от</w:t>
            </w:r>
            <w:r>
              <w:br/>
            </w:r>
            <w:r>
              <w:rPr>
                <w:rFonts w:ascii="Times New Roman"/>
                <w:b w:val="false"/>
                <w:i w:val="false"/>
                <w:color w:val="000000"/>
                <w:sz w:val="20"/>
              </w:rPr>
              <w:t>
продажи основно-</w:t>
            </w:r>
            <w:r>
              <w:br/>
            </w:r>
            <w:r>
              <w:rPr>
                <w:rFonts w:ascii="Times New Roman"/>
                <w:b w:val="false"/>
                <w:i w:val="false"/>
                <w:color w:val="000000"/>
                <w:sz w:val="20"/>
              </w:rPr>
              <w:t>
го капитала в</w:t>
            </w:r>
            <w:r>
              <w:br/>
            </w:r>
            <w:r>
              <w:rPr>
                <w:rFonts w:ascii="Times New Roman"/>
                <w:b w:val="false"/>
                <w:i w:val="false"/>
                <w:color w:val="000000"/>
                <w:sz w:val="20"/>
              </w:rPr>
              <w:t>
соответствующий</w:t>
            </w:r>
            <w:r>
              <w:br/>
            </w:r>
            <w:r>
              <w:rPr>
                <w:rFonts w:ascii="Times New Roman"/>
                <w:b w:val="false"/>
                <w:i w:val="false"/>
                <w:color w:val="000000"/>
                <w:sz w:val="20"/>
              </w:rPr>
              <w:t>
бюджет, а также</w:t>
            </w:r>
            <w:r>
              <w:br/>
            </w:r>
            <w:r>
              <w:rPr>
                <w:rFonts w:ascii="Times New Roman"/>
                <w:b w:val="false"/>
                <w:i w:val="false"/>
                <w:color w:val="000000"/>
                <w:sz w:val="20"/>
              </w:rPr>
              <w:t>
несвоевре-</w:t>
            </w:r>
            <w:r>
              <w:br/>
            </w:r>
            <w:r>
              <w:rPr>
                <w:rFonts w:ascii="Times New Roman"/>
                <w:b w:val="false"/>
                <w:i w:val="false"/>
                <w:color w:val="000000"/>
                <w:sz w:val="20"/>
              </w:rPr>
              <w:t>
менное,</w:t>
            </w:r>
            <w:r>
              <w:br/>
            </w:r>
            <w:r>
              <w:rPr>
                <w:rFonts w:ascii="Times New Roman"/>
                <w:b w:val="false"/>
                <w:i w:val="false"/>
                <w:color w:val="000000"/>
                <w:sz w:val="20"/>
              </w:rPr>
              <w:t>
нреполное перечисление поступлений в бюджет, наруше-</w:t>
            </w:r>
            <w:r>
              <w:br/>
            </w:r>
            <w:r>
              <w:rPr>
                <w:rFonts w:ascii="Times New Roman"/>
                <w:b w:val="false"/>
                <w:i w:val="false"/>
                <w:color w:val="000000"/>
                <w:sz w:val="20"/>
              </w:rPr>
              <w:t>
ние порядка</w:t>
            </w:r>
            <w:r>
              <w:br/>
            </w:r>
            <w:r>
              <w:rPr>
                <w:rFonts w:ascii="Times New Roman"/>
                <w:b w:val="false"/>
                <w:i w:val="false"/>
                <w:color w:val="000000"/>
                <w:sz w:val="20"/>
              </w:rPr>
              <w:t>
возврата из</w:t>
            </w:r>
            <w:r>
              <w:br/>
            </w:r>
            <w:r>
              <w:rPr>
                <w:rFonts w:ascii="Times New Roman"/>
                <w:b w:val="false"/>
                <w:i w:val="false"/>
                <w:color w:val="000000"/>
                <w:sz w:val="20"/>
              </w:rPr>
              <w:t>
бюджета и (или)</w:t>
            </w:r>
            <w:r>
              <w:br/>
            </w:r>
            <w:r>
              <w:rPr>
                <w:rFonts w:ascii="Times New Roman"/>
                <w:b w:val="false"/>
                <w:i w:val="false"/>
                <w:color w:val="000000"/>
                <w:sz w:val="20"/>
              </w:rPr>
              <w:t>
зачета излишне</w:t>
            </w:r>
            <w:r>
              <w:br/>
            </w:r>
            <w:r>
              <w:rPr>
                <w:rFonts w:ascii="Times New Roman"/>
                <w:b w:val="false"/>
                <w:i w:val="false"/>
                <w:color w:val="000000"/>
                <w:sz w:val="20"/>
              </w:rPr>
              <w:t>
уплаченных сумм</w:t>
            </w:r>
            <w:r>
              <w:br/>
            </w:r>
            <w:r>
              <w:rPr>
                <w:rFonts w:ascii="Times New Roman"/>
                <w:b w:val="false"/>
                <w:i w:val="false"/>
                <w:color w:val="000000"/>
                <w:sz w:val="20"/>
              </w:rPr>
              <w:t>
поступлений</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при</w:t>
            </w:r>
            <w:r>
              <w:br/>
            </w:r>
            <w:r>
              <w:rPr>
                <w:rFonts w:ascii="Times New Roman"/>
                <w:b w:val="false"/>
                <w:i w:val="false"/>
                <w:color w:val="000000"/>
                <w:sz w:val="20"/>
              </w:rPr>
              <w:t>
использовании</w:t>
            </w:r>
            <w:r>
              <w:br/>
            </w:r>
            <w:r>
              <w:rPr>
                <w:rFonts w:ascii="Times New Roman"/>
                <w:b w:val="false"/>
                <w:i w:val="false"/>
                <w:color w:val="000000"/>
                <w:sz w:val="20"/>
              </w:rPr>
              <w:t>
бюджетных</w:t>
            </w:r>
            <w:r>
              <w:br/>
            </w:r>
            <w:r>
              <w:rPr>
                <w:rFonts w:ascii="Times New Roman"/>
                <w:b w:val="false"/>
                <w:i w:val="false"/>
                <w:color w:val="000000"/>
                <w:sz w:val="20"/>
              </w:rPr>
              <w:t>
средств и активов</w:t>
            </w:r>
            <w:r>
              <w:br/>
            </w:r>
            <w:r>
              <w:rPr>
                <w:rFonts w:ascii="Times New Roman"/>
                <w:b w:val="false"/>
                <w:i w:val="false"/>
                <w:color w:val="000000"/>
                <w:sz w:val="20"/>
              </w:rPr>
              <w:t>
государства-</w:t>
            </w:r>
            <w:r>
              <w:br/>
            </w:r>
            <w:r>
              <w:rPr>
                <w:rFonts w:ascii="Times New Roman"/>
                <w:b w:val="false"/>
                <w:i w:val="false"/>
                <w:color w:val="000000"/>
                <w:sz w:val="20"/>
              </w:rPr>
              <w:t>
использование</w:t>
            </w:r>
            <w:r>
              <w:br/>
            </w:r>
            <w:r>
              <w:rPr>
                <w:rFonts w:ascii="Times New Roman"/>
                <w:b w:val="false"/>
                <w:i w:val="false"/>
                <w:color w:val="000000"/>
                <w:sz w:val="20"/>
              </w:rPr>
              <w:t>
бюджетных</w:t>
            </w:r>
            <w:r>
              <w:br/>
            </w:r>
            <w:r>
              <w:rPr>
                <w:rFonts w:ascii="Times New Roman"/>
                <w:b w:val="false"/>
                <w:i w:val="false"/>
                <w:color w:val="000000"/>
                <w:sz w:val="20"/>
              </w:rPr>
              <w:t>
средств,</w:t>
            </w:r>
            <w:r>
              <w:br/>
            </w:r>
            <w:r>
              <w:rPr>
                <w:rFonts w:ascii="Times New Roman"/>
                <w:b w:val="false"/>
                <w:i w:val="false"/>
                <w:color w:val="000000"/>
                <w:sz w:val="20"/>
              </w:rPr>
              <w:t>
трансфертов,</w:t>
            </w:r>
            <w:r>
              <w:br/>
            </w:r>
            <w:r>
              <w:rPr>
                <w:rFonts w:ascii="Times New Roman"/>
                <w:b w:val="false"/>
                <w:i w:val="false"/>
                <w:color w:val="000000"/>
                <w:sz w:val="20"/>
              </w:rPr>
              <w:t>
кредитов,</w:t>
            </w:r>
            <w:r>
              <w:br/>
            </w:r>
            <w:r>
              <w:rPr>
                <w:rFonts w:ascii="Times New Roman"/>
                <w:b w:val="false"/>
                <w:i w:val="false"/>
                <w:color w:val="000000"/>
                <w:sz w:val="20"/>
              </w:rPr>
              <w:t>
бюджетных</w:t>
            </w:r>
            <w:r>
              <w:br/>
            </w:r>
            <w:r>
              <w:rPr>
                <w:rFonts w:ascii="Times New Roman"/>
                <w:b w:val="false"/>
                <w:i w:val="false"/>
                <w:color w:val="000000"/>
                <w:sz w:val="20"/>
              </w:rPr>
              <w:t>
инвестиций,</w:t>
            </w:r>
            <w:r>
              <w:br/>
            </w:r>
            <w:r>
              <w:rPr>
                <w:rFonts w:ascii="Times New Roman"/>
                <w:b w:val="false"/>
                <w:i w:val="false"/>
                <w:color w:val="000000"/>
                <w:sz w:val="20"/>
              </w:rPr>
              <w:t>
связанных</w:t>
            </w:r>
            <w:r>
              <w:br/>
            </w:r>
            <w:r>
              <w:rPr>
                <w:rFonts w:ascii="Times New Roman"/>
                <w:b w:val="false"/>
                <w:i w:val="false"/>
                <w:color w:val="000000"/>
                <w:sz w:val="20"/>
              </w:rPr>
              <w:t>
грантов, госу-</w:t>
            </w:r>
            <w:r>
              <w:br/>
            </w:r>
            <w:r>
              <w:rPr>
                <w:rFonts w:ascii="Times New Roman"/>
                <w:b w:val="false"/>
                <w:i w:val="false"/>
                <w:color w:val="000000"/>
                <w:sz w:val="20"/>
              </w:rPr>
              <w:t>
дарственных и</w:t>
            </w:r>
            <w:r>
              <w:br/>
            </w:r>
            <w:r>
              <w:rPr>
                <w:rFonts w:ascii="Times New Roman"/>
                <w:b w:val="false"/>
                <w:i w:val="false"/>
                <w:color w:val="000000"/>
                <w:sz w:val="20"/>
              </w:rPr>
              <w:t>
гарантирован-</w:t>
            </w:r>
            <w:r>
              <w:br/>
            </w:r>
            <w:r>
              <w:rPr>
                <w:rFonts w:ascii="Times New Roman"/>
                <w:b w:val="false"/>
                <w:i w:val="false"/>
                <w:color w:val="000000"/>
                <w:sz w:val="20"/>
              </w:rPr>
              <w:t>
ных государ-</w:t>
            </w:r>
            <w:r>
              <w:br/>
            </w:r>
            <w:r>
              <w:rPr>
                <w:rFonts w:ascii="Times New Roman"/>
                <w:b w:val="false"/>
                <w:i w:val="false"/>
                <w:color w:val="000000"/>
                <w:sz w:val="20"/>
              </w:rPr>
              <w:t>
ством займов,</w:t>
            </w:r>
            <w:r>
              <w:br/>
            </w:r>
            <w:r>
              <w:rPr>
                <w:rFonts w:ascii="Times New Roman"/>
                <w:b w:val="false"/>
                <w:i w:val="false"/>
                <w:color w:val="000000"/>
                <w:sz w:val="20"/>
              </w:rPr>
              <w:t>
поручительств</w:t>
            </w:r>
            <w:r>
              <w:br/>
            </w:r>
            <w:r>
              <w:rPr>
                <w:rFonts w:ascii="Times New Roman"/>
                <w:b w:val="false"/>
                <w:i w:val="false"/>
                <w:color w:val="000000"/>
                <w:sz w:val="20"/>
              </w:rPr>
              <w:t>
и активов</w:t>
            </w:r>
            <w:r>
              <w:br/>
            </w:r>
            <w:r>
              <w:rPr>
                <w:rFonts w:ascii="Times New Roman"/>
                <w:b w:val="false"/>
                <w:i w:val="false"/>
                <w:color w:val="000000"/>
                <w:sz w:val="20"/>
              </w:rPr>
              <w:t>
государства с</w:t>
            </w:r>
            <w:r>
              <w:br/>
            </w:r>
            <w:r>
              <w:rPr>
                <w:rFonts w:ascii="Times New Roman"/>
                <w:b w:val="false"/>
                <w:i w:val="false"/>
                <w:color w:val="000000"/>
                <w:sz w:val="20"/>
              </w:rPr>
              <w:t>
нарушением</w:t>
            </w:r>
            <w:r>
              <w:br/>
            </w:r>
            <w:r>
              <w:rPr>
                <w:rFonts w:ascii="Times New Roman"/>
                <w:b w:val="false"/>
                <w:i w:val="false"/>
                <w:color w:val="000000"/>
                <w:sz w:val="20"/>
              </w:rPr>
              <w:t>
норм бюджетно-</w:t>
            </w:r>
            <w:r>
              <w:br/>
            </w:r>
            <w:r>
              <w:rPr>
                <w:rFonts w:ascii="Times New Roman"/>
                <w:b w:val="false"/>
                <w:i w:val="false"/>
                <w:color w:val="000000"/>
                <w:sz w:val="20"/>
              </w:rPr>
              <w:t>
го и иного</w:t>
            </w:r>
            <w:r>
              <w:br/>
            </w:r>
            <w:r>
              <w:rPr>
                <w:rFonts w:ascii="Times New Roman"/>
                <w:b w:val="false"/>
                <w:i w:val="false"/>
                <w:color w:val="000000"/>
                <w:sz w:val="20"/>
              </w:rPr>
              <w:t>
законодатель-</w:t>
            </w:r>
            <w:r>
              <w:br/>
            </w:r>
            <w:r>
              <w:rPr>
                <w:rFonts w:ascii="Times New Roman"/>
                <w:b w:val="false"/>
                <w:i w:val="false"/>
                <w:color w:val="000000"/>
                <w:sz w:val="20"/>
              </w:rPr>
              <w:t>
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при ведении</w:t>
            </w:r>
            <w:r>
              <w:br/>
            </w:r>
            <w:r>
              <w:rPr>
                <w:rFonts w:ascii="Times New Roman"/>
                <w:b w:val="false"/>
                <w:i w:val="false"/>
                <w:color w:val="000000"/>
                <w:sz w:val="20"/>
              </w:rPr>
              <w:t>
бухгалтерского учета и</w:t>
            </w:r>
            <w:r>
              <w:br/>
            </w:r>
            <w:r>
              <w:rPr>
                <w:rFonts w:ascii="Times New Roman"/>
                <w:b w:val="false"/>
                <w:i w:val="false"/>
                <w:color w:val="000000"/>
                <w:sz w:val="20"/>
              </w:rPr>
              <w:t>
составлении финансовой</w:t>
            </w:r>
            <w:r>
              <w:br/>
            </w:r>
            <w:r>
              <w:rPr>
                <w:rFonts w:ascii="Times New Roman"/>
                <w:b w:val="false"/>
                <w:i w:val="false"/>
                <w:color w:val="000000"/>
                <w:sz w:val="20"/>
              </w:rPr>
              <w:t>
отчетности-допущение</w:t>
            </w:r>
            <w:r>
              <w:br/>
            </w:r>
            <w:r>
              <w:rPr>
                <w:rFonts w:ascii="Times New Roman"/>
                <w:b w:val="false"/>
                <w:i w:val="false"/>
                <w:color w:val="000000"/>
                <w:sz w:val="20"/>
              </w:rPr>
              <w:t>
несоответствия данных</w:t>
            </w:r>
            <w:r>
              <w:br/>
            </w:r>
            <w:r>
              <w:rPr>
                <w:rFonts w:ascii="Times New Roman"/>
                <w:b w:val="false"/>
                <w:i w:val="false"/>
                <w:color w:val="000000"/>
                <w:sz w:val="20"/>
              </w:rPr>
              <w:t>
бухгалтерского учета</w:t>
            </w:r>
            <w:r>
              <w:br/>
            </w:r>
            <w:r>
              <w:rPr>
                <w:rFonts w:ascii="Times New Roman"/>
                <w:b w:val="false"/>
                <w:i w:val="false"/>
                <w:color w:val="000000"/>
                <w:sz w:val="20"/>
              </w:rPr>
              <w:t>
первичным документам,</w:t>
            </w:r>
            <w:r>
              <w:br/>
            </w:r>
            <w:r>
              <w:rPr>
                <w:rFonts w:ascii="Times New Roman"/>
                <w:b w:val="false"/>
                <w:i w:val="false"/>
                <w:color w:val="000000"/>
                <w:sz w:val="20"/>
              </w:rPr>
              <w:t>
вследствие несоблюде-</w:t>
            </w:r>
            <w:r>
              <w:br/>
            </w:r>
            <w:r>
              <w:rPr>
                <w:rFonts w:ascii="Times New Roman"/>
                <w:b w:val="false"/>
                <w:i w:val="false"/>
                <w:color w:val="000000"/>
                <w:sz w:val="20"/>
              </w:rPr>
              <w:t>
ния ведения первичного</w:t>
            </w:r>
            <w:r>
              <w:br/>
            </w:r>
            <w:r>
              <w:rPr>
                <w:rFonts w:ascii="Times New Roman"/>
                <w:b w:val="false"/>
                <w:i w:val="false"/>
                <w:color w:val="000000"/>
                <w:sz w:val="20"/>
              </w:rPr>
              <w:t>
учета согласно</w:t>
            </w:r>
            <w:r>
              <w:br/>
            </w:r>
            <w:r>
              <w:rPr>
                <w:rFonts w:ascii="Times New Roman"/>
                <w:b w:val="false"/>
                <w:i w:val="false"/>
                <w:color w:val="000000"/>
                <w:sz w:val="20"/>
              </w:rPr>
              <w:t>
установленных форм</w:t>
            </w:r>
            <w:r>
              <w:br/>
            </w:r>
            <w:r>
              <w:rPr>
                <w:rFonts w:ascii="Times New Roman"/>
                <w:b w:val="false"/>
                <w:i w:val="false"/>
                <w:color w:val="000000"/>
                <w:sz w:val="20"/>
              </w:rPr>
              <w:t>
первичной документа-</w:t>
            </w:r>
            <w:r>
              <w:br/>
            </w:r>
            <w:r>
              <w:rPr>
                <w:rFonts w:ascii="Times New Roman"/>
                <w:b w:val="false"/>
                <w:i w:val="false"/>
                <w:color w:val="000000"/>
                <w:sz w:val="20"/>
              </w:rPr>
              <w:t>
ции, недостача</w:t>
            </w:r>
            <w:r>
              <w:br/>
            </w:r>
            <w:r>
              <w:rPr>
                <w:rFonts w:ascii="Times New Roman"/>
                <w:b w:val="false"/>
                <w:i w:val="false"/>
                <w:color w:val="000000"/>
                <w:sz w:val="20"/>
              </w:rPr>
              <w:t>
товарно-материальных</w:t>
            </w:r>
            <w:r>
              <w:br/>
            </w:r>
            <w:r>
              <w:rPr>
                <w:rFonts w:ascii="Times New Roman"/>
                <w:b w:val="false"/>
                <w:i w:val="false"/>
                <w:color w:val="000000"/>
                <w:sz w:val="20"/>
              </w:rPr>
              <w:t>
ценностей и денежных</w:t>
            </w:r>
            <w:r>
              <w:br/>
            </w:r>
            <w:r>
              <w:rPr>
                <w:rFonts w:ascii="Times New Roman"/>
                <w:b w:val="false"/>
                <w:i w:val="false"/>
                <w:color w:val="000000"/>
                <w:sz w:val="20"/>
              </w:rPr>
              <w:t>
средств, необоснован-</w:t>
            </w:r>
            <w:r>
              <w:br/>
            </w:r>
            <w:r>
              <w:rPr>
                <w:rFonts w:ascii="Times New Roman"/>
                <w:b w:val="false"/>
                <w:i w:val="false"/>
                <w:color w:val="000000"/>
                <w:sz w:val="20"/>
              </w:rPr>
              <w:t>
ное списание активов,</w:t>
            </w:r>
            <w:r>
              <w:br/>
            </w:r>
            <w:r>
              <w:rPr>
                <w:rFonts w:ascii="Times New Roman"/>
                <w:b w:val="false"/>
                <w:i w:val="false"/>
                <w:color w:val="000000"/>
                <w:sz w:val="20"/>
              </w:rPr>
              <w:t>
материалов, малоценных</w:t>
            </w:r>
            <w:r>
              <w:br/>
            </w:r>
            <w:r>
              <w:rPr>
                <w:rFonts w:ascii="Times New Roman"/>
                <w:b w:val="false"/>
                <w:i w:val="false"/>
                <w:color w:val="000000"/>
                <w:sz w:val="20"/>
              </w:rPr>
              <w:t>
быстроизнашивающихся</w:t>
            </w:r>
            <w:r>
              <w:br/>
            </w:r>
            <w:r>
              <w:rPr>
                <w:rFonts w:ascii="Times New Roman"/>
                <w:b w:val="false"/>
                <w:i w:val="false"/>
                <w:color w:val="000000"/>
                <w:sz w:val="20"/>
              </w:rPr>
              <w:t>
предметов</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w:t>
            </w:r>
            <w:r>
              <w:br/>
            </w:r>
            <w:r>
              <w:rPr>
                <w:rFonts w:ascii="Times New Roman"/>
                <w:b w:val="false"/>
                <w:i w:val="false"/>
                <w:color w:val="000000"/>
                <w:sz w:val="20"/>
              </w:rPr>
              <w:t>
установленных</w:t>
            </w:r>
            <w:r>
              <w:br/>
            </w:r>
            <w:r>
              <w:rPr>
                <w:rFonts w:ascii="Times New Roman"/>
                <w:b w:val="false"/>
                <w:i w:val="false"/>
                <w:color w:val="000000"/>
                <w:sz w:val="20"/>
              </w:rPr>
              <w:t>
сроков, порядка</w:t>
            </w:r>
            <w:r>
              <w:br/>
            </w:r>
            <w:r>
              <w:rPr>
                <w:rFonts w:ascii="Times New Roman"/>
                <w:b w:val="false"/>
                <w:i w:val="false"/>
                <w:color w:val="000000"/>
                <w:sz w:val="20"/>
              </w:rPr>
              <w:t>
выполнения</w:t>
            </w:r>
            <w:r>
              <w:br/>
            </w:r>
            <w:r>
              <w:rPr>
                <w:rFonts w:ascii="Times New Roman"/>
                <w:b w:val="false"/>
                <w:i w:val="false"/>
                <w:color w:val="000000"/>
                <w:sz w:val="20"/>
              </w:rPr>
              <w:t>
бюджетных</w:t>
            </w:r>
            <w:r>
              <w:br/>
            </w:r>
            <w:r>
              <w:rPr>
                <w:rFonts w:ascii="Times New Roman"/>
                <w:b w:val="false"/>
                <w:i w:val="false"/>
                <w:color w:val="000000"/>
                <w:sz w:val="20"/>
              </w:rPr>
              <w:t>
процедур и</w:t>
            </w:r>
            <w:r>
              <w:br/>
            </w:r>
            <w:r>
              <w:rPr>
                <w:rFonts w:ascii="Times New Roman"/>
                <w:b w:val="false"/>
                <w:i w:val="false"/>
                <w:color w:val="000000"/>
                <w:sz w:val="20"/>
              </w:rPr>
              <w:t>
процедур ЗРК о</w:t>
            </w:r>
            <w:r>
              <w:br/>
            </w:r>
            <w:r>
              <w:rPr>
                <w:rFonts w:ascii="Times New Roman"/>
                <w:b w:val="false"/>
                <w:i w:val="false"/>
                <w:color w:val="000000"/>
                <w:sz w:val="20"/>
              </w:rPr>
              <w:t>
государственных</w:t>
            </w:r>
            <w:r>
              <w:br/>
            </w:r>
            <w:r>
              <w:rPr>
                <w:rFonts w:ascii="Times New Roman"/>
                <w:b w:val="false"/>
                <w:i w:val="false"/>
                <w:color w:val="000000"/>
                <w:sz w:val="20"/>
              </w:rPr>
              <w:t>
закупках, не</w:t>
            </w:r>
            <w:r>
              <w:br/>
            </w:r>
            <w:r>
              <w:rPr>
                <w:rFonts w:ascii="Times New Roman"/>
                <w:b w:val="false"/>
                <w:i w:val="false"/>
                <w:color w:val="000000"/>
                <w:sz w:val="20"/>
              </w:rPr>
              <w:t>
повлекшее</w:t>
            </w:r>
            <w:r>
              <w:br/>
            </w:r>
            <w:r>
              <w:rPr>
                <w:rFonts w:ascii="Times New Roman"/>
                <w:b w:val="false"/>
                <w:i w:val="false"/>
                <w:color w:val="000000"/>
                <w:sz w:val="20"/>
              </w:rPr>
              <w:t>
причинение</w:t>
            </w:r>
            <w:r>
              <w:br/>
            </w:r>
            <w:r>
              <w:rPr>
                <w:rFonts w:ascii="Times New Roman"/>
                <w:b w:val="false"/>
                <w:i w:val="false"/>
                <w:color w:val="000000"/>
                <w:sz w:val="20"/>
              </w:rPr>
              <w:t>
ущерба (вреда)</w:t>
            </w:r>
            <w:r>
              <w:br/>
            </w:r>
            <w:r>
              <w:rPr>
                <w:rFonts w:ascii="Times New Roman"/>
                <w:b w:val="false"/>
                <w:i w:val="false"/>
                <w:color w:val="000000"/>
                <w:sz w:val="20"/>
              </w:rPr>
              <w:t>
государству и</w:t>
            </w:r>
            <w:r>
              <w:br/>
            </w:r>
            <w:r>
              <w:rPr>
                <w:rFonts w:ascii="Times New Roman"/>
                <w:b w:val="false"/>
                <w:i w:val="false"/>
                <w:color w:val="000000"/>
                <w:sz w:val="20"/>
              </w:rPr>
              <w:t>
получателям</w:t>
            </w:r>
            <w:r>
              <w:br/>
            </w:r>
            <w:r>
              <w:rPr>
                <w:rFonts w:ascii="Times New Roman"/>
                <w:b w:val="false"/>
                <w:i w:val="false"/>
                <w:color w:val="000000"/>
                <w:sz w:val="20"/>
              </w:rPr>
              <w:t>
бюджетных</w:t>
            </w:r>
            <w:r>
              <w:br/>
            </w:r>
            <w:r>
              <w:rPr>
                <w:rFonts w:ascii="Times New Roman"/>
                <w:b w:val="false"/>
                <w:i w:val="false"/>
                <w:color w:val="000000"/>
                <w:sz w:val="20"/>
              </w:rPr>
              <w:t>
средств и не</w:t>
            </w:r>
            <w:r>
              <w:br/>
            </w:r>
            <w:r>
              <w:rPr>
                <w:rFonts w:ascii="Times New Roman"/>
                <w:b w:val="false"/>
                <w:i w:val="false"/>
                <w:color w:val="000000"/>
                <w:sz w:val="20"/>
              </w:rPr>
              <w:t>
влекущее</w:t>
            </w:r>
            <w:r>
              <w:br/>
            </w:r>
            <w:r>
              <w:rPr>
                <w:rFonts w:ascii="Times New Roman"/>
                <w:b w:val="false"/>
                <w:i w:val="false"/>
                <w:color w:val="000000"/>
                <w:sz w:val="20"/>
              </w:rPr>
              <w:t>
административ-</w:t>
            </w:r>
            <w:r>
              <w:br/>
            </w:r>
            <w:r>
              <w:rPr>
                <w:rFonts w:ascii="Times New Roman"/>
                <w:b w:val="false"/>
                <w:i w:val="false"/>
                <w:color w:val="000000"/>
                <w:sz w:val="20"/>
              </w:rPr>
              <w:t>
ной и уголовной</w:t>
            </w:r>
            <w:r>
              <w:br/>
            </w:r>
            <w:r>
              <w:rPr>
                <w:rFonts w:ascii="Times New Roman"/>
                <w:b w:val="false"/>
                <w:i w:val="false"/>
                <w:color w:val="000000"/>
                <w:sz w:val="20"/>
              </w:rPr>
              <w:t>
ответственнос-</w:t>
            </w:r>
            <w:r>
              <w:br/>
            </w:r>
            <w:r>
              <w:rPr>
                <w:rFonts w:ascii="Times New Roman"/>
                <w:b w:val="false"/>
                <w:i w:val="false"/>
                <w:color w:val="000000"/>
                <w:sz w:val="20"/>
              </w:rPr>
              <w:t>
ти,</w:t>
            </w:r>
            <w:r>
              <w:br/>
            </w:r>
            <w:r>
              <w:rPr>
                <w:rFonts w:ascii="Times New Roman"/>
                <w:b w:val="false"/>
                <w:i w:val="false"/>
                <w:color w:val="000000"/>
                <w:sz w:val="20"/>
              </w:rPr>
              <w:t>
установленной</w:t>
            </w:r>
            <w:r>
              <w:br/>
            </w:r>
            <w:r>
              <w:rPr>
                <w:rFonts w:ascii="Times New Roman"/>
                <w:b w:val="false"/>
                <w:i w:val="false"/>
                <w:color w:val="000000"/>
                <w:sz w:val="20"/>
              </w:rPr>
              <w:t>
ЗРК</w:t>
            </w:r>
          </w:p>
        </w:tc>
      </w:tr>
      <w:tr>
        <w:trPr>
          <w:trHeight w:val="30" w:hRule="atLeast"/>
        </w:trPr>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r>
              <w:br/>
            </w:r>
            <w:r>
              <w:rPr>
                <w:rFonts w:ascii="Times New Roman"/>
                <w:b w:val="false"/>
                <w:i w:val="false"/>
                <w:color w:val="000000"/>
                <w:sz w:val="20"/>
              </w:rPr>
              <w:t>
числе</w:t>
            </w:r>
            <w:r>
              <w:br/>
            </w:r>
            <w:r>
              <w:rPr>
                <w:rFonts w:ascii="Times New Roman"/>
                <w:b w:val="false"/>
                <w:i w:val="false"/>
                <w:color w:val="000000"/>
                <w:sz w:val="20"/>
              </w:rPr>
              <w:t>
допущен-</w:t>
            </w:r>
            <w:r>
              <w:br/>
            </w:r>
            <w:r>
              <w:rPr>
                <w:rFonts w:ascii="Times New Roman"/>
                <w:b w:val="false"/>
                <w:i w:val="false"/>
                <w:color w:val="000000"/>
                <w:sz w:val="20"/>
              </w:rPr>
              <w:t>
ные в</w:t>
            </w:r>
            <w:r>
              <w:br/>
            </w:r>
            <w:r>
              <w:rPr>
                <w:rFonts w:ascii="Times New Roman"/>
                <w:b w:val="false"/>
                <w:i w:val="false"/>
                <w:color w:val="000000"/>
                <w:sz w:val="20"/>
              </w:rPr>
              <w:t>
отчетном</w:t>
            </w:r>
            <w:r>
              <w:br/>
            </w:r>
            <w:r>
              <w:rPr>
                <w:rFonts w:ascii="Times New Roman"/>
                <w:b w:val="false"/>
                <w:i w:val="false"/>
                <w:color w:val="000000"/>
                <w:sz w:val="20"/>
              </w:rPr>
              <w:t>
периоде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стоимостные</w:t>
            </w:r>
            <w:r>
              <w:br/>
            </w:r>
            <w:r>
              <w:rPr>
                <w:rFonts w:ascii="Times New Roman"/>
                <w:b w:val="false"/>
                <w:i w:val="false"/>
                <w:color w:val="000000"/>
                <w:sz w:val="20"/>
              </w:rPr>
              <w:t>
- в</w:t>
            </w:r>
            <w:r>
              <w:br/>
            </w:r>
            <w:r>
              <w:rPr>
                <w:rFonts w:ascii="Times New Roman"/>
                <w:b w:val="false"/>
                <w:i w:val="false"/>
                <w:color w:val="000000"/>
                <w:sz w:val="20"/>
              </w:rPr>
              <w:t>
тыс. тенге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w:t>
            </w:r>
            <w:r>
              <w:br/>
            </w:r>
            <w:r>
              <w:rPr>
                <w:rFonts w:ascii="Times New Roman"/>
                <w:b w:val="false"/>
                <w:i w:val="false"/>
                <w:color w:val="000000"/>
                <w:sz w:val="20"/>
              </w:rPr>
              <w:t>
твенные -</w:t>
            </w:r>
            <w:r>
              <w:br/>
            </w:r>
            <w:r>
              <w:rPr>
                <w:rFonts w:ascii="Times New Roman"/>
                <w:b w:val="false"/>
                <w:i w:val="false"/>
                <w:color w:val="000000"/>
                <w:sz w:val="20"/>
              </w:rPr>
              <w:t>
в единицах</w:t>
            </w:r>
          </w:p>
        </w:tc>
        <w:tc>
          <w:tcPr>
            <w:tcW w:w="0" w:type="auto"/>
            <w:vMerge/>
            <w:tcBorders>
              <w:top w:val="nil"/>
              <w:left w:val="single" w:color="cfcfcf" w:sz="5"/>
              <w:bottom w:val="single" w:color="cfcfcf" w:sz="5"/>
              <w:right w:val="single" w:color="cfcfcf" w:sz="5"/>
            </w:tcBorders>
          </w:tcP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073"/>
        <w:gridCol w:w="1073"/>
        <w:gridCol w:w="1073"/>
        <w:gridCol w:w="1073"/>
        <w:gridCol w:w="1073"/>
        <w:gridCol w:w="1073"/>
        <w:gridCol w:w="1073"/>
        <w:gridCol w:w="37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суммы нарушений</w:t>
            </w:r>
            <w:r>
              <w:br/>
            </w:r>
            <w:r>
              <w:rPr>
                <w:rFonts w:ascii="Times New Roman"/>
                <w:b w:val="false"/>
                <w:i w:val="false"/>
                <w:color w:val="000000"/>
                <w:sz w:val="20"/>
              </w:rPr>
              <w:t>
по результатам контроля за</w:t>
            </w:r>
            <w:r>
              <w:br/>
            </w:r>
            <w:r>
              <w:rPr>
                <w:rFonts w:ascii="Times New Roman"/>
                <w:b w:val="false"/>
                <w:i w:val="false"/>
                <w:color w:val="000000"/>
                <w:sz w:val="20"/>
              </w:rPr>
              <w:t>
отчетный период,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нарушений за отчетный период,</w:t>
            </w:r>
            <w:r>
              <w:br/>
            </w:r>
            <w:r>
              <w:rPr>
                <w:rFonts w:ascii="Times New Roman"/>
                <w:b w:val="false"/>
                <w:i w:val="false"/>
                <w:color w:val="000000"/>
                <w:sz w:val="20"/>
              </w:rPr>
              <w:t>
в том числе по результатам контроля</w:t>
            </w:r>
            <w:r>
              <w:br/>
            </w:r>
            <w:r>
              <w:rPr>
                <w:rFonts w:ascii="Times New Roman"/>
                <w:b w:val="false"/>
                <w:i w:val="false"/>
                <w:color w:val="000000"/>
                <w:sz w:val="20"/>
              </w:rPr>
              <w:t>
прошлых лет, всего</w:t>
            </w:r>
          </w:p>
        </w:tc>
        <w:tc>
          <w:tcPr>
            <w:tcW w:w="3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r>
              <w:br/>
            </w:r>
            <w:r>
              <w:rPr>
                <w:rFonts w:ascii="Times New Roman"/>
                <w:b w:val="false"/>
                <w:i w:val="false"/>
                <w:color w:val="000000"/>
                <w:sz w:val="20"/>
              </w:rPr>
              <w:t>
невосстановленных</w:t>
            </w:r>
            <w:r>
              <w:br/>
            </w:r>
            <w:r>
              <w:rPr>
                <w:rFonts w:ascii="Times New Roman"/>
                <w:b w:val="false"/>
                <w:i w:val="false"/>
                <w:color w:val="000000"/>
                <w:sz w:val="20"/>
              </w:rPr>
              <w:t>
и невозмещенных</w:t>
            </w:r>
            <w:r>
              <w:br/>
            </w:r>
            <w:r>
              <w:rPr>
                <w:rFonts w:ascii="Times New Roman"/>
                <w:b w:val="false"/>
                <w:i w:val="false"/>
                <w:color w:val="000000"/>
                <w:sz w:val="20"/>
              </w:rPr>
              <w:t>
в бюджет сумм</w:t>
            </w:r>
            <w:r>
              <w:br/>
            </w:r>
            <w:r>
              <w:rPr>
                <w:rFonts w:ascii="Times New Roman"/>
                <w:b w:val="false"/>
                <w:i w:val="false"/>
                <w:color w:val="000000"/>
                <w:sz w:val="20"/>
              </w:rPr>
              <w:t>
нарушений на</w:t>
            </w:r>
            <w:r>
              <w:br/>
            </w:r>
            <w:r>
              <w:rPr>
                <w:rFonts w:ascii="Times New Roman"/>
                <w:b w:val="false"/>
                <w:i w:val="false"/>
                <w:color w:val="000000"/>
                <w:sz w:val="20"/>
              </w:rPr>
              <w:t>
конец отчетного</w:t>
            </w:r>
            <w:r>
              <w:br/>
            </w:r>
            <w:r>
              <w:rPr>
                <w:rFonts w:ascii="Times New Roman"/>
                <w:b w:val="false"/>
                <w:i w:val="false"/>
                <w:color w:val="000000"/>
                <w:sz w:val="20"/>
              </w:rPr>
              <w:t>
периода</w:t>
            </w:r>
            <w:r>
              <w:br/>
            </w:r>
            <w:r>
              <w:rPr>
                <w:rFonts w:ascii="Times New Roman"/>
                <w:b w:val="false"/>
                <w:i w:val="false"/>
                <w:color w:val="000000"/>
                <w:sz w:val="20"/>
              </w:rPr>
              <w:t>
</w:t>
            </w:r>
            <w:r>
              <w:rPr>
                <w:rFonts w:ascii="Times New Roman"/>
                <w:b w:val="false"/>
                <w:i/>
                <w:color w:val="000000"/>
                <w:sz w:val="20"/>
              </w:rPr>
              <w:t>(гр.5 + гр.17 +</w:t>
            </w:r>
            <w:r>
              <w:br/>
            </w:r>
            <w:r>
              <w:rPr>
                <w:rFonts w:ascii="Times New Roman"/>
                <w:b w:val="false"/>
                <w:i w:val="false"/>
                <w:color w:val="000000"/>
                <w:sz w:val="20"/>
              </w:rPr>
              <w:t>
</w:t>
            </w:r>
            <w:r>
              <w:rPr>
                <w:rFonts w:ascii="Times New Roman"/>
                <w:b w:val="false"/>
                <w:i/>
                <w:color w:val="000000"/>
                <w:sz w:val="20"/>
              </w:rPr>
              <w:t>гр.19 - гр.21 -</w:t>
            </w:r>
            <w:r>
              <w:br/>
            </w:r>
            <w:r>
              <w:rPr>
                <w:rFonts w:ascii="Times New Roman"/>
                <w:b w:val="false"/>
                <w:i w:val="false"/>
                <w:color w:val="000000"/>
                <w:sz w:val="20"/>
              </w:rPr>
              <w:t>
</w:t>
            </w:r>
            <w:r>
              <w:rPr>
                <w:rFonts w:ascii="Times New Roman"/>
                <w:b w:val="false"/>
                <w:i/>
                <w:color w:val="000000"/>
                <w:sz w:val="20"/>
              </w:rPr>
              <w:t>гр.23)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подлежащие</w:t>
            </w:r>
            <w:r>
              <w:br/>
            </w:r>
            <w:r>
              <w:rPr>
                <w:rFonts w:ascii="Times New Roman"/>
                <w:b w:val="false"/>
                <w:i w:val="false"/>
                <w:color w:val="000000"/>
                <w:sz w:val="20"/>
              </w:rPr>
              <w:t>
восстановлению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подлежащие</w:t>
            </w:r>
            <w:r>
              <w:br/>
            </w:r>
            <w:r>
              <w:rPr>
                <w:rFonts w:ascii="Times New Roman"/>
                <w:b w:val="false"/>
                <w:i w:val="false"/>
                <w:color w:val="000000"/>
                <w:sz w:val="20"/>
              </w:rPr>
              <w:t>
возмещению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w:t>
            </w:r>
            <w:r>
              <w:br/>
            </w:r>
            <w:r>
              <w:rPr>
                <w:rFonts w:ascii="Times New Roman"/>
                <w:b w:val="false"/>
                <w:i w:val="false"/>
                <w:color w:val="000000"/>
                <w:sz w:val="20"/>
              </w:rPr>
              <w:t>
путем выполнения</w:t>
            </w:r>
            <w:r>
              <w:br/>
            </w:r>
            <w:r>
              <w:rPr>
                <w:rFonts w:ascii="Times New Roman"/>
                <w:b w:val="false"/>
                <w:i w:val="false"/>
                <w:color w:val="000000"/>
                <w:sz w:val="20"/>
              </w:rPr>
              <w:t>
работ, оказания</w:t>
            </w:r>
            <w:r>
              <w:br/>
            </w:r>
            <w:r>
              <w:rPr>
                <w:rFonts w:ascii="Times New Roman"/>
                <w:b w:val="false"/>
                <w:i w:val="false"/>
                <w:color w:val="000000"/>
                <w:sz w:val="20"/>
              </w:rPr>
              <w:t>
услуг, поставки</w:t>
            </w:r>
            <w:r>
              <w:br/>
            </w:r>
            <w:r>
              <w:rPr>
                <w:rFonts w:ascii="Times New Roman"/>
                <w:b w:val="false"/>
                <w:i w:val="false"/>
                <w:color w:val="000000"/>
                <w:sz w:val="20"/>
              </w:rPr>
              <w:t>
товаров и (или)</w:t>
            </w:r>
            <w:r>
              <w:br/>
            </w:r>
            <w:r>
              <w:rPr>
                <w:rFonts w:ascii="Times New Roman"/>
                <w:b w:val="false"/>
                <w:i w:val="false"/>
                <w:color w:val="000000"/>
                <w:sz w:val="20"/>
              </w:rPr>
              <w:t>
отражения по учету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возмещенные</w:t>
            </w:r>
            <w:r>
              <w:br/>
            </w:r>
            <w:r>
              <w:rPr>
                <w:rFonts w:ascii="Times New Roman"/>
                <w:b w:val="false"/>
                <w:i w:val="false"/>
                <w:color w:val="000000"/>
                <w:sz w:val="20"/>
              </w:rPr>
              <w:t>
в доход</w:t>
            </w:r>
            <w:r>
              <w:br/>
            </w:r>
            <w:r>
              <w:rPr>
                <w:rFonts w:ascii="Times New Roman"/>
                <w:b w:val="false"/>
                <w:i w:val="false"/>
                <w:color w:val="000000"/>
                <w:sz w:val="20"/>
              </w:rPr>
              <w:t>
соответствующего</w:t>
            </w:r>
            <w:r>
              <w:br/>
            </w:r>
            <w:r>
              <w:rPr>
                <w:rFonts w:ascii="Times New Roman"/>
                <w:b w:val="false"/>
                <w:i w:val="false"/>
                <w:color w:val="000000"/>
                <w:sz w:val="20"/>
              </w:rPr>
              <w:t>
бюджета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допущенные</w:t>
            </w:r>
            <w:r>
              <w:br/>
            </w:r>
            <w:r>
              <w:rPr>
                <w:rFonts w:ascii="Times New Roman"/>
                <w:b w:val="false"/>
                <w:i w:val="false"/>
                <w:color w:val="000000"/>
                <w:sz w:val="20"/>
              </w:rPr>
              <w:t>
в отчетном</w:t>
            </w:r>
            <w:r>
              <w:br/>
            </w:r>
            <w:r>
              <w:rPr>
                <w:rFonts w:ascii="Times New Roman"/>
                <w:b w:val="false"/>
                <w:i w:val="false"/>
                <w:color w:val="000000"/>
                <w:sz w:val="20"/>
              </w:rPr>
              <w:t>
периоде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w:t>
            </w:r>
            <w:r>
              <w:br/>
            </w:r>
            <w:r>
              <w:rPr>
                <w:rFonts w:ascii="Times New Roman"/>
                <w:b w:val="false"/>
                <w:i w:val="false"/>
                <w:color w:val="000000"/>
                <w:sz w:val="20"/>
              </w:rPr>
              <w:t>
ные в</w:t>
            </w:r>
            <w:r>
              <w:br/>
            </w:r>
            <w:r>
              <w:rPr>
                <w:rFonts w:ascii="Times New Roman"/>
                <w:b w:val="false"/>
                <w:i w:val="false"/>
                <w:color w:val="000000"/>
                <w:sz w:val="20"/>
              </w:rPr>
              <w:t>
отчетном</w:t>
            </w:r>
            <w:r>
              <w:br/>
            </w:r>
            <w:r>
              <w:rPr>
                <w:rFonts w:ascii="Times New Roman"/>
                <w:b w:val="false"/>
                <w:i w:val="false"/>
                <w:color w:val="000000"/>
                <w:sz w:val="20"/>
              </w:rPr>
              <w:t>
периоде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допущенные</w:t>
            </w:r>
            <w:r>
              <w:br/>
            </w:r>
            <w:r>
              <w:rPr>
                <w:rFonts w:ascii="Times New Roman"/>
                <w:b w:val="false"/>
                <w:i w:val="false"/>
                <w:color w:val="000000"/>
                <w:sz w:val="20"/>
              </w:rPr>
              <w:t>
в отчетном</w:t>
            </w:r>
            <w:r>
              <w:br/>
            </w:r>
            <w:r>
              <w:rPr>
                <w:rFonts w:ascii="Times New Roman"/>
                <w:b w:val="false"/>
                <w:i w:val="false"/>
                <w:color w:val="000000"/>
                <w:sz w:val="20"/>
              </w:rPr>
              <w:t>
периоде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допущенные</w:t>
            </w:r>
            <w:r>
              <w:br/>
            </w:r>
            <w:r>
              <w:rPr>
                <w:rFonts w:ascii="Times New Roman"/>
                <w:b w:val="false"/>
                <w:i w:val="false"/>
                <w:color w:val="000000"/>
                <w:sz w:val="20"/>
              </w:rPr>
              <w:t>
в отчетном</w:t>
            </w:r>
            <w:r>
              <w:br/>
            </w:r>
            <w:r>
              <w:rPr>
                <w:rFonts w:ascii="Times New Roman"/>
                <w:b w:val="false"/>
                <w:i w:val="false"/>
                <w:color w:val="000000"/>
                <w:sz w:val="20"/>
              </w:rPr>
              <w:t>
периоде</w:t>
            </w: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представлений</w:t>
            </w:r>
            <w:r>
              <w:br/>
            </w:r>
            <w:r>
              <w:rPr>
                <w:rFonts w:ascii="Times New Roman"/>
                <w:b w:val="false"/>
                <w:i w:val="false"/>
                <w:color w:val="000000"/>
                <w:sz w:val="20"/>
              </w:rPr>
              <w:t>
на устранение</w:t>
            </w:r>
            <w:r>
              <w:br/>
            </w:r>
            <w:r>
              <w:rPr>
                <w:rFonts w:ascii="Times New Roman"/>
                <w:b w:val="false"/>
                <w:i w:val="false"/>
                <w:color w:val="000000"/>
                <w:sz w:val="20"/>
              </w:rPr>
              <w:t>
выявленных</w:t>
            </w:r>
            <w:r>
              <w:br/>
            </w:r>
            <w:r>
              <w:rPr>
                <w:rFonts w:ascii="Times New Roman"/>
                <w:b w:val="false"/>
                <w:i w:val="false"/>
                <w:color w:val="000000"/>
                <w:sz w:val="20"/>
              </w:rPr>
              <w:t>
нарушений,</w:t>
            </w:r>
            <w:r>
              <w:br/>
            </w:r>
            <w:r>
              <w:rPr>
                <w:rFonts w:ascii="Times New Roman"/>
                <w:b w:val="false"/>
                <w:i w:val="false"/>
                <w:color w:val="000000"/>
                <w:sz w:val="20"/>
              </w:rPr>
              <w:t>
причин и</w:t>
            </w:r>
            <w:r>
              <w:br/>
            </w:r>
            <w:r>
              <w:rPr>
                <w:rFonts w:ascii="Times New Roman"/>
                <w:b w:val="false"/>
                <w:i w:val="false"/>
                <w:color w:val="000000"/>
                <w:sz w:val="20"/>
              </w:rPr>
              <w:t>
условий,</w:t>
            </w:r>
            <w:r>
              <w:br/>
            </w:r>
            <w:r>
              <w:rPr>
                <w:rFonts w:ascii="Times New Roman"/>
                <w:b w:val="false"/>
                <w:i w:val="false"/>
                <w:color w:val="000000"/>
                <w:sz w:val="20"/>
              </w:rPr>
              <w:t>
способствующих</w:t>
            </w:r>
            <w:r>
              <w:br/>
            </w:r>
            <w:r>
              <w:rPr>
                <w:rFonts w:ascii="Times New Roman"/>
                <w:b w:val="false"/>
                <w:i w:val="false"/>
                <w:color w:val="000000"/>
                <w:sz w:val="20"/>
              </w:rPr>
              <w:t>
им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материалов</w:t>
            </w:r>
            <w:r>
              <w:br/>
            </w:r>
            <w:r>
              <w:rPr>
                <w:rFonts w:ascii="Times New Roman"/>
                <w:b w:val="false"/>
                <w:i w:val="false"/>
                <w:color w:val="000000"/>
                <w:sz w:val="20"/>
              </w:rPr>
              <w:t>
контроля в</w:t>
            </w:r>
            <w:r>
              <w:br/>
            </w:r>
            <w:r>
              <w:rPr>
                <w:rFonts w:ascii="Times New Roman"/>
                <w:b w:val="false"/>
                <w:i w:val="false"/>
                <w:color w:val="000000"/>
                <w:sz w:val="20"/>
              </w:rPr>
              <w:t>
правоохранительные органы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w:t>
            </w:r>
            <w:r>
              <w:br/>
            </w:r>
            <w:r>
              <w:rPr>
                <w:rFonts w:ascii="Times New Roman"/>
                <w:b w:val="false"/>
                <w:i w:val="false"/>
                <w:color w:val="000000"/>
                <w:sz w:val="20"/>
              </w:rPr>
              <w:t>
административной</w:t>
            </w:r>
            <w:r>
              <w:br/>
            </w:r>
            <w:r>
              <w:rPr>
                <w:rFonts w:ascii="Times New Roman"/>
                <w:b w:val="false"/>
                <w:i w:val="false"/>
                <w:color w:val="000000"/>
                <w:sz w:val="20"/>
              </w:rPr>
              <w:t>
ответственности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должностных лиц,</w:t>
            </w:r>
            <w:r>
              <w:br/>
            </w:r>
            <w:r>
              <w:rPr>
                <w:rFonts w:ascii="Times New Roman"/>
                <w:b w:val="false"/>
                <w:i w:val="false"/>
                <w:color w:val="000000"/>
                <w:sz w:val="20"/>
              </w:rPr>
              <w:t>
привлеченных к</w:t>
            </w:r>
            <w:r>
              <w:br/>
            </w:r>
            <w:r>
              <w:rPr>
                <w:rFonts w:ascii="Times New Roman"/>
                <w:b w:val="false"/>
                <w:i w:val="false"/>
                <w:color w:val="000000"/>
                <w:sz w:val="20"/>
              </w:rPr>
              <w:t>
дисциплинарной</w:t>
            </w:r>
            <w:r>
              <w:br/>
            </w:r>
            <w:r>
              <w:rPr>
                <w:rFonts w:ascii="Times New Roman"/>
                <w:b w:val="false"/>
                <w:i w:val="false"/>
                <w:color w:val="000000"/>
                <w:sz w:val="20"/>
              </w:rPr>
              <w:t>
ответственности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возбуждено уголовное дело</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r>
              <w:br/>
            </w:r>
            <w:r>
              <w:rPr>
                <w:rFonts w:ascii="Times New Roman"/>
                <w:b w:val="false"/>
                <w:i w:val="false"/>
                <w:color w:val="000000"/>
                <w:sz w:val="20"/>
              </w:rPr>
              <w:t>
чес-</w:t>
            </w:r>
            <w:r>
              <w:br/>
            </w:r>
            <w:r>
              <w:rPr>
                <w:rFonts w:ascii="Times New Roman"/>
                <w:b w:val="false"/>
                <w:i w:val="false"/>
                <w:color w:val="000000"/>
                <w:sz w:val="20"/>
              </w:rPr>
              <w:t>
тво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br/>
            </w:r>
            <w:r>
              <w:rPr>
                <w:rFonts w:ascii="Times New Roman"/>
                <w:b w:val="false"/>
                <w:i w:val="false"/>
                <w:color w:val="000000"/>
                <w:sz w:val="20"/>
              </w:rPr>
              <w:t>
у</w:t>
            </w:r>
            <w:r>
              <w:br/>
            </w:r>
            <w:r>
              <w:rPr>
                <w:rFonts w:ascii="Times New Roman"/>
                <w:b w:val="false"/>
                <w:i w:val="false"/>
                <w:color w:val="000000"/>
                <w:sz w:val="20"/>
              </w:rPr>
              <w:t>
м</w:t>
            </w:r>
            <w:r>
              <w:br/>
            </w:r>
            <w:r>
              <w:rPr>
                <w:rFonts w:ascii="Times New Roman"/>
                <w:b w:val="false"/>
                <w:i w:val="false"/>
                <w:color w:val="000000"/>
                <w:sz w:val="20"/>
              </w:rPr>
              <w:t>
м</w:t>
            </w:r>
            <w:r>
              <w:br/>
            </w:r>
            <w:r>
              <w:rPr>
                <w:rFonts w:ascii="Times New Roman"/>
                <w:b w:val="false"/>
                <w:i w:val="false"/>
                <w:color w:val="000000"/>
                <w:sz w:val="20"/>
              </w:rPr>
              <w:t>
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r>
              <w:br/>
            </w:r>
            <w:r>
              <w:rPr>
                <w:rFonts w:ascii="Times New Roman"/>
                <w:b w:val="false"/>
                <w:i w:val="false"/>
                <w:color w:val="000000"/>
                <w:sz w:val="20"/>
              </w:rPr>
              <w:t>
чество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br/>
            </w:r>
            <w:r>
              <w:rPr>
                <w:rFonts w:ascii="Times New Roman"/>
                <w:b w:val="false"/>
                <w:i w:val="false"/>
                <w:color w:val="000000"/>
                <w:sz w:val="20"/>
              </w:rPr>
              <w:t>
у</w:t>
            </w:r>
            <w:r>
              <w:br/>
            </w:r>
            <w:r>
              <w:rPr>
                <w:rFonts w:ascii="Times New Roman"/>
                <w:b w:val="false"/>
                <w:i w:val="false"/>
                <w:color w:val="000000"/>
                <w:sz w:val="20"/>
              </w:rPr>
              <w:t>
м</w:t>
            </w:r>
            <w:r>
              <w:br/>
            </w:r>
            <w:r>
              <w:rPr>
                <w:rFonts w:ascii="Times New Roman"/>
                <w:b w:val="false"/>
                <w:i w:val="false"/>
                <w:color w:val="000000"/>
                <w:sz w:val="20"/>
              </w:rPr>
              <w:t>
м</w:t>
            </w:r>
            <w:r>
              <w:br/>
            </w:r>
            <w:r>
              <w:rPr>
                <w:rFonts w:ascii="Times New Roman"/>
                <w:b w:val="false"/>
                <w:i w:val="false"/>
                <w:color w:val="000000"/>
                <w:sz w:val="20"/>
              </w:rPr>
              <w:t>
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r>
              <w:br/>
            </w:r>
            <w:r>
              <w:rPr>
                <w:rFonts w:ascii="Times New Roman"/>
                <w:b w:val="false"/>
                <w:i w:val="false"/>
                <w:color w:val="000000"/>
                <w:sz w:val="20"/>
              </w:rPr>
              <w:t>
чество</w:t>
            </w:r>
            <w:r>
              <w:br/>
            </w:r>
            <w:r>
              <w:rPr>
                <w:rFonts w:ascii="Times New Roman"/>
                <w:b w:val="false"/>
                <w:i w:val="false"/>
                <w:color w:val="000000"/>
                <w:sz w:val="20"/>
              </w:rPr>
              <w:t>
дол-</w:t>
            </w:r>
            <w:r>
              <w:br/>
            </w:r>
            <w:r>
              <w:rPr>
                <w:rFonts w:ascii="Times New Roman"/>
                <w:b w:val="false"/>
                <w:i w:val="false"/>
                <w:color w:val="000000"/>
                <w:sz w:val="20"/>
              </w:rPr>
              <w:t>
жност-</w:t>
            </w:r>
            <w:r>
              <w:br/>
            </w:r>
            <w:r>
              <w:rPr>
                <w:rFonts w:ascii="Times New Roman"/>
                <w:b w:val="false"/>
                <w:i w:val="false"/>
                <w:color w:val="000000"/>
                <w:sz w:val="20"/>
              </w:rPr>
              <w:t>
ных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административ-</w:t>
            </w:r>
            <w:r>
              <w:br/>
            </w:r>
            <w:r>
              <w:rPr>
                <w:rFonts w:ascii="Times New Roman"/>
                <w:b w:val="false"/>
                <w:i w:val="false"/>
                <w:color w:val="000000"/>
                <w:sz w:val="20"/>
              </w:rPr>
              <w:t>
ных штрафов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r>
              <w:br/>
            </w:r>
            <w:r>
              <w:rPr>
                <w:rFonts w:ascii="Times New Roman"/>
                <w:b w:val="false"/>
                <w:i w:val="false"/>
                <w:color w:val="000000"/>
                <w:sz w:val="20"/>
              </w:rPr>
              <w:t>
освобождено</w:t>
            </w:r>
            <w:r>
              <w:br/>
            </w:r>
            <w:r>
              <w:rPr>
                <w:rFonts w:ascii="Times New Roman"/>
                <w:b w:val="false"/>
                <w:i w:val="false"/>
                <w:color w:val="000000"/>
                <w:sz w:val="20"/>
              </w:rPr>
              <w:t>
от</w:t>
            </w:r>
            <w:r>
              <w:br/>
            </w:r>
            <w:r>
              <w:rPr>
                <w:rFonts w:ascii="Times New Roman"/>
                <w:b w:val="false"/>
                <w:i w:val="false"/>
                <w:color w:val="000000"/>
                <w:sz w:val="20"/>
              </w:rPr>
              <w:t>
занимаемой</w:t>
            </w:r>
            <w:r>
              <w:br/>
            </w:r>
            <w:r>
              <w:rPr>
                <w:rFonts w:ascii="Times New Roman"/>
                <w:b w:val="false"/>
                <w:i w:val="false"/>
                <w:color w:val="000000"/>
                <w:sz w:val="20"/>
              </w:rPr>
              <w:t>
должности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w:t>
            </w:r>
            <w:r>
              <w:br/>
            </w:r>
            <w:r>
              <w:rPr>
                <w:rFonts w:ascii="Times New Roman"/>
                <w:b w:val="false"/>
                <w:i w:val="false"/>
                <w:color w:val="000000"/>
                <w:sz w:val="20"/>
              </w:rPr>
              <w:t>
сено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r>
              <w:br/>
            </w:r>
            <w:r>
              <w:rPr>
                <w:rFonts w:ascii="Times New Roman"/>
                <w:b w:val="false"/>
                <w:i w:val="false"/>
                <w:color w:val="000000"/>
                <w:sz w:val="20"/>
              </w:rPr>
              <w:t>
испол-</w:t>
            </w:r>
            <w:r>
              <w:br/>
            </w:r>
            <w:r>
              <w:rPr>
                <w:rFonts w:ascii="Times New Roman"/>
                <w:b w:val="false"/>
                <w:i w:val="false"/>
                <w:color w:val="000000"/>
                <w:sz w:val="20"/>
              </w:rPr>
              <w:t>
нено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w:t>
            </w:r>
            <w:r>
              <w:br/>
            </w:r>
            <w:r>
              <w:rPr>
                <w:rFonts w:ascii="Times New Roman"/>
                <w:b w:val="false"/>
                <w:i w:val="false"/>
                <w:color w:val="000000"/>
                <w:sz w:val="20"/>
              </w:rPr>
              <w:t>
женных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w:t>
            </w:r>
            <w:r>
              <w:br/>
            </w:r>
            <w:r>
              <w:rPr>
                <w:rFonts w:ascii="Times New Roman"/>
                <w:b w:val="false"/>
                <w:i w:val="false"/>
                <w:color w:val="000000"/>
                <w:sz w:val="20"/>
              </w:rPr>
              <w:t>
пивших</w:t>
            </w:r>
            <w:r>
              <w:br/>
            </w:r>
            <w:r>
              <w:rPr>
                <w:rFonts w:ascii="Times New Roman"/>
                <w:b w:val="false"/>
                <w:i w:val="false"/>
                <w:color w:val="000000"/>
                <w:sz w:val="20"/>
              </w:rPr>
              <w:t>
в</w:t>
            </w:r>
            <w:r>
              <w:br/>
            </w:r>
            <w:r>
              <w:rPr>
                <w:rFonts w:ascii="Times New Roman"/>
                <w:b w:val="false"/>
                <w:i w:val="false"/>
                <w:color w:val="000000"/>
                <w:sz w:val="20"/>
              </w:rPr>
              <w:t>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уполномоченного</w:t>
      </w:r>
    </w:p>
    <w:p>
      <w:pPr>
        <w:spacing w:after="0"/>
        <w:ind w:left="0"/>
        <w:jc w:val="both"/>
      </w:pPr>
      <w:r>
        <w:rPr>
          <w:rFonts w:ascii="Times New Roman"/>
          <w:b w:val="false"/>
          <w:i w:val="false"/>
          <w:color w:val="000000"/>
          <w:sz w:val="28"/>
        </w:rPr>
        <w:t>
      </w:t>
      </w:r>
      <w:r>
        <w:rPr>
          <w:rFonts w:ascii="Times New Roman"/>
          <w:b/>
          <w:i w:val="false"/>
          <w:color w:val="000000"/>
          <w:sz w:val="28"/>
        </w:rPr>
        <w:t>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органа по внутреннему контролю:</w:t>
      </w:r>
      <w:r>
        <w:rPr>
          <w:rFonts w:ascii="Times New Roman"/>
          <w:b w:val="false"/>
          <w:i w:val="false"/>
          <w:color w:val="000000"/>
          <w:sz w:val="28"/>
        </w:rPr>
        <w:t xml:space="preserve"> </w:t>
      </w:r>
      <w:r>
        <w:rPr>
          <w:rFonts w:ascii="Times New Roman"/>
          <w:b/>
          <w:i w:val="false"/>
          <w:color w:val="000000"/>
          <w:sz w:val="28"/>
        </w:rPr>
        <w:t>__________</w:t>
      </w:r>
      <w:r>
        <w:rPr>
          <w:rFonts w:ascii="Times New Roman"/>
          <w:b w:val="false"/>
          <w:i w:val="false"/>
          <w:color w:val="000000"/>
          <w:sz w:val="28"/>
        </w:rPr>
        <w:t xml:space="preserve"> ____________</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w:t>
      </w:r>
      <w:r>
        <w:rPr>
          <w:rFonts w:ascii="Times New Roman"/>
          <w:b w:val="false"/>
          <w:i/>
          <w:color w:val="000000"/>
          <w:sz w:val="28"/>
        </w:rPr>
        <w:t>Примечание</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в графе 1 указывается порядковый номер</w:t>
      </w:r>
    </w:p>
    <w:p>
      <w:pPr>
        <w:spacing w:after="0"/>
        <w:ind w:left="0"/>
        <w:jc w:val="both"/>
      </w:pPr>
      <w:r>
        <w:rPr>
          <w:rFonts w:ascii="Times New Roman"/>
          <w:b w:val="false"/>
          <w:i w:val="false"/>
          <w:color w:val="000000"/>
          <w:sz w:val="28"/>
        </w:rPr>
        <w:t>
      </w:t>
      </w:r>
      <w:r>
        <w:rPr>
          <w:rFonts w:ascii="Times New Roman"/>
          <w:b w:val="false"/>
          <w:i/>
          <w:color w:val="000000"/>
          <w:sz w:val="28"/>
        </w:rPr>
        <w:t>в графе 2 указывается наименование администратора республиканских бюджетных программ</w:t>
      </w:r>
    </w:p>
    <w:p>
      <w:pPr>
        <w:spacing w:after="0"/>
        <w:ind w:left="0"/>
        <w:jc w:val="both"/>
      </w:pPr>
      <w:r>
        <w:rPr>
          <w:rFonts w:ascii="Times New Roman"/>
          <w:b w:val="false"/>
          <w:i w:val="false"/>
          <w:color w:val="000000"/>
          <w:sz w:val="28"/>
        </w:rPr>
        <w:t>
      </w:t>
      </w:r>
      <w:r>
        <w:rPr>
          <w:rFonts w:ascii="Times New Roman"/>
          <w:b w:val="false"/>
          <w:i/>
          <w:color w:val="000000"/>
          <w:sz w:val="28"/>
        </w:rPr>
        <w:t>в графе 3 указывается организационно-правовая форма организации</w:t>
      </w:r>
    </w:p>
    <w:p>
      <w:pPr>
        <w:spacing w:after="0"/>
        <w:ind w:left="0"/>
        <w:jc w:val="both"/>
      </w:pPr>
      <w:r>
        <w:rPr>
          <w:rFonts w:ascii="Times New Roman"/>
          <w:b w:val="false"/>
          <w:i w:val="false"/>
          <w:color w:val="000000"/>
          <w:sz w:val="28"/>
        </w:rPr>
        <w:t>
      </w:t>
      </w:r>
      <w:r>
        <w:rPr>
          <w:rFonts w:ascii="Times New Roman"/>
          <w:b w:val="false"/>
          <w:i/>
          <w:color w:val="000000"/>
          <w:sz w:val="28"/>
        </w:rPr>
        <w:t>в графе 4 указывается общее количество подразделений и подведомственных организаций администратора бюджетных программ</w:t>
      </w:r>
    </w:p>
    <w:p>
      <w:pPr>
        <w:spacing w:after="0"/>
        <w:ind w:left="0"/>
        <w:jc w:val="both"/>
      </w:pPr>
      <w:r>
        <w:rPr>
          <w:rFonts w:ascii="Times New Roman"/>
          <w:b w:val="false"/>
          <w:i w:val="false"/>
          <w:color w:val="000000"/>
          <w:sz w:val="28"/>
        </w:rPr>
        <w:t>
      </w:t>
      </w:r>
      <w:r>
        <w:rPr>
          <w:rFonts w:ascii="Times New Roman"/>
          <w:b w:val="false"/>
          <w:i/>
          <w:color w:val="000000"/>
          <w:sz w:val="28"/>
        </w:rPr>
        <w:t>в графе 5 указывается общая сумма невосстановленных и невозмещенных в бюджет средств на начало года по нарушениям, выявленным проверками предыдущих лет</w:t>
      </w:r>
    </w:p>
    <w:p>
      <w:pPr>
        <w:spacing w:after="0"/>
        <w:ind w:left="0"/>
        <w:jc w:val="both"/>
      </w:pPr>
      <w:r>
        <w:rPr>
          <w:rFonts w:ascii="Times New Roman"/>
          <w:b w:val="false"/>
          <w:i w:val="false"/>
          <w:color w:val="000000"/>
          <w:sz w:val="28"/>
        </w:rPr>
        <w:t>
      </w:t>
      </w:r>
      <w:r>
        <w:rPr>
          <w:rFonts w:ascii="Times New Roman"/>
          <w:b w:val="false"/>
          <w:i/>
          <w:color w:val="000000"/>
          <w:sz w:val="28"/>
        </w:rPr>
        <w:t>в графе 6 указывается количество подразделений и подведомственных организаций администратора бюджетных программ, охваченных проверками органов государственного финансового контроля в отчетном периоде</w:t>
      </w:r>
    </w:p>
    <w:p>
      <w:pPr>
        <w:spacing w:after="0"/>
        <w:ind w:left="0"/>
        <w:jc w:val="both"/>
      </w:pPr>
      <w:r>
        <w:rPr>
          <w:rFonts w:ascii="Times New Roman"/>
          <w:b w:val="false"/>
          <w:i w:val="false"/>
          <w:color w:val="000000"/>
          <w:sz w:val="28"/>
        </w:rPr>
        <w:t>
      </w:t>
      </w:r>
      <w:r>
        <w:rPr>
          <w:rFonts w:ascii="Times New Roman"/>
          <w:b w:val="false"/>
          <w:i/>
          <w:color w:val="000000"/>
          <w:sz w:val="28"/>
        </w:rPr>
        <w:t>в графе 7 указывается общее количество проверок за отчетный период</w:t>
      </w:r>
    </w:p>
    <w:p>
      <w:pPr>
        <w:spacing w:after="0"/>
        <w:ind w:left="0"/>
        <w:jc w:val="both"/>
      </w:pPr>
      <w:r>
        <w:rPr>
          <w:rFonts w:ascii="Times New Roman"/>
          <w:b w:val="false"/>
          <w:i w:val="false"/>
          <w:color w:val="000000"/>
          <w:sz w:val="28"/>
        </w:rPr>
        <w:t>
      </w:t>
      </w:r>
      <w:r>
        <w:rPr>
          <w:rFonts w:ascii="Times New Roman"/>
          <w:b w:val="false"/>
          <w:i/>
          <w:color w:val="000000"/>
          <w:sz w:val="28"/>
        </w:rPr>
        <w:t>в графе 8 указывается общая сумма бюджетных средств, охваченная контрольными мероприятиями</w:t>
      </w:r>
    </w:p>
    <w:p>
      <w:pPr>
        <w:spacing w:after="0"/>
        <w:ind w:left="0"/>
        <w:jc w:val="both"/>
      </w:pPr>
      <w:r>
        <w:rPr>
          <w:rFonts w:ascii="Times New Roman"/>
          <w:b w:val="false"/>
          <w:i w:val="false"/>
          <w:color w:val="000000"/>
          <w:sz w:val="28"/>
        </w:rPr>
        <w:t>
      </w:t>
      </w:r>
      <w:r>
        <w:rPr>
          <w:rFonts w:ascii="Times New Roman"/>
          <w:b w:val="false"/>
          <w:i/>
          <w:color w:val="000000"/>
          <w:sz w:val="28"/>
        </w:rPr>
        <w:t>в графе 9 указывается сумма бюджетных средств отчетного периода, охваченная контрольными мероприятиями</w:t>
      </w:r>
    </w:p>
    <w:p>
      <w:pPr>
        <w:spacing w:after="0"/>
        <w:ind w:left="0"/>
        <w:jc w:val="both"/>
      </w:pPr>
      <w:r>
        <w:rPr>
          <w:rFonts w:ascii="Times New Roman"/>
          <w:b w:val="false"/>
          <w:i w:val="false"/>
          <w:color w:val="000000"/>
          <w:sz w:val="28"/>
        </w:rPr>
        <w:t>
      </w:t>
      </w:r>
      <w:r>
        <w:rPr>
          <w:rFonts w:ascii="Times New Roman"/>
          <w:b w:val="false"/>
          <w:i/>
          <w:color w:val="000000"/>
          <w:sz w:val="28"/>
        </w:rPr>
        <w:t>в графе 10 указывается общая сумма финансовых нарушений, выявленных в ходе проведения контрольных мероприятий</w:t>
      </w:r>
    </w:p>
    <w:p>
      <w:pPr>
        <w:spacing w:after="0"/>
        <w:ind w:left="0"/>
        <w:jc w:val="both"/>
      </w:pPr>
      <w:r>
        <w:rPr>
          <w:rFonts w:ascii="Times New Roman"/>
          <w:b w:val="false"/>
          <w:i w:val="false"/>
          <w:color w:val="000000"/>
          <w:sz w:val="28"/>
        </w:rPr>
        <w:t>
      </w:t>
      </w:r>
      <w:r>
        <w:rPr>
          <w:rFonts w:ascii="Times New Roman"/>
          <w:b w:val="false"/>
          <w:i/>
          <w:color w:val="000000"/>
          <w:sz w:val="28"/>
        </w:rPr>
        <w:t>в графе 11 указывается сумма финансовых нарушений допущенных в отчетном периоде, выявленных в ходе проведения контрольных мероприятий</w:t>
      </w:r>
    </w:p>
    <w:p>
      <w:pPr>
        <w:spacing w:after="0"/>
        <w:ind w:left="0"/>
        <w:jc w:val="both"/>
      </w:pPr>
      <w:r>
        <w:rPr>
          <w:rFonts w:ascii="Times New Roman"/>
          <w:b w:val="false"/>
          <w:i w:val="false"/>
          <w:color w:val="000000"/>
          <w:sz w:val="28"/>
        </w:rPr>
        <w:t>
      </w:t>
      </w:r>
      <w:r>
        <w:rPr>
          <w:rFonts w:ascii="Times New Roman"/>
          <w:b w:val="false"/>
          <w:i/>
          <w:color w:val="000000"/>
          <w:sz w:val="28"/>
        </w:rPr>
        <w:t>в графе 12 указывается сумма нарушений допущенных в отчетном периоде при поступлении средств в бюджет (доходная часть) - неисполнение и (или) необеспечение исполнения налогового, неналогового обязательства, поступлений</w:t>
      </w:r>
      <w:r>
        <w:rPr>
          <w:rFonts w:ascii="Times New Roman"/>
          <w:b w:val="false"/>
          <w:i w:val="false"/>
          <w:color w:val="000000"/>
          <w:sz w:val="28"/>
        </w:rPr>
        <w:t xml:space="preserve"> </w:t>
      </w:r>
      <w:r>
        <w:rPr>
          <w:rFonts w:ascii="Times New Roman"/>
          <w:b w:val="false"/>
          <w:i/>
          <w:color w:val="000000"/>
          <w:sz w:val="28"/>
        </w:rPr>
        <w:t>от продажи основного капитала в соответствующий бюджет, а также несвоевременное, неполное перечисление поступлений в бюджет, нарушение порядка возврата из бюджета и (или) зачета излишне уплаченных сумм поступлений (данную графу службы внутреннего контроля заполняют в пределах компетенции)</w:t>
      </w:r>
    </w:p>
    <w:p>
      <w:pPr>
        <w:spacing w:after="0"/>
        <w:ind w:left="0"/>
        <w:jc w:val="both"/>
      </w:pPr>
      <w:r>
        <w:rPr>
          <w:rFonts w:ascii="Times New Roman"/>
          <w:b w:val="false"/>
          <w:i w:val="false"/>
          <w:color w:val="000000"/>
          <w:sz w:val="28"/>
        </w:rPr>
        <w:t>
      </w:t>
      </w:r>
      <w:r>
        <w:rPr>
          <w:rFonts w:ascii="Times New Roman"/>
          <w:b w:val="false"/>
          <w:i/>
          <w:color w:val="000000"/>
          <w:sz w:val="28"/>
        </w:rPr>
        <w:t xml:space="preserve">в графе 13 указывается сумма нарушений допущенных в отчетном </w:t>
      </w:r>
      <w:r>
        <w:rPr>
          <w:rFonts w:ascii="Times New Roman"/>
          <w:b w:val="false"/>
          <w:i/>
          <w:color w:val="000000"/>
          <w:sz w:val="28"/>
        </w:rPr>
        <w:t>периоде при использовании бюджетных средств, трансфертов, кредитов, бюджетных инвестиций, связанных грантов, государственных и гарантированных государством займов, поручительств и активов государства с нарушением норм бюджетного и иного законодательства Республики Казахстан</w:t>
      </w:r>
    </w:p>
    <w:p>
      <w:pPr>
        <w:spacing w:after="0"/>
        <w:ind w:left="0"/>
        <w:jc w:val="both"/>
      </w:pPr>
      <w:r>
        <w:rPr>
          <w:rFonts w:ascii="Times New Roman"/>
          <w:b w:val="false"/>
          <w:i w:val="false"/>
          <w:color w:val="000000"/>
          <w:sz w:val="28"/>
        </w:rPr>
        <w:t>
      </w:t>
      </w:r>
      <w:r>
        <w:rPr>
          <w:rFonts w:ascii="Times New Roman"/>
          <w:b w:val="false"/>
          <w:i/>
          <w:color w:val="000000"/>
          <w:sz w:val="28"/>
        </w:rPr>
        <w:t>в графе 14 и 15 указываются нарушения допущенные в отчетном периоде при ведении бухгалтерского учета и составлении финансовой отчетности-допущение несоответствия данных бухгалтерского учета первичным документам, вследствие несоблюдения ведения первичного учета согласно установленных форм первичной документации, недостача товарно-</w:t>
      </w:r>
      <w:r>
        <w:rPr>
          <w:rFonts w:ascii="Times New Roman"/>
          <w:b w:val="false"/>
          <w:i/>
          <w:color w:val="000000"/>
          <w:sz w:val="28"/>
        </w:rPr>
        <w:t>материалньных</w:t>
      </w:r>
      <w:r>
        <w:rPr>
          <w:rFonts w:ascii="Times New Roman"/>
          <w:b w:val="false"/>
          <w:i/>
          <w:color w:val="000000"/>
          <w:sz w:val="28"/>
        </w:rPr>
        <w:t xml:space="preserve"> ценностей и денежных средств, необоснованное списание активов, материалов, малоценных быстроизнашивающихся предметов (графа 14 в стоимостном выражении - в тысячах тенге, графа 15 в количественном выражении - в единицах)</w:t>
      </w:r>
    </w:p>
    <w:p>
      <w:pPr>
        <w:spacing w:after="0"/>
        <w:ind w:left="0"/>
        <w:jc w:val="both"/>
      </w:pPr>
      <w:r>
        <w:rPr>
          <w:rFonts w:ascii="Times New Roman"/>
          <w:b w:val="false"/>
          <w:i w:val="false"/>
          <w:color w:val="000000"/>
          <w:sz w:val="28"/>
        </w:rPr>
        <w:t>
      </w:t>
      </w:r>
      <w:r>
        <w:rPr>
          <w:rFonts w:ascii="Times New Roman"/>
          <w:b w:val="false"/>
          <w:i/>
          <w:color w:val="000000"/>
          <w:sz w:val="28"/>
        </w:rPr>
        <w:t>в графе 16 указывается количество нарушений допущенные в отчетном периоде, связанные с несоблюдением установленных сроков, порядка выполнения бюджетных процедур и процедур Законодательства Республики Казахстан о государственных закупках, не повлекших причинение ущерба (вреда) государству и получателям бюджетных средств и не влекущее административную и уголовную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в графе 17 указывается общая сумма нарушений по итогам контроля, подлежащие </w:t>
      </w:r>
      <w:r>
        <w:rPr>
          <w:rFonts w:ascii="Times New Roman"/>
          <w:b w:val="false"/>
          <w:i/>
          <w:color w:val="000000"/>
          <w:sz w:val="28"/>
        </w:rPr>
        <w:t>воостановлению</w:t>
      </w:r>
    </w:p>
    <w:p>
      <w:pPr>
        <w:spacing w:after="0"/>
        <w:ind w:left="0"/>
        <w:jc w:val="both"/>
      </w:pPr>
      <w:r>
        <w:rPr>
          <w:rFonts w:ascii="Times New Roman"/>
          <w:b w:val="false"/>
          <w:i w:val="false"/>
          <w:color w:val="000000"/>
          <w:sz w:val="28"/>
        </w:rPr>
        <w:t>
      </w:t>
      </w:r>
      <w:r>
        <w:rPr>
          <w:rFonts w:ascii="Times New Roman"/>
          <w:b w:val="false"/>
          <w:i/>
          <w:color w:val="000000"/>
          <w:sz w:val="28"/>
        </w:rPr>
        <w:t>в графе 18 указывается сумма нарушений допущенные в отчетном периоде по итогам контроля, подлежащие восстановлению</w:t>
      </w:r>
    </w:p>
    <w:p>
      <w:pPr>
        <w:spacing w:after="0"/>
        <w:ind w:left="0"/>
        <w:jc w:val="both"/>
      </w:pPr>
      <w:r>
        <w:rPr>
          <w:rFonts w:ascii="Times New Roman"/>
          <w:b w:val="false"/>
          <w:i w:val="false"/>
          <w:color w:val="000000"/>
          <w:sz w:val="28"/>
        </w:rPr>
        <w:t>
      </w:t>
      </w:r>
      <w:r>
        <w:rPr>
          <w:rFonts w:ascii="Times New Roman"/>
          <w:b w:val="false"/>
          <w:i/>
          <w:color w:val="000000"/>
          <w:sz w:val="28"/>
        </w:rPr>
        <w:t>в графе 19 указывается общая сумма нарушений подлежащие возмещению по итогам контроля</w:t>
      </w:r>
    </w:p>
    <w:p>
      <w:pPr>
        <w:spacing w:after="0"/>
        <w:ind w:left="0"/>
        <w:jc w:val="both"/>
      </w:pPr>
      <w:r>
        <w:rPr>
          <w:rFonts w:ascii="Times New Roman"/>
          <w:b w:val="false"/>
          <w:i w:val="false"/>
          <w:color w:val="000000"/>
          <w:sz w:val="28"/>
        </w:rPr>
        <w:t>
      </w:t>
      </w:r>
      <w:r>
        <w:rPr>
          <w:rFonts w:ascii="Times New Roman"/>
          <w:b w:val="false"/>
          <w:i/>
          <w:color w:val="000000"/>
          <w:sz w:val="28"/>
        </w:rPr>
        <w:t>в графе 20 указывается сумма нарушений подлежащие возмещению допущенные в отчетном периоде</w:t>
      </w:r>
    </w:p>
    <w:p>
      <w:pPr>
        <w:spacing w:after="0"/>
        <w:ind w:left="0"/>
        <w:jc w:val="both"/>
      </w:pPr>
      <w:r>
        <w:rPr>
          <w:rFonts w:ascii="Times New Roman"/>
          <w:b w:val="false"/>
          <w:i w:val="false"/>
          <w:color w:val="000000"/>
          <w:sz w:val="28"/>
        </w:rPr>
        <w:t>
      </w:t>
      </w:r>
      <w:r>
        <w:rPr>
          <w:rFonts w:ascii="Times New Roman"/>
          <w:b w:val="false"/>
          <w:i/>
          <w:color w:val="000000"/>
          <w:sz w:val="28"/>
        </w:rPr>
        <w:t>в графе 21 указывается объем восстановленных сумм нарушений, по итогам контроля</w:t>
      </w:r>
    </w:p>
    <w:p>
      <w:pPr>
        <w:spacing w:after="0"/>
        <w:ind w:left="0"/>
        <w:jc w:val="both"/>
      </w:pPr>
      <w:r>
        <w:rPr>
          <w:rFonts w:ascii="Times New Roman"/>
          <w:b w:val="false"/>
          <w:i w:val="false"/>
          <w:color w:val="000000"/>
          <w:sz w:val="28"/>
        </w:rPr>
        <w:t>
      </w:t>
      </w:r>
      <w:r>
        <w:rPr>
          <w:rFonts w:ascii="Times New Roman"/>
          <w:b w:val="false"/>
          <w:i/>
          <w:color w:val="000000"/>
          <w:sz w:val="28"/>
        </w:rPr>
        <w:t xml:space="preserve">в графе 22 указывается восстановленная сумма нарушений, по </w:t>
      </w:r>
      <w:r>
        <w:rPr>
          <w:rFonts w:ascii="Times New Roman"/>
          <w:b w:val="false"/>
          <w:i/>
          <w:color w:val="000000"/>
          <w:sz w:val="28"/>
        </w:rPr>
        <w:t>итогам контроля, допущенные в отчетном периоде</w:t>
      </w:r>
    </w:p>
    <w:p>
      <w:pPr>
        <w:spacing w:after="0"/>
        <w:ind w:left="0"/>
        <w:jc w:val="both"/>
      </w:pPr>
      <w:r>
        <w:rPr>
          <w:rFonts w:ascii="Times New Roman"/>
          <w:b w:val="false"/>
          <w:i w:val="false"/>
          <w:color w:val="000000"/>
          <w:sz w:val="28"/>
        </w:rPr>
        <w:t>
      </w:t>
      </w:r>
      <w:r>
        <w:rPr>
          <w:rFonts w:ascii="Times New Roman"/>
          <w:b w:val="false"/>
          <w:i/>
          <w:color w:val="000000"/>
          <w:sz w:val="28"/>
        </w:rPr>
        <w:t>в графе 23 указывается объем возмещенных в бюджет сумм нарушений, по итогам контроля</w:t>
      </w:r>
    </w:p>
    <w:p>
      <w:pPr>
        <w:spacing w:after="0"/>
        <w:ind w:left="0"/>
        <w:jc w:val="both"/>
      </w:pPr>
      <w:r>
        <w:rPr>
          <w:rFonts w:ascii="Times New Roman"/>
          <w:b w:val="false"/>
          <w:i w:val="false"/>
          <w:color w:val="000000"/>
          <w:sz w:val="28"/>
        </w:rPr>
        <w:t>
      </w:t>
      </w:r>
      <w:r>
        <w:rPr>
          <w:rFonts w:ascii="Times New Roman"/>
          <w:b w:val="false"/>
          <w:i/>
          <w:color w:val="000000"/>
          <w:sz w:val="28"/>
        </w:rPr>
        <w:t>в графе 24 указывается возмещенная в бюджет сумма нарушений, по итогам контроля, допущенные в отчетном периоде</w:t>
      </w:r>
    </w:p>
    <w:p>
      <w:pPr>
        <w:spacing w:after="0"/>
        <w:ind w:left="0"/>
        <w:jc w:val="both"/>
      </w:pPr>
      <w:r>
        <w:rPr>
          <w:rFonts w:ascii="Times New Roman"/>
          <w:b w:val="false"/>
          <w:i w:val="false"/>
          <w:color w:val="000000"/>
          <w:sz w:val="28"/>
        </w:rPr>
        <w:t>
      </w:t>
      </w:r>
      <w:r>
        <w:rPr>
          <w:rFonts w:ascii="Times New Roman"/>
          <w:b w:val="false"/>
          <w:i/>
          <w:color w:val="000000"/>
          <w:sz w:val="28"/>
        </w:rPr>
        <w:t>в графе 25 указывается остаток невосстановленных и невозмещенных в бюджет сумм нарушений на конец отчетного периода</w:t>
      </w:r>
    </w:p>
    <w:p>
      <w:pPr>
        <w:spacing w:after="0"/>
        <w:ind w:left="0"/>
        <w:jc w:val="both"/>
      </w:pPr>
      <w:r>
        <w:rPr>
          <w:rFonts w:ascii="Times New Roman"/>
          <w:b w:val="false"/>
          <w:i w:val="false"/>
          <w:color w:val="000000"/>
          <w:sz w:val="28"/>
        </w:rPr>
        <w:t>
      </w:t>
      </w:r>
      <w:r>
        <w:rPr>
          <w:rFonts w:ascii="Times New Roman"/>
          <w:b w:val="false"/>
          <w:i/>
          <w:color w:val="000000"/>
          <w:sz w:val="28"/>
        </w:rPr>
        <w:t>в графе 26 указывается количество внесенных представлений на устранение выявленных нарушений, причин и условий, способствующих им</w:t>
      </w:r>
    </w:p>
    <w:p>
      <w:pPr>
        <w:spacing w:after="0"/>
        <w:ind w:left="0"/>
        <w:jc w:val="both"/>
      </w:pPr>
      <w:r>
        <w:rPr>
          <w:rFonts w:ascii="Times New Roman"/>
          <w:b w:val="false"/>
          <w:i w:val="false"/>
          <w:color w:val="000000"/>
          <w:sz w:val="28"/>
        </w:rPr>
        <w:t>
      </w:t>
      </w:r>
      <w:r>
        <w:rPr>
          <w:rFonts w:ascii="Times New Roman"/>
          <w:b w:val="false"/>
          <w:i/>
          <w:color w:val="000000"/>
          <w:sz w:val="28"/>
        </w:rPr>
        <w:t>в графе 27 указывается количество исполненных представлений на устранение</w:t>
      </w:r>
      <w:r>
        <w:rPr>
          <w:rFonts w:ascii="Times New Roman"/>
          <w:b w:val="false"/>
          <w:i w:val="false"/>
          <w:color w:val="000000"/>
          <w:sz w:val="28"/>
        </w:rPr>
        <w:t xml:space="preserve"> </w:t>
      </w:r>
      <w:r>
        <w:rPr>
          <w:rFonts w:ascii="Times New Roman"/>
          <w:b w:val="false"/>
          <w:i/>
          <w:color w:val="000000"/>
          <w:sz w:val="28"/>
        </w:rPr>
        <w:t>выявленных нарушений, причин и условий, способствующих им</w:t>
      </w:r>
    </w:p>
    <w:p>
      <w:pPr>
        <w:spacing w:after="0"/>
        <w:ind w:left="0"/>
        <w:jc w:val="both"/>
      </w:pPr>
      <w:r>
        <w:rPr>
          <w:rFonts w:ascii="Times New Roman"/>
          <w:b w:val="false"/>
          <w:i w:val="false"/>
          <w:color w:val="000000"/>
          <w:sz w:val="28"/>
        </w:rPr>
        <w:t>
      </w:t>
      </w:r>
      <w:r>
        <w:rPr>
          <w:rFonts w:ascii="Times New Roman"/>
          <w:b w:val="false"/>
          <w:i/>
          <w:color w:val="000000"/>
          <w:sz w:val="28"/>
        </w:rPr>
        <w:t>в графе 28 указывается количество переданных материалов контроля в правоохранительные органы</w:t>
      </w:r>
    </w:p>
    <w:p>
      <w:pPr>
        <w:spacing w:after="0"/>
        <w:ind w:left="0"/>
        <w:jc w:val="both"/>
      </w:pPr>
      <w:r>
        <w:rPr>
          <w:rFonts w:ascii="Times New Roman"/>
          <w:b w:val="false"/>
          <w:i w:val="false"/>
          <w:color w:val="000000"/>
          <w:sz w:val="28"/>
        </w:rPr>
        <w:t>
      </w:t>
      </w:r>
      <w:r>
        <w:rPr>
          <w:rFonts w:ascii="Times New Roman"/>
          <w:b w:val="false"/>
          <w:i/>
          <w:color w:val="000000"/>
          <w:sz w:val="28"/>
        </w:rPr>
        <w:t>в графе 29 указывается сумма нарушений, отраженных в материалах контроля, переданных в правоохранительные органы</w:t>
      </w:r>
    </w:p>
    <w:p>
      <w:pPr>
        <w:spacing w:after="0"/>
        <w:ind w:left="0"/>
        <w:jc w:val="both"/>
      </w:pPr>
      <w:r>
        <w:rPr>
          <w:rFonts w:ascii="Times New Roman"/>
          <w:b w:val="false"/>
          <w:i w:val="false"/>
          <w:color w:val="000000"/>
          <w:sz w:val="28"/>
        </w:rPr>
        <w:t>
      </w:t>
      </w:r>
      <w:r>
        <w:rPr>
          <w:rFonts w:ascii="Times New Roman"/>
          <w:b w:val="false"/>
          <w:i/>
          <w:color w:val="000000"/>
          <w:sz w:val="28"/>
        </w:rPr>
        <w:t>в графе 30 указывается количество уголовных дел, возбужденных по переданным материалам в правоохранительные органы</w:t>
      </w:r>
    </w:p>
    <w:p>
      <w:pPr>
        <w:spacing w:after="0"/>
        <w:ind w:left="0"/>
        <w:jc w:val="both"/>
      </w:pPr>
      <w:r>
        <w:rPr>
          <w:rFonts w:ascii="Times New Roman"/>
          <w:b w:val="false"/>
          <w:i w:val="false"/>
          <w:color w:val="000000"/>
          <w:sz w:val="28"/>
        </w:rPr>
        <w:t>
      </w:t>
      </w:r>
      <w:r>
        <w:rPr>
          <w:rFonts w:ascii="Times New Roman"/>
          <w:b w:val="false"/>
          <w:i/>
          <w:color w:val="000000"/>
          <w:sz w:val="28"/>
        </w:rPr>
        <w:t>в графе 31 указывается сумма нарушений по возбужденным уголовным делам</w:t>
      </w:r>
    </w:p>
    <w:p>
      <w:pPr>
        <w:spacing w:after="0"/>
        <w:ind w:left="0"/>
        <w:jc w:val="both"/>
      </w:pPr>
      <w:r>
        <w:rPr>
          <w:rFonts w:ascii="Times New Roman"/>
          <w:b w:val="false"/>
          <w:i w:val="false"/>
          <w:color w:val="000000"/>
          <w:sz w:val="28"/>
        </w:rPr>
        <w:t>
      </w:t>
      </w:r>
      <w:r>
        <w:rPr>
          <w:rFonts w:ascii="Times New Roman"/>
          <w:b w:val="false"/>
          <w:i/>
          <w:color w:val="000000"/>
          <w:sz w:val="28"/>
        </w:rPr>
        <w:t>в графе 32 указывается количество должностных лиц, привлеченных к административной ответственности по итогам контрольных мероприятий</w:t>
      </w:r>
    </w:p>
    <w:p>
      <w:pPr>
        <w:spacing w:after="0"/>
        <w:ind w:left="0"/>
        <w:jc w:val="both"/>
      </w:pPr>
      <w:r>
        <w:rPr>
          <w:rFonts w:ascii="Times New Roman"/>
          <w:b w:val="false"/>
          <w:i w:val="false"/>
          <w:color w:val="000000"/>
          <w:sz w:val="28"/>
        </w:rPr>
        <w:t>
      </w:t>
      </w:r>
      <w:r>
        <w:rPr>
          <w:rFonts w:ascii="Times New Roman"/>
          <w:b w:val="false"/>
          <w:i/>
          <w:color w:val="000000"/>
          <w:sz w:val="28"/>
        </w:rPr>
        <w:t>в графе 33 указывается сумма административных штрафов, наложенных на должностных лиц по итогам контрольных мероприятий</w:t>
      </w:r>
    </w:p>
    <w:p>
      <w:pPr>
        <w:spacing w:after="0"/>
        <w:ind w:left="0"/>
        <w:jc w:val="both"/>
      </w:pPr>
      <w:r>
        <w:rPr>
          <w:rFonts w:ascii="Times New Roman"/>
          <w:b w:val="false"/>
          <w:i w:val="false"/>
          <w:color w:val="000000"/>
          <w:sz w:val="28"/>
        </w:rPr>
        <w:t>
      </w:t>
      </w:r>
      <w:r>
        <w:rPr>
          <w:rFonts w:ascii="Times New Roman"/>
          <w:b w:val="false"/>
          <w:i/>
          <w:color w:val="000000"/>
          <w:sz w:val="28"/>
        </w:rPr>
        <w:t>в графе 34 указывается сумма административных штрафов, поступивших в бюджет</w:t>
      </w:r>
    </w:p>
    <w:p>
      <w:pPr>
        <w:spacing w:after="0"/>
        <w:ind w:left="0"/>
        <w:jc w:val="both"/>
      </w:pPr>
      <w:r>
        <w:rPr>
          <w:rFonts w:ascii="Times New Roman"/>
          <w:b w:val="false"/>
          <w:i w:val="false"/>
          <w:color w:val="000000"/>
          <w:sz w:val="28"/>
        </w:rPr>
        <w:t>
      </w:t>
      </w:r>
      <w:r>
        <w:rPr>
          <w:rFonts w:ascii="Times New Roman"/>
          <w:b w:val="false"/>
          <w:i/>
          <w:color w:val="000000"/>
          <w:sz w:val="28"/>
        </w:rPr>
        <w:t>в графе 35 указывается количество должностных лиц, привлеченных к дисциплинарной ответственности по итогам контрольных мероприятий</w:t>
      </w:r>
    </w:p>
    <w:p>
      <w:pPr>
        <w:spacing w:after="0"/>
        <w:ind w:left="0"/>
        <w:jc w:val="both"/>
      </w:pPr>
      <w:r>
        <w:rPr>
          <w:rFonts w:ascii="Times New Roman"/>
          <w:b w:val="false"/>
          <w:i w:val="false"/>
          <w:color w:val="000000"/>
          <w:sz w:val="28"/>
        </w:rPr>
        <w:t>
      </w:t>
      </w:r>
      <w:r>
        <w:rPr>
          <w:rFonts w:ascii="Times New Roman"/>
          <w:b w:val="false"/>
          <w:i/>
          <w:color w:val="000000"/>
          <w:sz w:val="28"/>
        </w:rPr>
        <w:t>в графе 36 указывается количество должностных лиц, освобожден</w:t>
      </w:r>
      <w:r>
        <w:rPr>
          <w:rFonts w:ascii="Times New Roman"/>
          <w:b w:val="false"/>
          <w:i/>
          <w:color w:val="000000"/>
          <w:sz w:val="28"/>
        </w:rPr>
        <w:t>ных от занимаемой должности, из общего количества лиц привлеченных дисциплинарной ответственности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Республика Казахстан</w:t>
            </w:r>
            <w:r>
              <w:br/>
            </w:r>
            <w:r>
              <w:rPr>
                <w:rFonts w:ascii="Times New Roman"/>
                <w:b w:val="false"/>
                <w:i w:val="false"/>
                <w:color w:val="000000"/>
                <w:sz w:val="20"/>
              </w:rPr>
              <w:t>от 16 апреля 2012 № 212</w:t>
            </w:r>
          </w:p>
        </w:tc>
      </w:tr>
    </w:tbl>
    <w:bookmarkStart w:name="z24" w:id="19"/>
    <w:p>
      <w:pPr>
        <w:spacing w:after="0"/>
        <w:ind w:left="0"/>
        <w:jc w:val="both"/>
      </w:pPr>
      <w:r>
        <w:rPr>
          <w:rFonts w:ascii="Times New Roman"/>
          <w:b w:val="false"/>
          <w:i w:val="false"/>
          <w:color w:val="000000"/>
          <w:sz w:val="28"/>
        </w:rPr>
        <w:t xml:space="preserve">
      Форма </w:t>
      </w:r>
    </w:p>
    <w:bookmarkEnd w:id="19"/>
    <w:bookmarkStart w:name="z25" w:id="20"/>
    <w:p>
      <w:pPr>
        <w:spacing w:after="0"/>
        <w:ind w:left="0"/>
        <w:jc w:val="left"/>
      </w:pPr>
      <w:r>
        <w:rPr>
          <w:rFonts w:ascii="Times New Roman"/>
          <w:b/>
          <w:i w:val="false"/>
          <w:color w:val="000000"/>
        </w:rPr>
        <w:t xml:space="preserve"> Сводный отчет о результатах контрольных мероприятий,</w:t>
      </w:r>
      <w:r>
        <w:br/>
      </w:r>
      <w:r>
        <w:rPr>
          <w:rFonts w:ascii="Times New Roman"/>
          <w:b/>
          <w:i w:val="false"/>
          <w:color w:val="000000"/>
        </w:rPr>
        <w:t>проведенных органами внутреннего государственного</w:t>
      </w:r>
      <w:r>
        <w:br/>
      </w:r>
      <w:r>
        <w:rPr>
          <w:rFonts w:ascii="Times New Roman"/>
          <w:b/>
          <w:i w:val="false"/>
          <w:color w:val="000000"/>
        </w:rPr>
        <w:t>финансового контроля по местным бюджетам</w:t>
      </w:r>
    </w:p>
    <w:bookmarkEnd w:id="20"/>
    <w:p>
      <w:pPr>
        <w:spacing w:after="0"/>
        <w:ind w:left="0"/>
        <w:jc w:val="both"/>
      </w:pPr>
      <w:r>
        <w:rPr>
          <w:rFonts w:ascii="Times New Roman"/>
          <w:b w:val="false"/>
          <w:i w:val="false"/>
          <w:color w:val="000000"/>
          <w:sz w:val="28"/>
        </w:rPr>
        <w:t>
      </w:t>
      </w:r>
      <w:r>
        <w:rPr>
          <w:rFonts w:ascii="Times New Roman"/>
          <w:b/>
          <w:i w:val="false"/>
          <w:color w:val="000000"/>
          <w:sz w:val="28"/>
        </w:rPr>
        <w:t xml:space="preserve">Периодичность: квартальная, годовая </w:t>
      </w: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w:t>
      </w:r>
      <w:r>
        <w:rPr>
          <w:rFonts w:ascii="Times New Roman"/>
          <w:b/>
          <w:i w:val="false"/>
          <w:color w:val="000000"/>
          <w:sz w:val="28"/>
        </w:rPr>
        <w:t>единицы измерения: стоимостные показатели - в тыс. тенге, количественные -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1136"/>
        <w:gridCol w:w="924"/>
        <w:gridCol w:w="1343"/>
        <w:gridCol w:w="1240"/>
        <w:gridCol w:w="1555"/>
        <w:gridCol w:w="1556"/>
        <w:gridCol w:w="1136"/>
        <w:gridCol w:w="1137"/>
        <w:gridCol w:w="1137"/>
      </w:tblGrid>
      <w:tr>
        <w:trPr>
          <w:trHeight w:val="30" w:hRule="atLeast"/>
        </w:trPr>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w:t>
            </w:r>
            <w:r>
              <w:br/>
            </w:r>
            <w:r>
              <w:rPr>
                <w:rFonts w:ascii="Times New Roman"/>
                <w:b w:val="false"/>
                <w:i w:val="false"/>
                <w:color w:val="000000"/>
                <w:sz w:val="20"/>
              </w:rPr>
              <w:t>
сть,</w:t>
            </w:r>
            <w:r>
              <w:br/>
            </w:r>
            <w:r>
              <w:rPr>
                <w:rFonts w:ascii="Times New Roman"/>
                <w:b w:val="false"/>
                <w:i w:val="false"/>
                <w:color w:val="000000"/>
                <w:sz w:val="20"/>
              </w:rPr>
              <w:t>
город</w:t>
            </w:r>
            <w:r>
              <w:br/>
            </w:r>
            <w:r>
              <w:rPr>
                <w:rFonts w:ascii="Times New Roman"/>
                <w:b w:val="false"/>
                <w:i w:val="false"/>
                <w:color w:val="000000"/>
                <w:sz w:val="20"/>
              </w:rPr>
              <w:t>
рес-</w:t>
            </w:r>
            <w:r>
              <w:br/>
            </w:r>
            <w:r>
              <w:rPr>
                <w:rFonts w:ascii="Times New Roman"/>
                <w:b w:val="false"/>
                <w:i w:val="false"/>
                <w:color w:val="000000"/>
                <w:sz w:val="20"/>
              </w:rPr>
              <w:t>
пуб-</w:t>
            </w:r>
            <w:r>
              <w:br/>
            </w:r>
            <w:r>
              <w:rPr>
                <w:rFonts w:ascii="Times New Roman"/>
                <w:b w:val="false"/>
                <w:i w:val="false"/>
                <w:color w:val="000000"/>
                <w:sz w:val="20"/>
              </w:rPr>
              <w:t>
ли-</w:t>
            </w:r>
            <w:r>
              <w:br/>
            </w:r>
            <w:r>
              <w:rPr>
                <w:rFonts w:ascii="Times New Roman"/>
                <w:b w:val="false"/>
                <w:i w:val="false"/>
                <w:color w:val="000000"/>
                <w:sz w:val="20"/>
              </w:rPr>
              <w:t>
кан-</w:t>
            </w:r>
            <w:r>
              <w:br/>
            </w:r>
            <w:r>
              <w:rPr>
                <w:rFonts w:ascii="Times New Roman"/>
                <w:b w:val="false"/>
                <w:i w:val="false"/>
                <w:color w:val="000000"/>
                <w:sz w:val="20"/>
              </w:rPr>
              <w:t>
ского</w:t>
            </w:r>
            <w:r>
              <w:br/>
            </w:r>
            <w:r>
              <w:rPr>
                <w:rFonts w:ascii="Times New Roman"/>
                <w:b w:val="false"/>
                <w:i w:val="false"/>
                <w:color w:val="000000"/>
                <w:sz w:val="20"/>
              </w:rPr>
              <w:t>
зна-</w:t>
            </w:r>
            <w:r>
              <w:br/>
            </w:r>
            <w:r>
              <w:rPr>
                <w:rFonts w:ascii="Times New Roman"/>
                <w:b w:val="false"/>
                <w:i w:val="false"/>
                <w:color w:val="000000"/>
                <w:sz w:val="20"/>
              </w:rPr>
              <w:t>
че-</w:t>
            </w:r>
            <w:r>
              <w:br/>
            </w:r>
            <w:r>
              <w:rPr>
                <w:rFonts w:ascii="Times New Roman"/>
                <w:b w:val="false"/>
                <w:i w:val="false"/>
                <w:color w:val="000000"/>
                <w:sz w:val="20"/>
              </w:rPr>
              <w:t>
ния,</w:t>
            </w:r>
            <w:r>
              <w:br/>
            </w:r>
            <w:r>
              <w:rPr>
                <w:rFonts w:ascii="Times New Roman"/>
                <w:b w:val="false"/>
                <w:i w:val="false"/>
                <w:color w:val="000000"/>
                <w:sz w:val="20"/>
              </w:rPr>
              <w:t>
сто-</w:t>
            </w:r>
            <w:r>
              <w:br/>
            </w:r>
            <w:r>
              <w:rPr>
                <w:rFonts w:ascii="Times New Roman"/>
                <w:b w:val="false"/>
                <w:i w:val="false"/>
                <w:color w:val="000000"/>
                <w:sz w:val="20"/>
              </w:rPr>
              <w:t>
лица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w:t>
            </w:r>
            <w:r>
              <w:br/>
            </w:r>
            <w:r>
              <w:rPr>
                <w:rFonts w:ascii="Times New Roman"/>
                <w:b w:val="false"/>
                <w:i w:val="false"/>
                <w:color w:val="000000"/>
                <w:sz w:val="20"/>
              </w:rPr>
              <w:t>
организаций</w:t>
            </w:r>
            <w:r>
              <w:br/>
            </w:r>
            <w:r>
              <w:rPr>
                <w:rFonts w:ascii="Times New Roman"/>
                <w:b w:val="false"/>
                <w:i w:val="false"/>
                <w:color w:val="000000"/>
                <w:sz w:val="20"/>
              </w:rPr>
              <w:t>
и источникам</w:t>
            </w:r>
            <w:r>
              <w:br/>
            </w:r>
            <w:r>
              <w:rPr>
                <w:rFonts w:ascii="Times New Roman"/>
                <w:b w:val="false"/>
                <w:i w:val="false"/>
                <w:color w:val="000000"/>
                <w:sz w:val="20"/>
              </w:rPr>
              <w:t>
финансирования</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r>
              <w:br/>
            </w:r>
            <w:r>
              <w:rPr>
                <w:rFonts w:ascii="Times New Roman"/>
                <w:b w:val="false"/>
                <w:i w:val="false"/>
                <w:color w:val="000000"/>
                <w:sz w:val="20"/>
              </w:rPr>
              <w:t>
количество</w:t>
            </w:r>
            <w:r>
              <w:br/>
            </w:r>
            <w:r>
              <w:rPr>
                <w:rFonts w:ascii="Times New Roman"/>
                <w:b w:val="false"/>
                <w:i w:val="false"/>
                <w:color w:val="000000"/>
                <w:sz w:val="20"/>
              </w:rPr>
              <w:t>
подразделений</w:t>
            </w:r>
            <w:r>
              <w:br/>
            </w:r>
            <w:r>
              <w:rPr>
                <w:rFonts w:ascii="Times New Roman"/>
                <w:b w:val="false"/>
                <w:i w:val="false"/>
                <w:color w:val="000000"/>
                <w:sz w:val="20"/>
              </w:rPr>
              <w:t>
и подведом-</w:t>
            </w:r>
            <w:r>
              <w:br/>
            </w:r>
            <w:r>
              <w:rPr>
                <w:rFonts w:ascii="Times New Roman"/>
                <w:b w:val="false"/>
                <w:i w:val="false"/>
                <w:color w:val="000000"/>
                <w:sz w:val="20"/>
              </w:rPr>
              <w:t>
ственных</w:t>
            </w:r>
            <w:r>
              <w:br/>
            </w:r>
            <w:r>
              <w:rPr>
                <w:rFonts w:ascii="Times New Roman"/>
                <w:b w:val="false"/>
                <w:i w:val="false"/>
                <w:color w:val="000000"/>
                <w:sz w:val="20"/>
              </w:rPr>
              <w:t>
организаций</w:t>
            </w:r>
            <w:r>
              <w:br/>
            </w:r>
            <w:r>
              <w:rPr>
                <w:rFonts w:ascii="Times New Roman"/>
                <w:b w:val="false"/>
                <w:i w:val="false"/>
                <w:color w:val="000000"/>
                <w:sz w:val="20"/>
              </w:rPr>
              <w:t>
исполнитель-</w:t>
            </w:r>
            <w:r>
              <w:br/>
            </w:r>
            <w:r>
              <w:rPr>
                <w:rFonts w:ascii="Times New Roman"/>
                <w:b w:val="false"/>
                <w:i w:val="false"/>
                <w:color w:val="000000"/>
                <w:sz w:val="20"/>
              </w:rPr>
              <w:t>
ных органов,</w:t>
            </w:r>
            <w:r>
              <w:br/>
            </w:r>
            <w:r>
              <w:rPr>
                <w:rFonts w:ascii="Times New Roman"/>
                <w:b w:val="false"/>
                <w:i w:val="false"/>
                <w:color w:val="000000"/>
                <w:sz w:val="20"/>
              </w:rPr>
              <w:t>
финанси-</w:t>
            </w:r>
            <w:r>
              <w:br/>
            </w:r>
            <w:r>
              <w:rPr>
                <w:rFonts w:ascii="Times New Roman"/>
                <w:b w:val="false"/>
                <w:i w:val="false"/>
                <w:color w:val="000000"/>
                <w:sz w:val="20"/>
              </w:rPr>
              <w:t>
руемых</w:t>
            </w:r>
            <w:r>
              <w:br/>
            </w:r>
            <w:r>
              <w:rPr>
                <w:rFonts w:ascii="Times New Roman"/>
                <w:b w:val="false"/>
                <w:i w:val="false"/>
                <w:color w:val="000000"/>
                <w:sz w:val="20"/>
              </w:rPr>
              <w:t>
из областных</w:t>
            </w:r>
            <w:r>
              <w:br/>
            </w:r>
            <w:r>
              <w:rPr>
                <w:rFonts w:ascii="Times New Roman"/>
                <w:b w:val="false"/>
                <w:i w:val="false"/>
                <w:color w:val="000000"/>
                <w:sz w:val="20"/>
              </w:rPr>
              <w:t>
бюджетов,</w:t>
            </w:r>
            <w:r>
              <w:br/>
            </w:r>
            <w:r>
              <w:rPr>
                <w:rFonts w:ascii="Times New Roman"/>
                <w:b w:val="false"/>
                <w:i w:val="false"/>
                <w:color w:val="000000"/>
                <w:sz w:val="20"/>
              </w:rPr>
              <w:t>
бюджетов</w:t>
            </w:r>
            <w:r>
              <w:br/>
            </w:r>
            <w:r>
              <w:rPr>
                <w:rFonts w:ascii="Times New Roman"/>
                <w:b w:val="false"/>
                <w:i w:val="false"/>
                <w:color w:val="000000"/>
                <w:sz w:val="20"/>
              </w:rPr>
              <w:t>
города рес-</w:t>
            </w:r>
            <w:r>
              <w:br/>
            </w:r>
            <w:r>
              <w:rPr>
                <w:rFonts w:ascii="Times New Roman"/>
                <w:b w:val="false"/>
                <w:i w:val="false"/>
                <w:color w:val="000000"/>
                <w:sz w:val="20"/>
              </w:rPr>
              <w:t>
публикан-</w:t>
            </w:r>
            <w:r>
              <w:br/>
            </w:r>
            <w:r>
              <w:rPr>
                <w:rFonts w:ascii="Times New Roman"/>
                <w:b w:val="false"/>
                <w:i w:val="false"/>
                <w:color w:val="000000"/>
                <w:sz w:val="20"/>
              </w:rPr>
              <w:t>
ского</w:t>
            </w:r>
            <w:r>
              <w:br/>
            </w:r>
            <w:r>
              <w:rPr>
                <w:rFonts w:ascii="Times New Roman"/>
                <w:b w:val="false"/>
                <w:i w:val="false"/>
                <w:color w:val="000000"/>
                <w:sz w:val="20"/>
              </w:rPr>
              <w:t>
значения и</w:t>
            </w:r>
            <w:r>
              <w:br/>
            </w:r>
            <w:r>
              <w:rPr>
                <w:rFonts w:ascii="Times New Roman"/>
                <w:b w:val="false"/>
                <w:i w:val="false"/>
                <w:color w:val="000000"/>
                <w:sz w:val="20"/>
              </w:rPr>
              <w:t>
столицы,</w:t>
            </w:r>
            <w:r>
              <w:br/>
            </w:r>
            <w:r>
              <w:rPr>
                <w:rFonts w:ascii="Times New Roman"/>
                <w:b w:val="false"/>
                <w:i w:val="false"/>
                <w:color w:val="000000"/>
                <w:sz w:val="20"/>
              </w:rPr>
              <w:t>
бюджетов</w:t>
            </w:r>
            <w:r>
              <w:br/>
            </w:r>
            <w:r>
              <w:rPr>
                <w:rFonts w:ascii="Times New Roman"/>
                <w:b w:val="false"/>
                <w:i w:val="false"/>
                <w:color w:val="000000"/>
                <w:sz w:val="20"/>
              </w:rPr>
              <w:t>
районов</w:t>
            </w:r>
            <w:r>
              <w:br/>
            </w:r>
            <w:r>
              <w:rPr>
                <w:rFonts w:ascii="Times New Roman"/>
                <w:b w:val="false"/>
                <w:i w:val="false"/>
                <w:color w:val="000000"/>
                <w:sz w:val="20"/>
              </w:rPr>
              <w:t>
(городов</w:t>
            </w:r>
            <w:r>
              <w:br/>
            </w:r>
            <w:r>
              <w:rPr>
                <w:rFonts w:ascii="Times New Roman"/>
                <w:b w:val="false"/>
                <w:i w:val="false"/>
                <w:color w:val="000000"/>
                <w:sz w:val="20"/>
              </w:rPr>
              <w:t>
областного</w:t>
            </w:r>
            <w:r>
              <w:br/>
            </w:r>
            <w:r>
              <w:rPr>
                <w:rFonts w:ascii="Times New Roman"/>
                <w:b w:val="false"/>
                <w:i w:val="false"/>
                <w:color w:val="000000"/>
                <w:sz w:val="20"/>
              </w:rPr>
              <w:t>
значения)</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r>
              <w:br/>
            </w:r>
            <w:r>
              <w:rPr>
                <w:rFonts w:ascii="Times New Roman"/>
                <w:b w:val="false"/>
                <w:i w:val="false"/>
                <w:color w:val="000000"/>
                <w:sz w:val="20"/>
              </w:rPr>
              <w:t>
невосста-</w:t>
            </w:r>
            <w:r>
              <w:br/>
            </w:r>
            <w:r>
              <w:rPr>
                <w:rFonts w:ascii="Times New Roman"/>
                <w:b w:val="false"/>
                <w:i w:val="false"/>
                <w:color w:val="000000"/>
                <w:sz w:val="20"/>
              </w:rPr>
              <w:t>
новленных и</w:t>
            </w:r>
            <w:r>
              <w:br/>
            </w:r>
            <w:r>
              <w:rPr>
                <w:rFonts w:ascii="Times New Roman"/>
                <w:b w:val="false"/>
                <w:i w:val="false"/>
                <w:color w:val="000000"/>
                <w:sz w:val="20"/>
              </w:rPr>
              <w:t>
невозмещен-</w:t>
            </w:r>
            <w:r>
              <w:br/>
            </w:r>
            <w:r>
              <w:rPr>
                <w:rFonts w:ascii="Times New Roman"/>
                <w:b w:val="false"/>
                <w:i w:val="false"/>
                <w:color w:val="000000"/>
                <w:sz w:val="20"/>
              </w:rPr>
              <w:t>
ных в бюд-</w:t>
            </w:r>
            <w:r>
              <w:br/>
            </w:r>
            <w:r>
              <w:rPr>
                <w:rFonts w:ascii="Times New Roman"/>
                <w:b w:val="false"/>
                <w:i w:val="false"/>
                <w:color w:val="000000"/>
                <w:sz w:val="20"/>
              </w:rPr>
              <w:t>
жет средств</w:t>
            </w:r>
            <w:r>
              <w:br/>
            </w:r>
            <w:r>
              <w:rPr>
                <w:rFonts w:ascii="Times New Roman"/>
                <w:b w:val="false"/>
                <w:i w:val="false"/>
                <w:color w:val="000000"/>
                <w:sz w:val="20"/>
              </w:rPr>
              <w:t>
на начало</w:t>
            </w:r>
            <w:r>
              <w:br/>
            </w:r>
            <w:r>
              <w:rPr>
                <w:rFonts w:ascii="Times New Roman"/>
                <w:b w:val="false"/>
                <w:i w:val="false"/>
                <w:color w:val="000000"/>
                <w:sz w:val="20"/>
              </w:rPr>
              <w:t>
года по</w:t>
            </w:r>
            <w:r>
              <w:br/>
            </w:r>
            <w:r>
              <w:rPr>
                <w:rFonts w:ascii="Times New Roman"/>
                <w:b w:val="false"/>
                <w:i w:val="false"/>
                <w:color w:val="000000"/>
                <w:sz w:val="20"/>
              </w:rPr>
              <w:t>
нарушениям,</w:t>
            </w:r>
            <w:r>
              <w:br/>
            </w:r>
            <w:r>
              <w:rPr>
                <w:rFonts w:ascii="Times New Roman"/>
                <w:b w:val="false"/>
                <w:i w:val="false"/>
                <w:color w:val="000000"/>
                <w:sz w:val="20"/>
              </w:rPr>
              <w:t>
выявленным</w:t>
            </w:r>
            <w:r>
              <w:br/>
            </w:r>
            <w:r>
              <w:rPr>
                <w:rFonts w:ascii="Times New Roman"/>
                <w:b w:val="false"/>
                <w:i w:val="false"/>
                <w:color w:val="000000"/>
                <w:sz w:val="20"/>
              </w:rPr>
              <w:t>
проверками</w:t>
            </w:r>
            <w:r>
              <w:br/>
            </w:r>
            <w:r>
              <w:rPr>
                <w:rFonts w:ascii="Times New Roman"/>
                <w:b w:val="false"/>
                <w:i w:val="false"/>
                <w:color w:val="000000"/>
                <w:sz w:val="20"/>
              </w:rPr>
              <w:t>
предыдущих</w:t>
            </w:r>
            <w:r>
              <w:br/>
            </w:r>
            <w:r>
              <w:rPr>
                <w:rFonts w:ascii="Times New Roman"/>
                <w:b w:val="false"/>
                <w:i w:val="false"/>
                <w:color w:val="000000"/>
                <w:sz w:val="20"/>
              </w:rPr>
              <w:t>
лет</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подразделений</w:t>
            </w:r>
            <w:r>
              <w:br/>
            </w:r>
            <w:r>
              <w:rPr>
                <w:rFonts w:ascii="Times New Roman"/>
                <w:b w:val="false"/>
                <w:i w:val="false"/>
                <w:color w:val="000000"/>
                <w:sz w:val="20"/>
              </w:rPr>
              <w:t>
и подведомст-</w:t>
            </w:r>
            <w:r>
              <w:br/>
            </w:r>
            <w:r>
              <w:rPr>
                <w:rFonts w:ascii="Times New Roman"/>
                <w:b w:val="false"/>
                <w:i w:val="false"/>
                <w:color w:val="000000"/>
                <w:sz w:val="20"/>
              </w:rPr>
              <w:t>
венных</w:t>
            </w:r>
            <w:r>
              <w:br/>
            </w:r>
            <w:r>
              <w:rPr>
                <w:rFonts w:ascii="Times New Roman"/>
                <w:b w:val="false"/>
                <w:i w:val="false"/>
                <w:color w:val="000000"/>
                <w:sz w:val="20"/>
              </w:rPr>
              <w:t>
организаций</w:t>
            </w:r>
            <w:r>
              <w:br/>
            </w:r>
            <w:r>
              <w:rPr>
                <w:rFonts w:ascii="Times New Roman"/>
                <w:b w:val="false"/>
                <w:i w:val="false"/>
                <w:color w:val="000000"/>
                <w:sz w:val="20"/>
              </w:rPr>
              <w:t>
исполнительных</w:t>
            </w:r>
            <w:r>
              <w:br/>
            </w:r>
            <w:r>
              <w:rPr>
                <w:rFonts w:ascii="Times New Roman"/>
                <w:b w:val="false"/>
                <w:i w:val="false"/>
                <w:color w:val="000000"/>
                <w:sz w:val="20"/>
              </w:rPr>
              <w:t>
органов,</w:t>
            </w:r>
            <w:r>
              <w:br/>
            </w:r>
            <w:r>
              <w:rPr>
                <w:rFonts w:ascii="Times New Roman"/>
                <w:b w:val="false"/>
                <w:i w:val="false"/>
                <w:color w:val="000000"/>
                <w:sz w:val="20"/>
              </w:rPr>
              <w:t>
финансируемых</w:t>
            </w:r>
            <w:r>
              <w:br/>
            </w:r>
            <w:r>
              <w:rPr>
                <w:rFonts w:ascii="Times New Roman"/>
                <w:b w:val="false"/>
                <w:i w:val="false"/>
                <w:color w:val="000000"/>
                <w:sz w:val="20"/>
              </w:rPr>
              <w:t>
из областных</w:t>
            </w:r>
            <w:r>
              <w:br/>
            </w:r>
            <w:r>
              <w:rPr>
                <w:rFonts w:ascii="Times New Roman"/>
                <w:b w:val="false"/>
                <w:i w:val="false"/>
                <w:color w:val="000000"/>
                <w:sz w:val="20"/>
              </w:rPr>
              <w:t>
бюджетов, бюд-</w:t>
            </w:r>
            <w:r>
              <w:br/>
            </w:r>
            <w:r>
              <w:rPr>
                <w:rFonts w:ascii="Times New Roman"/>
                <w:b w:val="false"/>
                <w:i w:val="false"/>
                <w:color w:val="000000"/>
                <w:sz w:val="20"/>
              </w:rPr>
              <w:t>
жетов города</w:t>
            </w:r>
            <w:r>
              <w:br/>
            </w:r>
            <w:r>
              <w:rPr>
                <w:rFonts w:ascii="Times New Roman"/>
                <w:b w:val="false"/>
                <w:i w:val="false"/>
                <w:color w:val="000000"/>
                <w:sz w:val="20"/>
              </w:rPr>
              <w:t>
республикан-</w:t>
            </w:r>
            <w:r>
              <w:br/>
            </w:r>
            <w:r>
              <w:rPr>
                <w:rFonts w:ascii="Times New Roman"/>
                <w:b w:val="false"/>
                <w:i w:val="false"/>
                <w:color w:val="000000"/>
                <w:sz w:val="20"/>
              </w:rPr>
              <w:t>
ского значения</w:t>
            </w:r>
            <w:r>
              <w:br/>
            </w:r>
            <w:r>
              <w:rPr>
                <w:rFonts w:ascii="Times New Roman"/>
                <w:b w:val="false"/>
                <w:i w:val="false"/>
                <w:color w:val="000000"/>
                <w:sz w:val="20"/>
              </w:rPr>
              <w:t>
и столицы,</w:t>
            </w:r>
            <w:r>
              <w:br/>
            </w:r>
            <w:r>
              <w:rPr>
                <w:rFonts w:ascii="Times New Roman"/>
                <w:b w:val="false"/>
                <w:i w:val="false"/>
                <w:color w:val="000000"/>
                <w:sz w:val="20"/>
              </w:rPr>
              <w:t>
бюджетов райо-</w:t>
            </w:r>
            <w:r>
              <w:br/>
            </w:r>
            <w:r>
              <w:rPr>
                <w:rFonts w:ascii="Times New Roman"/>
                <w:b w:val="false"/>
                <w:i w:val="false"/>
                <w:color w:val="000000"/>
                <w:sz w:val="20"/>
              </w:rPr>
              <w:t>
нов (городов</w:t>
            </w:r>
            <w:r>
              <w:br/>
            </w:r>
            <w:r>
              <w:rPr>
                <w:rFonts w:ascii="Times New Roman"/>
                <w:b w:val="false"/>
                <w:i w:val="false"/>
                <w:color w:val="000000"/>
                <w:sz w:val="20"/>
              </w:rPr>
              <w:t>
областного</w:t>
            </w:r>
            <w:r>
              <w:br/>
            </w:r>
            <w:r>
              <w:rPr>
                <w:rFonts w:ascii="Times New Roman"/>
                <w:b w:val="false"/>
                <w:i w:val="false"/>
                <w:color w:val="000000"/>
                <w:sz w:val="20"/>
              </w:rPr>
              <w:t>
значения),</w:t>
            </w:r>
            <w:r>
              <w:br/>
            </w:r>
            <w:r>
              <w:rPr>
                <w:rFonts w:ascii="Times New Roman"/>
                <w:b w:val="false"/>
                <w:i w:val="false"/>
                <w:color w:val="000000"/>
                <w:sz w:val="20"/>
              </w:rPr>
              <w:t>
охваченных</w:t>
            </w:r>
            <w:r>
              <w:br/>
            </w:r>
            <w:r>
              <w:rPr>
                <w:rFonts w:ascii="Times New Roman"/>
                <w:b w:val="false"/>
                <w:i w:val="false"/>
                <w:color w:val="000000"/>
                <w:sz w:val="20"/>
              </w:rPr>
              <w:t>
проверками</w:t>
            </w:r>
            <w:r>
              <w:br/>
            </w:r>
            <w:r>
              <w:rPr>
                <w:rFonts w:ascii="Times New Roman"/>
                <w:b w:val="false"/>
                <w:i w:val="false"/>
                <w:color w:val="000000"/>
                <w:sz w:val="20"/>
              </w:rPr>
              <w:t>
органов госу-</w:t>
            </w:r>
            <w:r>
              <w:br/>
            </w:r>
            <w:r>
              <w:rPr>
                <w:rFonts w:ascii="Times New Roman"/>
                <w:b w:val="false"/>
                <w:i w:val="false"/>
                <w:color w:val="000000"/>
                <w:sz w:val="20"/>
              </w:rPr>
              <w:t>
дарственого</w:t>
            </w:r>
            <w:r>
              <w:br/>
            </w:r>
            <w:r>
              <w:rPr>
                <w:rFonts w:ascii="Times New Roman"/>
                <w:b w:val="false"/>
                <w:i w:val="false"/>
                <w:color w:val="000000"/>
                <w:sz w:val="20"/>
              </w:rPr>
              <w:t>
финансового</w:t>
            </w:r>
            <w:r>
              <w:br/>
            </w:r>
            <w:r>
              <w:rPr>
                <w:rFonts w:ascii="Times New Roman"/>
                <w:b w:val="false"/>
                <w:i w:val="false"/>
                <w:color w:val="000000"/>
                <w:sz w:val="20"/>
              </w:rPr>
              <w:t>
контроля в</w:t>
            </w:r>
            <w:r>
              <w:br/>
            </w:r>
            <w:r>
              <w:rPr>
                <w:rFonts w:ascii="Times New Roman"/>
                <w:b w:val="false"/>
                <w:i w:val="false"/>
                <w:color w:val="000000"/>
                <w:sz w:val="20"/>
              </w:rPr>
              <w:t>
отчетном</w:t>
            </w:r>
            <w:r>
              <w:br/>
            </w:r>
            <w:r>
              <w:rPr>
                <w:rFonts w:ascii="Times New Roman"/>
                <w:b w:val="false"/>
                <w:i w:val="false"/>
                <w:color w:val="000000"/>
                <w:sz w:val="20"/>
              </w:rPr>
              <w:t>
периоде</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r>
              <w:br/>
            </w:r>
            <w:r>
              <w:rPr>
                <w:rFonts w:ascii="Times New Roman"/>
                <w:b w:val="false"/>
                <w:i w:val="false"/>
                <w:color w:val="000000"/>
                <w:sz w:val="20"/>
              </w:rPr>
              <w:t>
коли-</w:t>
            </w:r>
            <w:r>
              <w:br/>
            </w:r>
            <w:r>
              <w:rPr>
                <w:rFonts w:ascii="Times New Roman"/>
                <w:b w:val="false"/>
                <w:i w:val="false"/>
                <w:color w:val="000000"/>
                <w:sz w:val="20"/>
              </w:rPr>
              <w:t>
чес-</w:t>
            </w:r>
            <w:r>
              <w:br/>
            </w:r>
            <w:r>
              <w:rPr>
                <w:rFonts w:ascii="Times New Roman"/>
                <w:b w:val="false"/>
                <w:i w:val="false"/>
                <w:color w:val="000000"/>
                <w:sz w:val="20"/>
              </w:rPr>
              <w:t>
тво</w:t>
            </w:r>
            <w:r>
              <w:br/>
            </w:r>
            <w:r>
              <w:rPr>
                <w:rFonts w:ascii="Times New Roman"/>
                <w:b w:val="false"/>
                <w:i w:val="false"/>
                <w:color w:val="000000"/>
                <w:sz w:val="20"/>
              </w:rPr>
              <w:t>
про-</w:t>
            </w:r>
            <w:r>
              <w:br/>
            </w:r>
            <w:r>
              <w:rPr>
                <w:rFonts w:ascii="Times New Roman"/>
                <w:b w:val="false"/>
                <w:i w:val="false"/>
                <w:color w:val="000000"/>
                <w:sz w:val="20"/>
              </w:rPr>
              <w:t>
верок</w:t>
            </w:r>
            <w:r>
              <w:br/>
            </w:r>
            <w:r>
              <w:rPr>
                <w:rFonts w:ascii="Times New Roman"/>
                <w:b w:val="false"/>
                <w:i w:val="false"/>
                <w:color w:val="000000"/>
                <w:sz w:val="20"/>
              </w:rPr>
              <w:t>
за</w:t>
            </w:r>
            <w:r>
              <w:br/>
            </w:r>
            <w:r>
              <w:rPr>
                <w:rFonts w:ascii="Times New Roman"/>
                <w:b w:val="false"/>
                <w:i w:val="false"/>
                <w:color w:val="000000"/>
                <w:sz w:val="20"/>
              </w:rPr>
              <w:t>
от-</w:t>
            </w:r>
            <w:r>
              <w:br/>
            </w:r>
            <w:r>
              <w:rPr>
                <w:rFonts w:ascii="Times New Roman"/>
                <w:b w:val="false"/>
                <w:i w:val="false"/>
                <w:color w:val="000000"/>
                <w:sz w:val="20"/>
              </w:rPr>
              <w:t>
чет-</w:t>
            </w:r>
            <w:r>
              <w:br/>
            </w:r>
            <w:r>
              <w:rPr>
                <w:rFonts w:ascii="Times New Roman"/>
                <w:b w:val="false"/>
                <w:i w:val="false"/>
                <w:color w:val="000000"/>
                <w:sz w:val="20"/>
              </w:rPr>
              <w:t>
ный</w:t>
            </w:r>
            <w:r>
              <w:br/>
            </w:r>
            <w:r>
              <w:rPr>
                <w:rFonts w:ascii="Times New Roman"/>
                <w:b w:val="false"/>
                <w:i w:val="false"/>
                <w:color w:val="000000"/>
                <w:sz w:val="20"/>
              </w:rPr>
              <w:t>
пе-</w:t>
            </w:r>
            <w:r>
              <w:br/>
            </w:r>
            <w:r>
              <w:rPr>
                <w:rFonts w:ascii="Times New Roman"/>
                <w:b w:val="false"/>
                <w:i w:val="false"/>
                <w:color w:val="000000"/>
                <w:sz w:val="20"/>
              </w:rPr>
              <w:t>
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бюджетных</w:t>
            </w:r>
            <w:r>
              <w:br/>
            </w:r>
            <w:r>
              <w:rPr>
                <w:rFonts w:ascii="Times New Roman"/>
                <w:b w:val="false"/>
                <w:i w:val="false"/>
                <w:color w:val="000000"/>
                <w:sz w:val="20"/>
              </w:rPr>
              <w:t>
средств,</w:t>
            </w:r>
            <w:r>
              <w:br/>
            </w:r>
            <w:r>
              <w:rPr>
                <w:rFonts w:ascii="Times New Roman"/>
                <w:b w:val="false"/>
                <w:i w:val="false"/>
                <w:color w:val="000000"/>
                <w:sz w:val="20"/>
              </w:rPr>
              <w:t>
охвачен-</w:t>
            </w:r>
            <w:r>
              <w:br/>
            </w:r>
            <w:r>
              <w:rPr>
                <w:rFonts w:ascii="Times New Roman"/>
                <w:b w:val="false"/>
                <w:i w:val="false"/>
                <w:color w:val="000000"/>
                <w:sz w:val="20"/>
              </w:rPr>
              <w:t>
ная кон-</w:t>
            </w:r>
            <w:r>
              <w:br/>
            </w:r>
            <w:r>
              <w:rPr>
                <w:rFonts w:ascii="Times New Roman"/>
                <w:b w:val="false"/>
                <w:i w:val="false"/>
                <w:color w:val="000000"/>
                <w:sz w:val="20"/>
              </w:rPr>
              <w:t>
трольными</w:t>
            </w:r>
            <w:r>
              <w:br/>
            </w:r>
            <w:r>
              <w:rPr>
                <w:rFonts w:ascii="Times New Roman"/>
                <w:b w:val="false"/>
                <w:i w:val="false"/>
                <w:color w:val="000000"/>
                <w:sz w:val="20"/>
              </w:rPr>
              <w:t>
мероприя-</w:t>
            </w:r>
            <w:r>
              <w:br/>
            </w:r>
            <w:r>
              <w:rPr>
                <w:rFonts w:ascii="Times New Roman"/>
                <w:b w:val="false"/>
                <w:i w:val="false"/>
                <w:color w:val="000000"/>
                <w:sz w:val="20"/>
              </w:rPr>
              <w:t>
тиями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r>
              <w:br/>
            </w:r>
            <w:r>
              <w:rPr>
                <w:rFonts w:ascii="Times New Roman"/>
                <w:b w:val="false"/>
                <w:i w:val="false"/>
                <w:color w:val="000000"/>
                <w:sz w:val="20"/>
              </w:rPr>
              <w:t>
числе</w:t>
            </w:r>
            <w:r>
              <w:br/>
            </w:r>
            <w:r>
              <w:rPr>
                <w:rFonts w:ascii="Times New Roman"/>
                <w:b w:val="false"/>
                <w:i w:val="false"/>
                <w:color w:val="000000"/>
                <w:sz w:val="20"/>
              </w:rPr>
              <w:t>
сумма</w:t>
            </w:r>
            <w:r>
              <w:br/>
            </w:r>
            <w:r>
              <w:rPr>
                <w:rFonts w:ascii="Times New Roman"/>
                <w:b w:val="false"/>
                <w:i w:val="false"/>
                <w:color w:val="000000"/>
                <w:sz w:val="20"/>
              </w:rPr>
              <w:t>
сред-</w:t>
            </w:r>
            <w:r>
              <w:br/>
            </w:r>
            <w:r>
              <w:rPr>
                <w:rFonts w:ascii="Times New Roman"/>
                <w:b w:val="false"/>
                <w:i w:val="false"/>
                <w:color w:val="000000"/>
                <w:sz w:val="20"/>
              </w:rPr>
              <w:t>
ств</w:t>
            </w:r>
            <w:r>
              <w:br/>
            </w:r>
            <w:r>
              <w:rPr>
                <w:rFonts w:ascii="Times New Roman"/>
                <w:b w:val="false"/>
                <w:i w:val="false"/>
                <w:color w:val="000000"/>
                <w:sz w:val="20"/>
              </w:rPr>
              <w:t>
отчет-</w:t>
            </w:r>
            <w:r>
              <w:br/>
            </w:r>
            <w:r>
              <w:rPr>
                <w:rFonts w:ascii="Times New Roman"/>
                <w:b w:val="false"/>
                <w:i w:val="false"/>
                <w:color w:val="000000"/>
                <w:sz w:val="20"/>
              </w:rPr>
              <w:t>
ного</w:t>
            </w:r>
            <w:r>
              <w:br/>
            </w:r>
            <w:r>
              <w:rPr>
                <w:rFonts w:ascii="Times New Roman"/>
                <w:b w:val="false"/>
                <w:i w:val="false"/>
                <w:color w:val="000000"/>
                <w:sz w:val="20"/>
              </w:rPr>
              <w:t>
пери-</w:t>
            </w:r>
            <w:r>
              <w:br/>
            </w:r>
            <w:r>
              <w:rPr>
                <w:rFonts w:ascii="Times New Roman"/>
                <w:b w:val="false"/>
                <w:i w:val="false"/>
                <w:color w:val="000000"/>
                <w:sz w:val="20"/>
              </w:rPr>
              <w:t>
ода</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r>
      <w:tr>
        <w:trPr>
          <w:trHeight w:val="30" w:hRule="atLeast"/>
        </w:trPr>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r>
              <w:br/>
            </w:r>
            <w:r>
              <w:rPr>
                <w:rFonts w:ascii="Times New Roman"/>
                <w:b w:val="false"/>
                <w:i w:val="false"/>
                <w:color w:val="000000"/>
                <w:sz w:val="20"/>
              </w:rPr>
              <w:t>
</w:t>
            </w:r>
            <w:r>
              <w:rPr>
                <w:rFonts w:ascii="Times New Roman"/>
                <w:b/>
                <w:i w:val="false"/>
                <w:color w:val="000000"/>
                <w:sz w:val="20"/>
              </w:rPr>
              <w:t>в том числе: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w:t>
            </w:r>
            <w:r>
              <w:br/>
            </w:r>
            <w:r>
              <w:rPr>
                <w:rFonts w:ascii="Times New Roman"/>
                <w:b w:val="false"/>
                <w:i w:val="false"/>
                <w:color w:val="000000"/>
                <w:sz w:val="20"/>
              </w:rPr>
              <w:t>
</w:t>
            </w:r>
            <w:r>
              <w:rPr>
                <w:rFonts w:ascii="Times New Roman"/>
                <w:b/>
                <w:i w:val="false"/>
                <w:color w:val="000000"/>
                <w:sz w:val="20"/>
              </w:rPr>
              <w:t>видам</w:t>
            </w:r>
            <w:r>
              <w:br/>
            </w:r>
            <w:r>
              <w:rPr>
                <w:rFonts w:ascii="Times New Roman"/>
                <w:b w:val="false"/>
                <w:i w:val="false"/>
                <w:color w:val="000000"/>
                <w:sz w:val="20"/>
              </w:rPr>
              <w:t>
</w:t>
            </w:r>
            <w:r>
              <w:rPr>
                <w:rFonts w:ascii="Times New Roman"/>
                <w:b/>
                <w:i w:val="false"/>
                <w:color w:val="000000"/>
                <w:sz w:val="20"/>
              </w:rPr>
              <w:t>орга</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низа-</w:t>
            </w:r>
            <w:r>
              <w:br/>
            </w:r>
            <w:r>
              <w:rPr>
                <w:rFonts w:ascii="Times New Roman"/>
                <w:b w:val="false"/>
                <w:i w:val="false"/>
                <w:color w:val="000000"/>
                <w:sz w:val="20"/>
              </w:rPr>
              <w:t>
</w:t>
            </w:r>
            <w:r>
              <w:rPr>
                <w:rFonts w:ascii="Times New Roman"/>
                <w:b/>
                <w:i w:val="false"/>
                <w:color w:val="000000"/>
                <w:sz w:val="20"/>
              </w:rPr>
              <w:t>ций</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r>
              <w:br/>
            </w:r>
            <w:r>
              <w:rPr>
                <w:rFonts w:ascii="Times New Roman"/>
                <w:b w:val="false"/>
                <w:i w:val="false"/>
                <w:color w:val="000000"/>
                <w:sz w:val="20"/>
              </w:rPr>
              <w:t>
госу-</w:t>
            </w:r>
            <w:r>
              <w:br/>
            </w:r>
            <w:r>
              <w:rPr>
                <w:rFonts w:ascii="Times New Roman"/>
                <w:b w:val="false"/>
                <w:i w:val="false"/>
                <w:color w:val="000000"/>
                <w:sz w:val="20"/>
              </w:rPr>
              <w:t>
дарст-</w:t>
            </w:r>
            <w:r>
              <w:br/>
            </w:r>
            <w:r>
              <w:rPr>
                <w:rFonts w:ascii="Times New Roman"/>
                <w:b w:val="false"/>
                <w:i w:val="false"/>
                <w:color w:val="000000"/>
                <w:sz w:val="20"/>
              </w:rPr>
              <w:t>
венным</w:t>
            </w:r>
            <w:r>
              <w:br/>
            </w:r>
            <w:r>
              <w:rPr>
                <w:rFonts w:ascii="Times New Roman"/>
                <w:b w:val="false"/>
                <w:i w:val="false"/>
                <w:color w:val="000000"/>
                <w:sz w:val="20"/>
              </w:rPr>
              <w:t>
учреж-</w:t>
            </w:r>
            <w:r>
              <w:br/>
            </w:r>
            <w:r>
              <w:rPr>
                <w:rFonts w:ascii="Times New Roman"/>
                <w:b w:val="false"/>
                <w:i w:val="false"/>
                <w:color w:val="000000"/>
                <w:sz w:val="20"/>
              </w:rPr>
              <w:t>
дениям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r>
              <w:br/>
            </w:r>
            <w:r>
              <w:rPr>
                <w:rFonts w:ascii="Times New Roman"/>
                <w:b w:val="false"/>
                <w:i w:val="false"/>
                <w:color w:val="000000"/>
                <w:sz w:val="20"/>
              </w:rPr>
              <w:t>
субъек-</w:t>
            </w:r>
            <w:r>
              <w:br/>
            </w:r>
            <w:r>
              <w:rPr>
                <w:rFonts w:ascii="Times New Roman"/>
                <w:b w:val="false"/>
                <w:i w:val="false"/>
                <w:color w:val="000000"/>
                <w:sz w:val="20"/>
              </w:rPr>
              <w:t>
там</w:t>
            </w:r>
            <w:r>
              <w:br/>
            </w:r>
            <w:r>
              <w:rPr>
                <w:rFonts w:ascii="Times New Roman"/>
                <w:b w:val="false"/>
                <w:i w:val="false"/>
                <w:color w:val="000000"/>
                <w:sz w:val="20"/>
              </w:rPr>
              <w:t>
квази-</w:t>
            </w:r>
            <w:r>
              <w:br/>
            </w:r>
            <w:r>
              <w:rPr>
                <w:rFonts w:ascii="Times New Roman"/>
                <w:b w:val="false"/>
                <w:i w:val="false"/>
                <w:color w:val="000000"/>
                <w:sz w:val="20"/>
              </w:rPr>
              <w:t>
госу-</w:t>
            </w:r>
            <w:r>
              <w:br/>
            </w:r>
            <w:r>
              <w:rPr>
                <w:rFonts w:ascii="Times New Roman"/>
                <w:b w:val="false"/>
                <w:i w:val="false"/>
                <w:color w:val="000000"/>
                <w:sz w:val="20"/>
              </w:rPr>
              <w:t>
дарст-</w:t>
            </w:r>
            <w:r>
              <w:br/>
            </w:r>
            <w:r>
              <w:rPr>
                <w:rFonts w:ascii="Times New Roman"/>
                <w:b w:val="false"/>
                <w:i w:val="false"/>
                <w:color w:val="000000"/>
                <w:sz w:val="20"/>
              </w:rPr>
              <w:t>
венного</w:t>
            </w:r>
            <w:r>
              <w:br/>
            </w:r>
            <w:r>
              <w:rPr>
                <w:rFonts w:ascii="Times New Roman"/>
                <w:b w:val="false"/>
                <w:i w:val="false"/>
                <w:color w:val="000000"/>
                <w:sz w:val="20"/>
              </w:rPr>
              <w:t>
сектора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w:t>
            </w:r>
            <w:r>
              <w:br/>
            </w:r>
            <w:r>
              <w:rPr>
                <w:rFonts w:ascii="Times New Roman"/>
                <w:b w:val="false"/>
                <w:i w:val="false"/>
                <w:color w:val="000000"/>
                <w:sz w:val="20"/>
              </w:rPr>
              <w:t>
</w:t>
            </w:r>
            <w:r>
              <w:rPr>
                <w:rFonts w:ascii="Times New Roman"/>
                <w:b/>
                <w:i w:val="false"/>
                <w:color w:val="000000"/>
                <w:sz w:val="20"/>
              </w:rPr>
              <w:t>источ</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никам</w:t>
            </w:r>
            <w:r>
              <w:br/>
            </w:r>
            <w:r>
              <w:rPr>
                <w:rFonts w:ascii="Times New Roman"/>
                <w:b w:val="false"/>
                <w:i w:val="false"/>
                <w:color w:val="000000"/>
                <w:sz w:val="20"/>
              </w:rPr>
              <w:t>
</w:t>
            </w:r>
            <w:r>
              <w:rPr>
                <w:rFonts w:ascii="Times New Roman"/>
                <w:b/>
                <w:i w:val="false"/>
                <w:color w:val="000000"/>
                <w:sz w:val="20"/>
              </w:rPr>
              <w:t>финан</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сиро-</w:t>
            </w:r>
            <w:r>
              <w:br/>
            </w:r>
            <w:r>
              <w:rPr>
                <w:rFonts w:ascii="Times New Roman"/>
                <w:b w:val="false"/>
                <w:i w:val="false"/>
                <w:color w:val="000000"/>
                <w:sz w:val="20"/>
              </w:rPr>
              <w:t>
</w:t>
            </w:r>
            <w:r>
              <w:rPr>
                <w:rFonts w:ascii="Times New Roman"/>
                <w:b/>
                <w:i w:val="false"/>
                <w:color w:val="000000"/>
                <w:sz w:val="20"/>
              </w:rPr>
              <w:t>вания</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w:t>
            </w:r>
            <w:r>
              <w:br/>
            </w:r>
            <w:r>
              <w:rPr>
                <w:rFonts w:ascii="Times New Roman"/>
                <w:b w:val="false"/>
                <w:i w:val="false"/>
                <w:color w:val="000000"/>
                <w:sz w:val="20"/>
              </w:rPr>
              <w:t>
ной</w:t>
            </w:r>
            <w:r>
              <w:br/>
            </w:r>
            <w:r>
              <w:rPr>
                <w:rFonts w:ascii="Times New Roman"/>
                <w:b w:val="false"/>
                <w:i w:val="false"/>
                <w:color w:val="000000"/>
                <w:sz w:val="20"/>
              </w:rPr>
              <w:t>
бюджет</w:t>
            </w:r>
            <w:r>
              <w:br/>
            </w:r>
            <w:r>
              <w:rPr>
                <w:rFonts w:ascii="Times New Roman"/>
                <w:b w:val="false"/>
                <w:i w:val="false"/>
                <w:color w:val="000000"/>
                <w:sz w:val="20"/>
              </w:rPr>
              <w:t>
(бюдже-</w:t>
            </w:r>
            <w:r>
              <w:br/>
            </w:r>
            <w:r>
              <w:rPr>
                <w:rFonts w:ascii="Times New Roman"/>
                <w:b w:val="false"/>
                <w:i w:val="false"/>
                <w:color w:val="000000"/>
                <w:sz w:val="20"/>
              </w:rPr>
              <w:t>
ты</w:t>
            </w:r>
            <w:r>
              <w:br/>
            </w:r>
            <w:r>
              <w:rPr>
                <w:rFonts w:ascii="Times New Roman"/>
                <w:b w:val="false"/>
                <w:i w:val="false"/>
                <w:color w:val="000000"/>
                <w:sz w:val="20"/>
              </w:rPr>
              <w:t>
города</w:t>
            </w:r>
            <w:r>
              <w:br/>
            </w:r>
            <w:r>
              <w:rPr>
                <w:rFonts w:ascii="Times New Roman"/>
                <w:b w:val="false"/>
                <w:i w:val="false"/>
                <w:color w:val="000000"/>
                <w:sz w:val="20"/>
              </w:rPr>
              <w:t>
респуб-</w:t>
            </w:r>
            <w:r>
              <w:br/>
            </w:r>
            <w:r>
              <w:rPr>
                <w:rFonts w:ascii="Times New Roman"/>
                <w:b w:val="false"/>
                <w:i w:val="false"/>
                <w:color w:val="000000"/>
                <w:sz w:val="20"/>
              </w:rPr>
              <w:t>
ликан-</w:t>
            </w:r>
            <w:r>
              <w:br/>
            </w:r>
            <w:r>
              <w:rPr>
                <w:rFonts w:ascii="Times New Roman"/>
                <w:b w:val="false"/>
                <w:i w:val="false"/>
                <w:color w:val="000000"/>
                <w:sz w:val="20"/>
              </w:rPr>
              <w:t>
ского</w:t>
            </w:r>
            <w:r>
              <w:br/>
            </w:r>
            <w:r>
              <w:rPr>
                <w:rFonts w:ascii="Times New Roman"/>
                <w:b w:val="false"/>
                <w:i w:val="false"/>
                <w:color w:val="000000"/>
                <w:sz w:val="20"/>
              </w:rPr>
              <w:t>
значе-</w:t>
            </w:r>
            <w:r>
              <w:br/>
            </w:r>
            <w:r>
              <w:rPr>
                <w:rFonts w:ascii="Times New Roman"/>
                <w:b w:val="false"/>
                <w:i w:val="false"/>
                <w:color w:val="000000"/>
                <w:sz w:val="20"/>
              </w:rPr>
              <w:t>
ния,</w:t>
            </w:r>
            <w:r>
              <w:br/>
            </w:r>
            <w:r>
              <w:rPr>
                <w:rFonts w:ascii="Times New Roman"/>
                <w:b w:val="false"/>
                <w:i w:val="false"/>
                <w:color w:val="000000"/>
                <w:sz w:val="20"/>
              </w:rPr>
              <w:t>
столи-</w:t>
            </w:r>
            <w:r>
              <w:br/>
            </w:r>
            <w:r>
              <w:rPr>
                <w:rFonts w:ascii="Times New Roman"/>
                <w:b w:val="false"/>
                <w:i w:val="false"/>
                <w:color w:val="000000"/>
                <w:sz w:val="20"/>
              </w:rPr>
              <w:t>
цы)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r>
              <w:br/>
            </w:r>
            <w:r>
              <w:rPr>
                <w:rFonts w:ascii="Times New Roman"/>
                <w:b w:val="false"/>
                <w:i w:val="false"/>
                <w:color w:val="000000"/>
                <w:sz w:val="20"/>
              </w:rPr>
              <w:t>
района</w:t>
            </w:r>
            <w:r>
              <w:br/>
            </w:r>
            <w:r>
              <w:rPr>
                <w:rFonts w:ascii="Times New Roman"/>
                <w:b w:val="false"/>
                <w:i w:val="false"/>
                <w:color w:val="000000"/>
                <w:sz w:val="20"/>
              </w:rPr>
              <w:t>
(города</w:t>
            </w:r>
            <w:r>
              <w:br/>
            </w:r>
            <w:r>
              <w:rPr>
                <w:rFonts w:ascii="Times New Roman"/>
                <w:b w:val="false"/>
                <w:i w:val="false"/>
                <w:color w:val="000000"/>
                <w:sz w:val="20"/>
              </w:rPr>
              <w:t>
област-</w:t>
            </w:r>
            <w:r>
              <w:br/>
            </w:r>
            <w:r>
              <w:rPr>
                <w:rFonts w:ascii="Times New Roman"/>
                <w:b w:val="false"/>
                <w:i w:val="false"/>
                <w:color w:val="000000"/>
                <w:sz w:val="20"/>
              </w:rPr>
              <w:t>
ного</w:t>
            </w:r>
            <w:r>
              <w:br/>
            </w:r>
            <w:r>
              <w:rPr>
                <w:rFonts w:ascii="Times New Roman"/>
                <w:b w:val="false"/>
                <w:i w:val="false"/>
                <w:color w:val="000000"/>
                <w:sz w:val="20"/>
              </w:rPr>
              <w:t>
значе-</w:t>
            </w:r>
            <w:r>
              <w:br/>
            </w:r>
            <w:r>
              <w:rPr>
                <w:rFonts w:ascii="Times New Roman"/>
                <w:b w:val="false"/>
                <w:i w:val="false"/>
                <w:color w:val="000000"/>
                <w:sz w:val="20"/>
              </w:rPr>
              <w:t>
ния)</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по</w:t>
            </w:r>
            <w:r>
              <w:br/>
            </w:r>
            <w:r>
              <w:rPr>
                <w:rFonts w:ascii="Times New Roman"/>
                <w:b w:val="false"/>
                <w:i w:val="false"/>
                <w:color w:val="000000"/>
                <w:sz w:val="20"/>
              </w:rPr>
              <w:t>
</w:t>
            </w:r>
            <w:r>
              <w:rPr>
                <w:rFonts w:ascii="Times New Roman"/>
                <w:b/>
                <w:i w:val="false"/>
                <w:color w:val="000000"/>
                <w:sz w:val="20"/>
              </w:rPr>
              <w:t>местным</w:t>
            </w:r>
            <w:r>
              <w:br/>
            </w:r>
            <w:r>
              <w:rPr>
                <w:rFonts w:ascii="Times New Roman"/>
                <w:b w:val="false"/>
                <w:i w:val="false"/>
                <w:color w:val="000000"/>
                <w:sz w:val="20"/>
              </w:rPr>
              <w:t>
</w:t>
            </w:r>
            <w:r>
              <w:rPr>
                <w:rFonts w:ascii="Times New Roman"/>
                <w:b/>
                <w:i w:val="false"/>
                <w:color w:val="000000"/>
                <w:sz w:val="20"/>
              </w:rPr>
              <w:t>бюджетам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в том</w:t>
            </w:r>
            <w:r>
              <w:br/>
            </w:r>
            <w:r>
              <w:rPr>
                <w:rFonts w:ascii="Times New Roman"/>
                <w:b w:val="false"/>
                <w:i w:val="false"/>
                <w:color w:val="000000"/>
                <w:sz w:val="20"/>
              </w:rPr>
              <w:t>
</w:t>
            </w:r>
            <w:r>
              <w:rPr>
                <w:rFonts w:ascii="Times New Roman"/>
                <w:b/>
                <w:i w:val="false"/>
                <w:color w:val="000000"/>
                <w:sz w:val="20"/>
              </w:rPr>
              <w:t>числе: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w:t>
            </w:r>
            <w:r>
              <w:br/>
            </w:r>
            <w:r>
              <w:rPr>
                <w:rFonts w:ascii="Times New Roman"/>
                <w:b w:val="false"/>
                <w:i w:val="false"/>
                <w:color w:val="000000"/>
                <w:sz w:val="20"/>
              </w:rPr>
              <w:t>
</w:t>
            </w:r>
            <w:r>
              <w:rPr>
                <w:rFonts w:ascii="Times New Roman"/>
                <w:b/>
                <w:i w:val="false"/>
                <w:color w:val="000000"/>
                <w:sz w:val="20"/>
              </w:rPr>
              <w:t>видам</w:t>
            </w:r>
            <w:r>
              <w:br/>
            </w:r>
            <w:r>
              <w:rPr>
                <w:rFonts w:ascii="Times New Roman"/>
                <w:b w:val="false"/>
                <w:i w:val="false"/>
                <w:color w:val="000000"/>
                <w:sz w:val="20"/>
              </w:rPr>
              <w:t>
</w:t>
            </w:r>
            <w:r>
              <w:rPr>
                <w:rFonts w:ascii="Times New Roman"/>
                <w:b/>
                <w:i w:val="false"/>
                <w:color w:val="000000"/>
                <w:sz w:val="20"/>
              </w:rPr>
              <w:t>орга</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низа-</w:t>
            </w:r>
            <w:r>
              <w:br/>
            </w:r>
            <w:r>
              <w:rPr>
                <w:rFonts w:ascii="Times New Roman"/>
                <w:b w:val="false"/>
                <w:i w:val="false"/>
                <w:color w:val="000000"/>
                <w:sz w:val="20"/>
              </w:rPr>
              <w:t>
</w:t>
            </w:r>
            <w:r>
              <w:rPr>
                <w:rFonts w:ascii="Times New Roman"/>
                <w:b/>
                <w:i w:val="false"/>
                <w:color w:val="000000"/>
                <w:sz w:val="20"/>
              </w:rPr>
              <w:t>ций</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r>
              <w:br/>
            </w:r>
            <w:r>
              <w:rPr>
                <w:rFonts w:ascii="Times New Roman"/>
                <w:b w:val="false"/>
                <w:i w:val="false"/>
                <w:color w:val="000000"/>
                <w:sz w:val="20"/>
              </w:rPr>
              <w:t>
госу-</w:t>
            </w:r>
            <w:r>
              <w:br/>
            </w:r>
            <w:r>
              <w:rPr>
                <w:rFonts w:ascii="Times New Roman"/>
                <w:b w:val="false"/>
                <w:i w:val="false"/>
                <w:color w:val="000000"/>
                <w:sz w:val="20"/>
              </w:rPr>
              <w:t>
дарст-</w:t>
            </w:r>
            <w:r>
              <w:br/>
            </w:r>
            <w:r>
              <w:rPr>
                <w:rFonts w:ascii="Times New Roman"/>
                <w:b w:val="false"/>
                <w:i w:val="false"/>
                <w:color w:val="000000"/>
                <w:sz w:val="20"/>
              </w:rPr>
              <w:t>
венным</w:t>
            </w:r>
            <w:r>
              <w:br/>
            </w:r>
            <w:r>
              <w:rPr>
                <w:rFonts w:ascii="Times New Roman"/>
                <w:b w:val="false"/>
                <w:i w:val="false"/>
                <w:color w:val="000000"/>
                <w:sz w:val="20"/>
              </w:rPr>
              <w:t>
учреж-</w:t>
            </w:r>
            <w:r>
              <w:br/>
            </w:r>
            <w:r>
              <w:rPr>
                <w:rFonts w:ascii="Times New Roman"/>
                <w:b w:val="false"/>
                <w:i w:val="false"/>
                <w:color w:val="000000"/>
                <w:sz w:val="20"/>
              </w:rPr>
              <w:t>
дениям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r>
              <w:br/>
            </w:r>
            <w:r>
              <w:rPr>
                <w:rFonts w:ascii="Times New Roman"/>
                <w:b w:val="false"/>
                <w:i w:val="false"/>
                <w:color w:val="000000"/>
                <w:sz w:val="20"/>
              </w:rPr>
              <w:t>
субъек-</w:t>
            </w:r>
            <w:r>
              <w:br/>
            </w:r>
            <w:r>
              <w:rPr>
                <w:rFonts w:ascii="Times New Roman"/>
                <w:b w:val="false"/>
                <w:i w:val="false"/>
                <w:color w:val="000000"/>
                <w:sz w:val="20"/>
              </w:rPr>
              <w:t>
там</w:t>
            </w:r>
            <w:r>
              <w:br/>
            </w:r>
            <w:r>
              <w:rPr>
                <w:rFonts w:ascii="Times New Roman"/>
                <w:b w:val="false"/>
                <w:i w:val="false"/>
                <w:color w:val="000000"/>
                <w:sz w:val="20"/>
              </w:rPr>
              <w:t>
квази-</w:t>
            </w:r>
            <w:r>
              <w:br/>
            </w:r>
            <w:r>
              <w:rPr>
                <w:rFonts w:ascii="Times New Roman"/>
                <w:b w:val="false"/>
                <w:i w:val="false"/>
                <w:color w:val="000000"/>
                <w:sz w:val="20"/>
              </w:rPr>
              <w:t>
госу-</w:t>
            </w:r>
            <w:r>
              <w:br/>
            </w:r>
            <w:r>
              <w:rPr>
                <w:rFonts w:ascii="Times New Roman"/>
                <w:b w:val="false"/>
                <w:i w:val="false"/>
                <w:color w:val="000000"/>
                <w:sz w:val="20"/>
              </w:rPr>
              <w:t>
дарст-</w:t>
            </w:r>
            <w:r>
              <w:br/>
            </w:r>
            <w:r>
              <w:rPr>
                <w:rFonts w:ascii="Times New Roman"/>
                <w:b w:val="false"/>
                <w:i w:val="false"/>
                <w:color w:val="000000"/>
                <w:sz w:val="20"/>
              </w:rPr>
              <w:t>
венного</w:t>
            </w:r>
            <w:r>
              <w:br/>
            </w:r>
            <w:r>
              <w:rPr>
                <w:rFonts w:ascii="Times New Roman"/>
                <w:b w:val="false"/>
                <w:i w:val="false"/>
                <w:color w:val="000000"/>
                <w:sz w:val="20"/>
              </w:rPr>
              <w:t>
сектора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w:t>
            </w:r>
            <w:r>
              <w:br/>
            </w:r>
            <w:r>
              <w:rPr>
                <w:rFonts w:ascii="Times New Roman"/>
                <w:b w:val="false"/>
                <w:i w:val="false"/>
                <w:color w:val="000000"/>
                <w:sz w:val="20"/>
              </w:rPr>
              <w:t>
</w:t>
            </w:r>
            <w:r>
              <w:rPr>
                <w:rFonts w:ascii="Times New Roman"/>
                <w:b/>
                <w:i w:val="false"/>
                <w:color w:val="000000"/>
                <w:sz w:val="20"/>
              </w:rPr>
              <w:t>источ</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никам</w:t>
            </w:r>
            <w:r>
              <w:br/>
            </w:r>
            <w:r>
              <w:rPr>
                <w:rFonts w:ascii="Times New Roman"/>
                <w:b w:val="false"/>
                <w:i w:val="false"/>
                <w:color w:val="000000"/>
                <w:sz w:val="20"/>
              </w:rPr>
              <w:t>
</w:t>
            </w:r>
            <w:r>
              <w:rPr>
                <w:rFonts w:ascii="Times New Roman"/>
                <w:b/>
                <w:i w:val="false"/>
                <w:color w:val="000000"/>
                <w:sz w:val="20"/>
              </w:rPr>
              <w:t>финан</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сиро-</w:t>
            </w:r>
            <w:r>
              <w:br/>
            </w:r>
            <w:r>
              <w:rPr>
                <w:rFonts w:ascii="Times New Roman"/>
                <w:b w:val="false"/>
                <w:i w:val="false"/>
                <w:color w:val="000000"/>
                <w:sz w:val="20"/>
              </w:rPr>
              <w:t>
</w:t>
            </w:r>
            <w:r>
              <w:rPr>
                <w:rFonts w:ascii="Times New Roman"/>
                <w:b/>
                <w:i w:val="false"/>
                <w:color w:val="000000"/>
                <w:sz w:val="20"/>
              </w:rPr>
              <w:t>вания</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w:t>
            </w:r>
            <w:r>
              <w:br/>
            </w:r>
            <w:r>
              <w:rPr>
                <w:rFonts w:ascii="Times New Roman"/>
                <w:b w:val="false"/>
                <w:i w:val="false"/>
                <w:color w:val="000000"/>
                <w:sz w:val="20"/>
              </w:rPr>
              <w:t>
ной</w:t>
            </w:r>
            <w:r>
              <w:br/>
            </w:r>
            <w:r>
              <w:rPr>
                <w:rFonts w:ascii="Times New Roman"/>
                <w:b w:val="false"/>
                <w:i w:val="false"/>
                <w:color w:val="000000"/>
                <w:sz w:val="20"/>
              </w:rPr>
              <w:t>
бюджет</w:t>
            </w:r>
            <w:r>
              <w:br/>
            </w:r>
            <w:r>
              <w:rPr>
                <w:rFonts w:ascii="Times New Roman"/>
                <w:b w:val="false"/>
                <w:i w:val="false"/>
                <w:color w:val="000000"/>
                <w:sz w:val="20"/>
              </w:rPr>
              <w:t>
(бюдже-</w:t>
            </w:r>
            <w:r>
              <w:br/>
            </w:r>
            <w:r>
              <w:rPr>
                <w:rFonts w:ascii="Times New Roman"/>
                <w:b w:val="false"/>
                <w:i w:val="false"/>
                <w:color w:val="000000"/>
                <w:sz w:val="20"/>
              </w:rPr>
              <w:t>
ты</w:t>
            </w:r>
            <w:r>
              <w:br/>
            </w:r>
            <w:r>
              <w:rPr>
                <w:rFonts w:ascii="Times New Roman"/>
                <w:b w:val="false"/>
                <w:i w:val="false"/>
                <w:color w:val="000000"/>
                <w:sz w:val="20"/>
              </w:rPr>
              <w:t>
города</w:t>
            </w:r>
            <w:r>
              <w:br/>
            </w:r>
            <w:r>
              <w:rPr>
                <w:rFonts w:ascii="Times New Roman"/>
                <w:b w:val="false"/>
                <w:i w:val="false"/>
                <w:color w:val="000000"/>
                <w:sz w:val="20"/>
              </w:rPr>
              <w:t>
респуб-</w:t>
            </w:r>
            <w:r>
              <w:br/>
            </w:r>
            <w:r>
              <w:rPr>
                <w:rFonts w:ascii="Times New Roman"/>
                <w:b w:val="false"/>
                <w:i w:val="false"/>
                <w:color w:val="000000"/>
                <w:sz w:val="20"/>
              </w:rPr>
              <w:t>
ликан-</w:t>
            </w:r>
            <w:r>
              <w:br/>
            </w:r>
            <w:r>
              <w:rPr>
                <w:rFonts w:ascii="Times New Roman"/>
                <w:b w:val="false"/>
                <w:i w:val="false"/>
                <w:color w:val="000000"/>
                <w:sz w:val="20"/>
              </w:rPr>
              <w:t>
ского</w:t>
            </w:r>
            <w:r>
              <w:br/>
            </w:r>
            <w:r>
              <w:rPr>
                <w:rFonts w:ascii="Times New Roman"/>
                <w:b w:val="false"/>
                <w:i w:val="false"/>
                <w:color w:val="000000"/>
                <w:sz w:val="20"/>
              </w:rPr>
              <w:t>
значе-</w:t>
            </w:r>
            <w:r>
              <w:br/>
            </w:r>
            <w:r>
              <w:rPr>
                <w:rFonts w:ascii="Times New Roman"/>
                <w:b w:val="false"/>
                <w:i w:val="false"/>
                <w:color w:val="000000"/>
                <w:sz w:val="20"/>
              </w:rPr>
              <w:t>
ния,</w:t>
            </w:r>
            <w:r>
              <w:br/>
            </w:r>
            <w:r>
              <w:rPr>
                <w:rFonts w:ascii="Times New Roman"/>
                <w:b w:val="false"/>
                <w:i w:val="false"/>
                <w:color w:val="000000"/>
                <w:sz w:val="20"/>
              </w:rPr>
              <w:t>
столи-</w:t>
            </w:r>
            <w:r>
              <w:br/>
            </w:r>
            <w:r>
              <w:rPr>
                <w:rFonts w:ascii="Times New Roman"/>
                <w:b w:val="false"/>
                <w:i w:val="false"/>
                <w:color w:val="000000"/>
                <w:sz w:val="20"/>
              </w:rPr>
              <w:t>
цы)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r>
              <w:br/>
            </w:r>
            <w:r>
              <w:rPr>
                <w:rFonts w:ascii="Times New Roman"/>
                <w:b w:val="false"/>
                <w:i w:val="false"/>
                <w:color w:val="000000"/>
                <w:sz w:val="20"/>
              </w:rPr>
              <w:t>
района</w:t>
            </w:r>
            <w:r>
              <w:br/>
            </w:r>
            <w:r>
              <w:rPr>
                <w:rFonts w:ascii="Times New Roman"/>
                <w:b w:val="false"/>
                <w:i w:val="false"/>
                <w:color w:val="000000"/>
                <w:sz w:val="20"/>
              </w:rPr>
              <w:t>
(города</w:t>
            </w:r>
            <w:r>
              <w:br/>
            </w:r>
            <w:r>
              <w:rPr>
                <w:rFonts w:ascii="Times New Roman"/>
                <w:b w:val="false"/>
                <w:i w:val="false"/>
                <w:color w:val="000000"/>
                <w:sz w:val="20"/>
              </w:rPr>
              <w:t>
област-</w:t>
            </w:r>
            <w:r>
              <w:br/>
            </w:r>
            <w:r>
              <w:rPr>
                <w:rFonts w:ascii="Times New Roman"/>
                <w:b w:val="false"/>
                <w:i w:val="false"/>
                <w:color w:val="000000"/>
                <w:sz w:val="20"/>
              </w:rPr>
              <w:t>
ного</w:t>
            </w:r>
            <w:r>
              <w:br/>
            </w:r>
            <w:r>
              <w:rPr>
                <w:rFonts w:ascii="Times New Roman"/>
                <w:b w:val="false"/>
                <w:i w:val="false"/>
                <w:color w:val="000000"/>
                <w:sz w:val="20"/>
              </w:rPr>
              <w:t>
значе-</w:t>
            </w:r>
            <w:r>
              <w:br/>
            </w:r>
            <w:r>
              <w:rPr>
                <w:rFonts w:ascii="Times New Roman"/>
                <w:b w:val="false"/>
                <w:i w:val="false"/>
                <w:color w:val="000000"/>
                <w:sz w:val="20"/>
              </w:rPr>
              <w:t>
ния)</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1727"/>
        <w:gridCol w:w="1935"/>
        <w:gridCol w:w="1727"/>
        <w:gridCol w:w="1728"/>
        <w:gridCol w:w="1728"/>
        <w:gridCol w:w="172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r>
              <w:br/>
            </w:r>
            <w:r>
              <w:rPr>
                <w:rFonts w:ascii="Times New Roman"/>
                <w:b w:val="false"/>
                <w:i w:val="false"/>
                <w:color w:val="000000"/>
                <w:sz w:val="20"/>
              </w:rPr>
              <w:t>
выявленных</w:t>
            </w:r>
            <w:r>
              <w:br/>
            </w:r>
            <w:r>
              <w:rPr>
                <w:rFonts w:ascii="Times New Roman"/>
                <w:b w:val="false"/>
                <w:i w:val="false"/>
                <w:color w:val="000000"/>
                <w:sz w:val="20"/>
              </w:rPr>
              <w:t>
нарушений</w:t>
            </w:r>
            <w:r>
              <w:br/>
            </w:r>
            <w:r>
              <w:rPr>
                <w:rFonts w:ascii="Times New Roman"/>
                <w:b w:val="false"/>
                <w:i w:val="false"/>
                <w:color w:val="000000"/>
                <w:sz w:val="20"/>
              </w:rPr>
              <w:t>
в ходе</w:t>
            </w:r>
            <w:r>
              <w:br/>
            </w:r>
            <w:r>
              <w:rPr>
                <w:rFonts w:ascii="Times New Roman"/>
                <w:b w:val="false"/>
                <w:i w:val="false"/>
                <w:color w:val="000000"/>
                <w:sz w:val="20"/>
              </w:rPr>
              <w:t>
проведения</w:t>
            </w:r>
            <w:r>
              <w:br/>
            </w:r>
            <w:r>
              <w:rPr>
                <w:rFonts w:ascii="Times New Roman"/>
                <w:b w:val="false"/>
                <w:i w:val="false"/>
                <w:color w:val="000000"/>
                <w:sz w:val="20"/>
              </w:rPr>
              <w:t>
контрольных</w:t>
            </w:r>
            <w:r>
              <w:br/>
            </w:r>
            <w:r>
              <w:rPr>
                <w:rFonts w:ascii="Times New Roman"/>
                <w:b w:val="false"/>
                <w:i w:val="false"/>
                <w:color w:val="000000"/>
                <w:sz w:val="20"/>
              </w:rPr>
              <w:t>
мероприятий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нарушений, допущенных в отчетном периоде, по группам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при</w:t>
            </w:r>
            <w:r>
              <w:br/>
            </w:r>
            <w:r>
              <w:rPr>
                <w:rFonts w:ascii="Times New Roman"/>
                <w:b w:val="false"/>
                <w:i w:val="false"/>
                <w:color w:val="000000"/>
                <w:sz w:val="20"/>
              </w:rPr>
              <w:t>
поступлений</w:t>
            </w:r>
            <w:r>
              <w:br/>
            </w:r>
            <w:r>
              <w:rPr>
                <w:rFonts w:ascii="Times New Roman"/>
                <w:b w:val="false"/>
                <w:i w:val="false"/>
                <w:color w:val="000000"/>
                <w:sz w:val="20"/>
              </w:rPr>
              <w:t>
средств в бюджет</w:t>
            </w:r>
            <w:r>
              <w:br/>
            </w:r>
            <w:r>
              <w:rPr>
                <w:rFonts w:ascii="Times New Roman"/>
                <w:b w:val="false"/>
                <w:i w:val="false"/>
                <w:color w:val="000000"/>
                <w:sz w:val="20"/>
              </w:rPr>
              <w:t>
(доходная часть)</w:t>
            </w:r>
            <w:r>
              <w:br/>
            </w:r>
            <w:r>
              <w:rPr>
                <w:rFonts w:ascii="Times New Roman"/>
                <w:b w:val="false"/>
                <w:i w:val="false"/>
                <w:color w:val="000000"/>
                <w:sz w:val="20"/>
              </w:rPr>
              <w:t>
- неисполнение и</w:t>
            </w:r>
            <w:r>
              <w:br/>
            </w:r>
            <w:r>
              <w:rPr>
                <w:rFonts w:ascii="Times New Roman"/>
                <w:b w:val="false"/>
                <w:i w:val="false"/>
                <w:color w:val="000000"/>
                <w:sz w:val="20"/>
              </w:rPr>
              <w:t>
(или)</w:t>
            </w:r>
            <w:r>
              <w:br/>
            </w:r>
            <w:r>
              <w:rPr>
                <w:rFonts w:ascii="Times New Roman"/>
                <w:b w:val="false"/>
                <w:i w:val="false"/>
                <w:color w:val="000000"/>
                <w:sz w:val="20"/>
              </w:rPr>
              <w:t>
необеспечение</w:t>
            </w:r>
            <w:r>
              <w:br/>
            </w:r>
            <w:r>
              <w:rPr>
                <w:rFonts w:ascii="Times New Roman"/>
                <w:b w:val="false"/>
                <w:i w:val="false"/>
                <w:color w:val="000000"/>
                <w:sz w:val="20"/>
              </w:rPr>
              <w:t>
исполнения</w:t>
            </w:r>
            <w:r>
              <w:br/>
            </w:r>
            <w:r>
              <w:rPr>
                <w:rFonts w:ascii="Times New Roman"/>
                <w:b w:val="false"/>
                <w:i w:val="false"/>
                <w:color w:val="000000"/>
                <w:sz w:val="20"/>
              </w:rPr>
              <w:t>
налогового,</w:t>
            </w:r>
            <w:r>
              <w:br/>
            </w:r>
            <w:r>
              <w:rPr>
                <w:rFonts w:ascii="Times New Roman"/>
                <w:b w:val="false"/>
                <w:i w:val="false"/>
                <w:color w:val="000000"/>
                <w:sz w:val="20"/>
              </w:rPr>
              <w:t>
неналогового</w:t>
            </w:r>
            <w:r>
              <w:br/>
            </w:r>
            <w:r>
              <w:rPr>
                <w:rFonts w:ascii="Times New Roman"/>
                <w:b w:val="false"/>
                <w:i w:val="false"/>
                <w:color w:val="000000"/>
                <w:sz w:val="20"/>
              </w:rPr>
              <w:t>
обязательства,</w:t>
            </w:r>
            <w:r>
              <w:br/>
            </w:r>
            <w:r>
              <w:rPr>
                <w:rFonts w:ascii="Times New Roman"/>
                <w:b w:val="false"/>
                <w:i w:val="false"/>
                <w:color w:val="000000"/>
                <w:sz w:val="20"/>
              </w:rPr>
              <w:t>
поступлений от</w:t>
            </w:r>
            <w:r>
              <w:br/>
            </w:r>
            <w:r>
              <w:rPr>
                <w:rFonts w:ascii="Times New Roman"/>
                <w:b w:val="false"/>
                <w:i w:val="false"/>
                <w:color w:val="000000"/>
                <w:sz w:val="20"/>
              </w:rPr>
              <w:t>
продажи основно-</w:t>
            </w:r>
            <w:r>
              <w:br/>
            </w:r>
            <w:r>
              <w:rPr>
                <w:rFonts w:ascii="Times New Roman"/>
                <w:b w:val="false"/>
                <w:i w:val="false"/>
                <w:color w:val="000000"/>
                <w:sz w:val="20"/>
              </w:rPr>
              <w:t>
го капитала в</w:t>
            </w:r>
            <w:r>
              <w:br/>
            </w:r>
            <w:r>
              <w:rPr>
                <w:rFonts w:ascii="Times New Roman"/>
                <w:b w:val="false"/>
                <w:i w:val="false"/>
                <w:color w:val="000000"/>
                <w:sz w:val="20"/>
              </w:rPr>
              <w:t>
соответствующий</w:t>
            </w:r>
            <w:r>
              <w:br/>
            </w:r>
            <w:r>
              <w:rPr>
                <w:rFonts w:ascii="Times New Roman"/>
                <w:b w:val="false"/>
                <w:i w:val="false"/>
                <w:color w:val="000000"/>
                <w:sz w:val="20"/>
              </w:rPr>
              <w:t>
бюджет, а также</w:t>
            </w:r>
            <w:r>
              <w:br/>
            </w:r>
            <w:r>
              <w:rPr>
                <w:rFonts w:ascii="Times New Roman"/>
                <w:b w:val="false"/>
                <w:i w:val="false"/>
                <w:color w:val="000000"/>
                <w:sz w:val="20"/>
              </w:rPr>
              <w:t>
несвоевременное,</w:t>
            </w:r>
            <w:r>
              <w:br/>
            </w:r>
            <w:r>
              <w:rPr>
                <w:rFonts w:ascii="Times New Roman"/>
                <w:b w:val="false"/>
                <w:i w:val="false"/>
                <w:color w:val="000000"/>
                <w:sz w:val="20"/>
              </w:rPr>
              <w:t>
неполное</w:t>
            </w:r>
            <w:r>
              <w:br/>
            </w:r>
            <w:r>
              <w:rPr>
                <w:rFonts w:ascii="Times New Roman"/>
                <w:b w:val="false"/>
                <w:i w:val="false"/>
                <w:color w:val="000000"/>
                <w:sz w:val="20"/>
              </w:rPr>
              <w:t>
перечисление</w:t>
            </w:r>
            <w:r>
              <w:br/>
            </w:r>
            <w:r>
              <w:rPr>
                <w:rFonts w:ascii="Times New Roman"/>
                <w:b w:val="false"/>
                <w:i w:val="false"/>
                <w:color w:val="000000"/>
                <w:sz w:val="20"/>
              </w:rPr>
              <w:t>
поступлений в</w:t>
            </w:r>
            <w:r>
              <w:br/>
            </w:r>
            <w:r>
              <w:rPr>
                <w:rFonts w:ascii="Times New Roman"/>
                <w:b w:val="false"/>
                <w:i w:val="false"/>
                <w:color w:val="000000"/>
                <w:sz w:val="20"/>
              </w:rPr>
              <w:t>
бюджет, наруше-</w:t>
            </w:r>
            <w:r>
              <w:br/>
            </w:r>
            <w:r>
              <w:rPr>
                <w:rFonts w:ascii="Times New Roman"/>
                <w:b w:val="false"/>
                <w:i w:val="false"/>
                <w:color w:val="000000"/>
                <w:sz w:val="20"/>
              </w:rPr>
              <w:t>
ние порядка</w:t>
            </w:r>
            <w:r>
              <w:br/>
            </w:r>
            <w:r>
              <w:rPr>
                <w:rFonts w:ascii="Times New Roman"/>
                <w:b w:val="false"/>
                <w:i w:val="false"/>
                <w:color w:val="000000"/>
                <w:sz w:val="20"/>
              </w:rPr>
              <w:t>
возврата из</w:t>
            </w:r>
            <w:r>
              <w:br/>
            </w:r>
            <w:r>
              <w:rPr>
                <w:rFonts w:ascii="Times New Roman"/>
                <w:b w:val="false"/>
                <w:i w:val="false"/>
                <w:color w:val="000000"/>
                <w:sz w:val="20"/>
              </w:rPr>
              <w:t>
бюджета и (или)</w:t>
            </w:r>
            <w:r>
              <w:br/>
            </w:r>
            <w:r>
              <w:rPr>
                <w:rFonts w:ascii="Times New Roman"/>
                <w:b w:val="false"/>
                <w:i w:val="false"/>
                <w:color w:val="000000"/>
                <w:sz w:val="20"/>
              </w:rPr>
              <w:t>
зачета излишне</w:t>
            </w:r>
            <w:r>
              <w:br/>
            </w:r>
            <w:r>
              <w:rPr>
                <w:rFonts w:ascii="Times New Roman"/>
                <w:b w:val="false"/>
                <w:i w:val="false"/>
                <w:color w:val="000000"/>
                <w:sz w:val="20"/>
              </w:rPr>
              <w:t>
уплаченных сумм</w:t>
            </w:r>
            <w:r>
              <w:br/>
            </w:r>
            <w:r>
              <w:rPr>
                <w:rFonts w:ascii="Times New Roman"/>
                <w:b w:val="false"/>
                <w:i w:val="false"/>
                <w:color w:val="000000"/>
                <w:sz w:val="20"/>
              </w:rPr>
              <w:t>
поступлений</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при</w:t>
            </w:r>
            <w:r>
              <w:br/>
            </w:r>
            <w:r>
              <w:rPr>
                <w:rFonts w:ascii="Times New Roman"/>
                <w:b w:val="false"/>
                <w:i w:val="false"/>
                <w:color w:val="000000"/>
                <w:sz w:val="20"/>
              </w:rPr>
              <w:t>
использовании</w:t>
            </w:r>
            <w:r>
              <w:br/>
            </w:r>
            <w:r>
              <w:rPr>
                <w:rFonts w:ascii="Times New Roman"/>
                <w:b w:val="false"/>
                <w:i w:val="false"/>
                <w:color w:val="000000"/>
                <w:sz w:val="20"/>
              </w:rPr>
              <w:t>
бюджетных средств</w:t>
            </w:r>
            <w:r>
              <w:br/>
            </w:r>
            <w:r>
              <w:rPr>
                <w:rFonts w:ascii="Times New Roman"/>
                <w:b w:val="false"/>
                <w:i w:val="false"/>
                <w:color w:val="000000"/>
                <w:sz w:val="20"/>
              </w:rPr>
              <w:t>
и активов</w:t>
            </w:r>
            <w:r>
              <w:br/>
            </w:r>
            <w:r>
              <w:rPr>
                <w:rFonts w:ascii="Times New Roman"/>
                <w:b w:val="false"/>
                <w:i w:val="false"/>
                <w:color w:val="000000"/>
                <w:sz w:val="20"/>
              </w:rPr>
              <w:t>
государства-</w:t>
            </w:r>
            <w:r>
              <w:br/>
            </w:r>
            <w:r>
              <w:rPr>
                <w:rFonts w:ascii="Times New Roman"/>
                <w:b w:val="false"/>
                <w:i w:val="false"/>
                <w:color w:val="000000"/>
                <w:sz w:val="20"/>
              </w:rPr>
              <w:t>
использование</w:t>
            </w:r>
            <w:r>
              <w:br/>
            </w:r>
            <w:r>
              <w:rPr>
                <w:rFonts w:ascii="Times New Roman"/>
                <w:b w:val="false"/>
                <w:i w:val="false"/>
                <w:color w:val="000000"/>
                <w:sz w:val="20"/>
              </w:rPr>
              <w:t>
бюджетных средств,</w:t>
            </w:r>
            <w:r>
              <w:br/>
            </w:r>
            <w:r>
              <w:rPr>
                <w:rFonts w:ascii="Times New Roman"/>
                <w:b w:val="false"/>
                <w:i w:val="false"/>
                <w:color w:val="000000"/>
                <w:sz w:val="20"/>
              </w:rPr>
              <w:t>
трансфертов,</w:t>
            </w:r>
            <w:r>
              <w:br/>
            </w:r>
            <w:r>
              <w:rPr>
                <w:rFonts w:ascii="Times New Roman"/>
                <w:b w:val="false"/>
                <w:i w:val="false"/>
                <w:color w:val="000000"/>
                <w:sz w:val="20"/>
              </w:rPr>
              <w:t>
кредитов,</w:t>
            </w:r>
            <w:r>
              <w:br/>
            </w:r>
            <w:r>
              <w:rPr>
                <w:rFonts w:ascii="Times New Roman"/>
                <w:b w:val="false"/>
                <w:i w:val="false"/>
                <w:color w:val="000000"/>
                <w:sz w:val="20"/>
              </w:rPr>
              <w:t>
бюджетных</w:t>
            </w:r>
            <w:r>
              <w:br/>
            </w:r>
            <w:r>
              <w:rPr>
                <w:rFonts w:ascii="Times New Roman"/>
                <w:b w:val="false"/>
                <w:i w:val="false"/>
                <w:color w:val="000000"/>
                <w:sz w:val="20"/>
              </w:rPr>
              <w:t>
инвестиций,</w:t>
            </w:r>
            <w:r>
              <w:br/>
            </w:r>
            <w:r>
              <w:rPr>
                <w:rFonts w:ascii="Times New Roman"/>
                <w:b w:val="false"/>
                <w:i w:val="false"/>
                <w:color w:val="000000"/>
                <w:sz w:val="20"/>
              </w:rPr>
              <w:t>
связанных грантов,</w:t>
            </w:r>
            <w:r>
              <w:br/>
            </w:r>
            <w:r>
              <w:rPr>
                <w:rFonts w:ascii="Times New Roman"/>
                <w:b w:val="false"/>
                <w:i w:val="false"/>
                <w:color w:val="000000"/>
                <w:sz w:val="20"/>
              </w:rPr>
              <w:t>
государственных и</w:t>
            </w:r>
            <w:r>
              <w:br/>
            </w:r>
            <w:r>
              <w:rPr>
                <w:rFonts w:ascii="Times New Roman"/>
                <w:b w:val="false"/>
                <w:i w:val="false"/>
                <w:color w:val="000000"/>
                <w:sz w:val="20"/>
              </w:rPr>
              <w:t>
гарантированных</w:t>
            </w:r>
            <w:r>
              <w:br/>
            </w:r>
            <w:r>
              <w:rPr>
                <w:rFonts w:ascii="Times New Roman"/>
                <w:b w:val="false"/>
                <w:i w:val="false"/>
                <w:color w:val="000000"/>
                <w:sz w:val="20"/>
              </w:rPr>
              <w:t>
государством</w:t>
            </w:r>
            <w:r>
              <w:br/>
            </w:r>
            <w:r>
              <w:rPr>
                <w:rFonts w:ascii="Times New Roman"/>
                <w:b w:val="false"/>
                <w:i w:val="false"/>
                <w:color w:val="000000"/>
                <w:sz w:val="20"/>
              </w:rPr>
              <w:t>
займов,</w:t>
            </w:r>
            <w:r>
              <w:br/>
            </w:r>
            <w:r>
              <w:rPr>
                <w:rFonts w:ascii="Times New Roman"/>
                <w:b w:val="false"/>
                <w:i w:val="false"/>
                <w:color w:val="000000"/>
                <w:sz w:val="20"/>
              </w:rPr>
              <w:t>
поручительств и</w:t>
            </w:r>
            <w:r>
              <w:br/>
            </w:r>
            <w:r>
              <w:rPr>
                <w:rFonts w:ascii="Times New Roman"/>
                <w:b w:val="false"/>
                <w:i w:val="false"/>
                <w:color w:val="000000"/>
                <w:sz w:val="20"/>
              </w:rPr>
              <w:t>
активов</w:t>
            </w:r>
            <w:r>
              <w:br/>
            </w:r>
            <w:r>
              <w:rPr>
                <w:rFonts w:ascii="Times New Roman"/>
                <w:b w:val="false"/>
                <w:i w:val="false"/>
                <w:color w:val="000000"/>
                <w:sz w:val="20"/>
              </w:rPr>
              <w:t>
государства с</w:t>
            </w:r>
            <w:r>
              <w:br/>
            </w:r>
            <w:r>
              <w:rPr>
                <w:rFonts w:ascii="Times New Roman"/>
                <w:b w:val="false"/>
                <w:i w:val="false"/>
                <w:color w:val="000000"/>
                <w:sz w:val="20"/>
              </w:rPr>
              <w:t>
нарушением норм</w:t>
            </w:r>
            <w:r>
              <w:br/>
            </w:r>
            <w:r>
              <w:rPr>
                <w:rFonts w:ascii="Times New Roman"/>
                <w:b w:val="false"/>
                <w:i w:val="false"/>
                <w:color w:val="000000"/>
                <w:sz w:val="20"/>
              </w:rPr>
              <w:t>
бюджетного и иного</w:t>
            </w:r>
            <w:r>
              <w:br/>
            </w:r>
            <w:r>
              <w:rPr>
                <w:rFonts w:ascii="Times New Roman"/>
                <w:b w:val="false"/>
                <w:i w:val="false"/>
                <w:color w:val="000000"/>
                <w:sz w:val="20"/>
              </w:rPr>
              <w:t>
законодательства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при ведении</w:t>
            </w:r>
            <w:r>
              <w:br/>
            </w:r>
            <w:r>
              <w:rPr>
                <w:rFonts w:ascii="Times New Roman"/>
                <w:b w:val="false"/>
                <w:i w:val="false"/>
                <w:color w:val="000000"/>
                <w:sz w:val="20"/>
              </w:rPr>
              <w:t>
бухгалтерского учета и</w:t>
            </w:r>
            <w:r>
              <w:br/>
            </w:r>
            <w:r>
              <w:rPr>
                <w:rFonts w:ascii="Times New Roman"/>
                <w:b w:val="false"/>
                <w:i w:val="false"/>
                <w:color w:val="000000"/>
                <w:sz w:val="20"/>
              </w:rPr>
              <w:t>
составлении финансовой</w:t>
            </w:r>
            <w:r>
              <w:br/>
            </w:r>
            <w:r>
              <w:rPr>
                <w:rFonts w:ascii="Times New Roman"/>
                <w:b w:val="false"/>
                <w:i w:val="false"/>
                <w:color w:val="000000"/>
                <w:sz w:val="20"/>
              </w:rPr>
              <w:t>
отчетности-допущение</w:t>
            </w:r>
            <w:r>
              <w:br/>
            </w:r>
            <w:r>
              <w:rPr>
                <w:rFonts w:ascii="Times New Roman"/>
                <w:b w:val="false"/>
                <w:i w:val="false"/>
                <w:color w:val="000000"/>
                <w:sz w:val="20"/>
              </w:rPr>
              <w:t>
несоответствия данных</w:t>
            </w:r>
            <w:r>
              <w:br/>
            </w:r>
            <w:r>
              <w:rPr>
                <w:rFonts w:ascii="Times New Roman"/>
                <w:b w:val="false"/>
                <w:i w:val="false"/>
                <w:color w:val="000000"/>
                <w:sz w:val="20"/>
              </w:rPr>
              <w:t>
бухгалтерского учета</w:t>
            </w:r>
            <w:r>
              <w:br/>
            </w:r>
            <w:r>
              <w:rPr>
                <w:rFonts w:ascii="Times New Roman"/>
                <w:b w:val="false"/>
                <w:i w:val="false"/>
                <w:color w:val="000000"/>
                <w:sz w:val="20"/>
              </w:rPr>
              <w:t>
первичным документам,</w:t>
            </w:r>
            <w:r>
              <w:br/>
            </w:r>
            <w:r>
              <w:rPr>
                <w:rFonts w:ascii="Times New Roman"/>
                <w:b w:val="false"/>
                <w:i w:val="false"/>
                <w:color w:val="000000"/>
                <w:sz w:val="20"/>
              </w:rPr>
              <w:t>
вследствие несоблюде-</w:t>
            </w:r>
            <w:r>
              <w:br/>
            </w:r>
            <w:r>
              <w:rPr>
                <w:rFonts w:ascii="Times New Roman"/>
                <w:b w:val="false"/>
                <w:i w:val="false"/>
                <w:color w:val="000000"/>
                <w:sz w:val="20"/>
              </w:rPr>
              <w:t>
ния ведения первичного</w:t>
            </w:r>
            <w:r>
              <w:br/>
            </w:r>
            <w:r>
              <w:rPr>
                <w:rFonts w:ascii="Times New Roman"/>
                <w:b w:val="false"/>
                <w:i w:val="false"/>
                <w:color w:val="000000"/>
                <w:sz w:val="20"/>
              </w:rPr>
              <w:t>
учета согласно</w:t>
            </w:r>
            <w:r>
              <w:br/>
            </w:r>
            <w:r>
              <w:rPr>
                <w:rFonts w:ascii="Times New Roman"/>
                <w:b w:val="false"/>
                <w:i w:val="false"/>
                <w:color w:val="000000"/>
                <w:sz w:val="20"/>
              </w:rPr>
              <w:t>
установленных форм</w:t>
            </w:r>
            <w:r>
              <w:br/>
            </w:r>
            <w:r>
              <w:rPr>
                <w:rFonts w:ascii="Times New Roman"/>
                <w:b w:val="false"/>
                <w:i w:val="false"/>
                <w:color w:val="000000"/>
                <w:sz w:val="20"/>
              </w:rPr>
              <w:t>
первичной документа-</w:t>
            </w:r>
            <w:r>
              <w:br/>
            </w:r>
            <w:r>
              <w:rPr>
                <w:rFonts w:ascii="Times New Roman"/>
                <w:b w:val="false"/>
                <w:i w:val="false"/>
                <w:color w:val="000000"/>
                <w:sz w:val="20"/>
              </w:rPr>
              <w:t>
ции, недостача</w:t>
            </w:r>
            <w:r>
              <w:br/>
            </w:r>
            <w:r>
              <w:rPr>
                <w:rFonts w:ascii="Times New Roman"/>
                <w:b w:val="false"/>
                <w:i w:val="false"/>
                <w:color w:val="000000"/>
                <w:sz w:val="20"/>
              </w:rPr>
              <w:t>
товарно-материальных</w:t>
            </w:r>
            <w:r>
              <w:br/>
            </w:r>
            <w:r>
              <w:rPr>
                <w:rFonts w:ascii="Times New Roman"/>
                <w:b w:val="false"/>
                <w:i w:val="false"/>
                <w:color w:val="000000"/>
                <w:sz w:val="20"/>
              </w:rPr>
              <w:t>
ценностей и денежных</w:t>
            </w:r>
            <w:r>
              <w:br/>
            </w:r>
            <w:r>
              <w:rPr>
                <w:rFonts w:ascii="Times New Roman"/>
                <w:b w:val="false"/>
                <w:i w:val="false"/>
                <w:color w:val="000000"/>
                <w:sz w:val="20"/>
              </w:rPr>
              <w:t>
средств, необоснован-</w:t>
            </w:r>
            <w:r>
              <w:br/>
            </w:r>
            <w:r>
              <w:rPr>
                <w:rFonts w:ascii="Times New Roman"/>
                <w:b w:val="false"/>
                <w:i w:val="false"/>
                <w:color w:val="000000"/>
                <w:sz w:val="20"/>
              </w:rPr>
              <w:t>
ное списание активов,</w:t>
            </w:r>
            <w:r>
              <w:br/>
            </w:r>
            <w:r>
              <w:rPr>
                <w:rFonts w:ascii="Times New Roman"/>
                <w:b w:val="false"/>
                <w:i w:val="false"/>
                <w:color w:val="000000"/>
                <w:sz w:val="20"/>
              </w:rPr>
              <w:t>
материалов, малоценных</w:t>
            </w:r>
            <w:r>
              <w:br/>
            </w:r>
            <w:r>
              <w:rPr>
                <w:rFonts w:ascii="Times New Roman"/>
                <w:b w:val="false"/>
                <w:i w:val="false"/>
                <w:color w:val="000000"/>
                <w:sz w:val="20"/>
              </w:rPr>
              <w:t>
быстроизнашивающихся</w:t>
            </w:r>
            <w:r>
              <w:br/>
            </w:r>
            <w:r>
              <w:rPr>
                <w:rFonts w:ascii="Times New Roman"/>
                <w:b w:val="false"/>
                <w:i w:val="false"/>
                <w:color w:val="000000"/>
                <w:sz w:val="20"/>
              </w:rPr>
              <w:t>
предметов</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w:t>
            </w:r>
            <w:r>
              <w:br/>
            </w:r>
            <w:r>
              <w:rPr>
                <w:rFonts w:ascii="Times New Roman"/>
                <w:b w:val="false"/>
                <w:i w:val="false"/>
                <w:color w:val="000000"/>
                <w:sz w:val="20"/>
              </w:rPr>
              <w:t>
установлен-</w:t>
            </w:r>
            <w:r>
              <w:br/>
            </w:r>
            <w:r>
              <w:rPr>
                <w:rFonts w:ascii="Times New Roman"/>
                <w:b w:val="false"/>
                <w:i w:val="false"/>
                <w:color w:val="000000"/>
                <w:sz w:val="20"/>
              </w:rPr>
              <w:t>
ных сроков,</w:t>
            </w:r>
            <w:r>
              <w:br/>
            </w:r>
            <w:r>
              <w:rPr>
                <w:rFonts w:ascii="Times New Roman"/>
                <w:b w:val="false"/>
                <w:i w:val="false"/>
                <w:color w:val="000000"/>
                <w:sz w:val="20"/>
              </w:rPr>
              <w:t>
порядка</w:t>
            </w:r>
            <w:r>
              <w:br/>
            </w:r>
            <w:r>
              <w:rPr>
                <w:rFonts w:ascii="Times New Roman"/>
                <w:b w:val="false"/>
                <w:i w:val="false"/>
                <w:color w:val="000000"/>
                <w:sz w:val="20"/>
              </w:rPr>
              <w:t>
выполнения</w:t>
            </w:r>
            <w:r>
              <w:br/>
            </w:r>
            <w:r>
              <w:rPr>
                <w:rFonts w:ascii="Times New Roman"/>
                <w:b w:val="false"/>
                <w:i w:val="false"/>
                <w:color w:val="000000"/>
                <w:sz w:val="20"/>
              </w:rPr>
              <w:t>
бюджетных</w:t>
            </w:r>
            <w:r>
              <w:br/>
            </w:r>
            <w:r>
              <w:rPr>
                <w:rFonts w:ascii="Times New Roman"/>
                <w:b w:val="false"/>
                <w:i w:val="false"/>
                <w:color w:val="000000"/>
                <w:sz w:val="20"/>
              </w:rPr>
              <w:t>
процедур и</w:t>
            </w:r>
            <w:r>
              <w:br/>
            </w:r>
            <w:r>
              <w:rPr>
                <w:rFonts w:ascii="Times New Roman"/>
                <w:b w:val="false"/>
                <w:i w:val="false"/>
                <w:color w:val="000000"/>
                <w:sz w:val="20"/>
              </w:rPr>
              <w:t>
процедур ЗРК</w:t>
            </w:r>
            <w:r>
              <w:br/>
            </w:r>
            <w:r>
              <w:rPr>
                <w:rFonts w:ascii="Times New Roman"/>
                <w:b w:val="false"/>
                <w:i w:val="false"/>
                <w:color w:val="000000"/>
                <w:sz w:val="20"/>
              </w:rPr>
              <w:t>
о государ-</w:t>
            </w:r>
            <w:r>
              <w:br/>
            </w:r>
            <w:r>
              <w:rPr>
                <w:rFonts w:ascii="Times New Roman"/>
                <w:b w:val="false"/>
                <w:i w:val="false"/>
                <w:color w:val="000000"/>
                <w:sz w:val="20"/>
              </w:rPr>
              <w:t>
ственных</w:t>
            </w:r>
            <w:r>
              <w:br/>
            </w:r>
            <w:r>
              <w:rPr>
                <w:rFonts w:ascii="Times New Roman"/>
                <w:b w:val="false"/>
                <w:i w:val="false"/>
                <w:color w:val="000000"/>
                <w:sz w:val="20"/>
              </w:rPr>
              <w:t>
закупках, не</w:t>
            </w:r>
            <w:r>
              <w:br/>
            </w:r>
            <w:r>
              <w:rPr>
                <w:rFonts w:ascii="Times New Roman"/>
                <w:b w:val="false"/>
                <w:i w:val="false"/>
                <w:color w:val="000000"/>
                <w:sz w:val="20"/>
              </w:rPr>
              <w:t>
повлекшее</w:t>
            </w:r>
            <w:r>
              <w:br/>
            </w:r>
            <w:r>
              <w:rPr>
                <w:rFonts w:ascii="Times New Roman"/>
                <w:b w:val="false"/>
                <w:i w:val="false"/>
                <w:color w:val="000000"/>
                <w:sz w:val="20"/>
              </w:rPr>
              <w:t>
причинение</w:t>
            </w:r>
            <w:r>
              <w:br/>
            </w:r>
            <w:r>
              <w:rPr>
                <w:rFonts w:ascii="Times New Roman"/>
                <w:b w:val="false"/>
                <w:i w:val="false"/>
                <w:color w:val="000000"/>
                <w:sz w:val="20"/>
              </w:rPr>
              <w:t>
ущерба</w:t>
            </w:r>
            <w:r>
              <w:br/>
            </w:r>
            <w:r>
              <w:rPr>
                <w:rFonts w:ascii="Times New Roman"/>
                <w:b w:val="false"/>
                <w:i w:val="false"/>
                <w:color w:val="000000"/>
                <w:sz w:val="20"/>
              </w:rPr>
              <w:t>
(вреда)</w:t>
            </w:r>
            <w:r>
              <w:br/>
            </w:r>
            <w:r>
              <w:rPr>
                <w:rFonts w:ascii="Times New Roman"/>
                <w:b w:val="false"/>
                <w:i w:val="false"/>
                <w:color w:val="000000"/>
                <w:sz w:val="20"/>
              </w:rPr>
              <w:t>
государству</w:t>
            </w:r>
            <w:r>
              <w:br/>
            </w:r>
            <w:r>
              <w:rPr>
                <w:rFonts w:ascii="Times New Roman"/>
                <w:b w:val="false"/>
                <w:i w:val="false"/>
                <w:color w:val="000000"/>
                <w:sz w:val="20"/>
              </w:rPr>
              <w:t>
и получате-</w:t>
            </w:r>
            <w:r>
              <w:br/>
            </w:r>
            <w:r>
              <w:rPr>
                <w:rFonts w:ascii="Times New Roman"/>
                <w:b w:val="false"/>
                <w:i w:val="false"/>
                <w:color w:val="000000"/>
                <w:sz w:val="20"/>
              </w:rPr>
              <w:t>
лям бюджет-</w:t>
            </w:r>
            <w:r>
              <w:br/>
            </w:r>
            <w:r>
              <w:rPr>
                <w:rFonts w:ascii="Times New Roman"/>
                <w:b w:val="false"/>
                <w:i w:val="false"/>
                <w:color w:val="000000"/>
                <w:sz w:val="20"/>
              </w:rPr>
              <w:t>
ных средств</w:t>
            </w:r>
            <w:r>
              <w:br/>
            </w:r>
            <w:r>
              <w:rPr>
                <w:rFonts w:ascii="Times New Roman"/>
                <w:b w:val="false"/>
                <w:i w:val="false"/>
                <w:color w:val="000000"/>
                <w:sz w:val="20"/>
              </w:rPr>
              <w:t>
и не влеку-</w:t>
            </w:r>
            <w:r>
              <w:br/>
            </w:r>
            <w:r>
              <w:rPr>
                <w:rFonts w:ascii="Times New Roman"/>
                <w:b w:val="false"/>
                <w:i w:val="false"/>
                <w:color w:val="000000"/>
                <w:sz w:val="20"/>
              </w:rPr>
              <w:t>
щее админи-</w:t>
            </w:r>
            <w:r>
              <w:br/>
            </w:r>
            <w:r>
              <w:rPr>
                <w:rFonts w:ascii="Times New Roman"/>
                <w:b w:val="false"/>
                <w:i w:val="false"/>
                <w:color w:val="000000"/>
                <w:sz w:val="20"/>
              </w:rPr>
              <w:t>
стративной и</w:t>
            </w:r>
            <w:r>
              <w:br/>
            </w:r>
            <w:r>
              <w:rPr>
                <w:rFonts w:ascii="Times New Roman"/>
                <w:b w:val="false"/>
                <w:i w:val="false"/>
                <w:color w:val="000000"/>
                <w:sz w:val="20"/>
              </w:rPr>
              <w:t>
уголовной</w:t>
            </w:r>
            <w:r>
              <w:br/>
            </w:r>
            <w:r>
              <w:rPr>
                <w:rFonts w:ascii="Times New Roman"/>
                <w:b w:val="false"/>
                <w:i w:val="false"/>
                <w:color w:val="000000"/>
                <w:sz w:val="20"/>
              </w:rPr>
              <w:t>
ответствен-</w:t>
            </w:r>
            <w:r>
              <w:br/>
            </w:r>
            <w:r>
              <w:rPr>
                <w:rFonts w:ascii="Times New Roman"/>
                <w:b w:val="false"/>
                <w:i w:val="false"/>
                <w:color w:val="000000"/>
                <w:sz w:val="20"/>
              </w:rPr>
              <w:t>
ности,</w:t>
            </w:r>
            <w:r>
              <w:br/>
            </w:r>
            <w:r>
              <w:rPr>
                <w:rFonts w:ascii="Times New Roman"/>
                <w:b w:val="false"/>
                <w:i w:val="false"/>
                <w:color w:val="000000"/>
                <w:sz w:val="20"/>
              </w:rPr>
              <w:t>
установлен-</w:t>
            </w:r>
            <w:r>
              <w:br/>
            </w:r>
            <w:r>
              <w:rPr>
                <w:rFonts w:ascii="Times New Roman"/>
                <w:b w:val="false"/>
                <w:i w:val="false"/>
                <w:color w:val="000000"/>
                <w:sz w:val="20"/>
              </w:rPr>
              <w:t>
ной ЗРК</w:t>
            </w:r>
          </w:p>
        </w:tc>
      </w:tr>
      <w:tr>
        <w:trPr>
          <w:trHeight w:val="30" w:hRule="atLeast"/>
        </w:trPr>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r>
              <w:br/>
            </w:r>
            <w:r>
              <w:rPr>
                <w:rFonts w:ascii="Times New Roman"/>
                <w:b w:val="false"/>
                <w:i w:val="false"/>
                <w:color w:val="000000"/>
                <w:sz w:val="20"/>
              </w:rPr>
              <w:t>
числе</w:t>
            </w:r>
            <w:r>
              <w:br/>
            </w:r>
            <w:r>
              <w:rPr>
                <w:rFonts w:ascii="Times New Roman"/>
                <w:b w:val="false"/>
                <w:i w:val="false"/>
                <w:color w:val="000000"/>
                <w:sz w:val="20"/>
              </w:rPr>
              <w:t>
допу-</w:t>
            </w:r>
            <w:r>
              <w:br/>
            </w:r>
            <w:r>
              <w:rPr>
                <w:rFonts w:ascii="Times New Roman"/>
                <w:b w:val="false"/>
                <w:i w:val="false"/>
                <w:color w:val="000000"/>
                <w:sz w:val="20"/>
              </w:rPr>
              <w:t>
щенные</w:t>
            </w:r>
            <w:r>
              <w:br/>
            </w:r>
            <w:r>
              <w:rPr>
                <w:rFonts w:ascii="Times New Roman"/>
                <w:b w:val="false"/>
                <w:i w:val="false"/>
                <w:color w:val="000000"/>
                <w:sz w:val="20"/>
              </w:rPr>
              <w:t>
в от-</w:t>
            </w:r>
            <w:r>
              <w:br/>
            </w:r>
            <w:r>
              <w:rPr>
                <w:rFonts w:ascii="Times New Roman"/>
                <w:b w:val="false"/>
                <w:i w:val="false"/>
                <w:color w:val="000000"/>
                <w:sz w:val="20"/>
              </w:rPr>
              <w:t>
четном</w:t>
            </w:r>
            <w:r>
              <w:br/>
            </w:r>
            <w:r>
              <w:rPr>
                <w:rFonts w:ascii="Times New Roman"/>
                <w:b w:val="false"/>
                <w:i w:val="false"/>
                <w:color w:val="000000"/>
                <w:sz w:val="20"/>
              </w:rPr>
              <w:t>
периоде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w:t>
            </w:r>
            <w:r>
              <w:br/>
            </w:r>
            <w:r>
              <w:rPr>
                <w:rFonts w:ascii="Times New Roman"/>
                <w:b w:val="false"/>
                <w:i w:val="false"/>
                <w:color w:val="000000"/>
                <w:sz w:val="20"/>
              </w:rPr>
              <w:t>
ные - в</w:t>
            </w:r>
            <w:r>
              <w:br/>
            </w:r>
            <w:r>
              <w:rPr>
                <w:rFonts w:ascii="Times New Roman"/>
                <w:b w:val="false"/>
                <w:i w:val="false"/>
                <w:color w:val="000000"/>
                <w:sz w:val="20"/>
              </w:rPr>
              <w:t>
тыс. тенге</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w:t>
            </w:r>
            <w:r>
              <w:br/>
            </w:r>
            <w:r>
              <w:rPr>
                <w:rFonts w:ascii="Times New Roman"/>
                <w:b w:val="false"/>
                <w:i w:val="false"/>
                <w:color w:val="000000"/>
                <w:sz w:val="20"/>
              </w:rPr>
              <w:t>
твенные -</w:t>
            </w:r>
            <w:r>
              <w:br/>
            </w:r>
            <w:r>
              <w:rPr>
                <w:rFonts w:ascii="Times New Roman"/>
                <w:b w:val="false"/>
                <w:i w:val="false"/>
                <w:color w:val="000000"/>
                <w:sz w:val="20"/>
              </w:rPr>
              <w:t>
в единицах</w:t>
            </w:r>
          </w:p>
        </w:tc>
        <w:tc>
          <w:tcPr>
            <w:tcW w:w="0" w:type="auto"/>
            <w:vMerge/>
            <w:tcBorders>
              <w:top w:val="nil"/>
              <w:left w:val="single" w:color="cfcfcf" w:sz="5"/>
              <w:bottom w:val="single" w:color="cfcfcf" w:sz="5"/>
              <w:right w:val="single" w:color="cfcfcf" w:sz="5"/>
            </w:tcBorders>
          </w:tcP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1038"/>
        <w:gridCol w:w="1038"/>
        <w:gridCol w:w="1038"/>
        <w:gridCol w:w="1038"/>
        <w:gridCol w:w="1039"/>
        <w:gridCol w:w="1039"/>
        <w:gridCol w:w="1039"/>
        <w:gridCol w:w="1914"/>
        <w:gridCol w:w="1039"/>
        <w:gridCol w:w="10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суммы</w:t>
            </w:r>
            <w:r>
              <w:br/>
            </w:r>
            <w:r>
              <w:rPr>
                <w:rFonts w:ascii="Times New Roman"/>
                <w:b w:val="false"/>
                <w:i w:val="false"/>
                <w:color w:val="000000"/>
                <w:sz w:val="20"/>
              </w:rPr>
              <w:t>
нарушений по результатам</w:t>
            </w:r>
            <w:r>
              <w:br/>
            </w:r>
            <w:r>
              <w:rPr>
                <w:rFonts w:ascii="Times New Roman"/>
                <w:b w:val="false"/>
                <w:i w:val="false"/>
                <w:color w:val="000000"/>
                <w:sz w:val="20"/>
              </w:rPr>
              <w:t>
контроля за отчетный</w:t>
            </w:r>
            <w:r>
              <w:br/>
            </w:r>
            <w:r>
              <w:rPr>
                <w:rFonts w:ascii="Times New Roman"/>
                <w:b w:val="false"/>
                <w:i w:val="false"/>
                <w:color w:val="000000"/>
                <w:sz w:val="20"/>
              </w:rPr>
              <w:t>
период,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нарушений за отчетный</w:t>
            </w:r>
            <w:r>
              <w:br/>
            </w:r>
            <w:r>
              <w:rPr>
                <w:rFonts w:ascii="Times New Roman"/>
                <w:b w:val="false"/>
                <w:i w:val="false"/>
                <w:color w:val="000000"/>
                <w:sz w:val="20"/>
              </w:rPr>
              <w:t>
период, в том числе по</w:t>
            </w:r>
            <w:r>
              <w:br/>
            </w:r>
            <w:r>
              <w:rPr>
                <w:rFonts w:ascii="Times New Roman"/>
                <w:b w:val="false"/>
                <w:i w:val="false"/>
                <w:color w:val="000000"/>
                <w:sz w:val="20"/>
              </w:rPr>
              <w:t>
результатам контроля прошлых</w:t>
            </w:r>
            <w:r>
              <w:br/>
            </w:r>
            <w:r>
              <w:rPr>
                <w:rFonts w:ascii="Times New Roman"/>
                <w:b w:val="false"/>
                <w:i w:val="false"/>
                <w:color w:val="000000"/>
                <w:sz w:val="20"/>
              </w:rPr>
              <w:t>
лет, всего</w:t>
            </w:r>
          </w:p>
        </w:tc>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r>
              <w:br/>
            </w:r>
            <w:r>
              <w:rPr>
                <w:rFonts w:ascii="Times New Roman"/>
                <w:b w:val="false"/>
                <w:i w:val="false"/>
                <w:color w:val="000000"/>
                <w:sz w:val="20"/>
              </w:rPr>
              <w:t>
невосста-</w:t>
            </w:r>
            <w:r>
              <w:br/>
            </w:r>
            <w:r>
              <w:rPr>
                <w:rFonts w:ascii="Times New Roman"/>
                <w:b w:val="false"/>
                <w:i w:val="false"/>
                <w:color w:val="000000"/>
                <w:sz w:val="20"/>
              </w:rPr>
              <w:t>
новленных и</w:t>
            </w:r>
            <w:r>
              <w:br/>
            </w:r>
            <w:r>
              <w:rPr>
                <w:rFonts w:ascii="Times New Roman"/>
                <w:b w:val="false"/>
                <w:i w:val="false"/>
                <w:color w:val="000000"/>
                <w:sz w:val="20"/>
              </w:rPr>
              <w:t>
невозмещен-</w:t>
            </w:r>
            <w:r>
              <w:br/>
            </w:r>
            <w:r>
              <w:rPr>
                <w:rFonts w:ascii="Times New Roman"/>
                <w:b w:val="false"/>
                <w:i w:val="false"/>
                <w:color w:val="000000"/>
                <w:sz w:val="20"/>
              </w:rPr>
              <w:t>
ных в</w:t>
            </w:r>
            <w:r>
              <w:br/>
            </w:r>
            <w:r>
              <w:rPr>
                <w:rFonts w:ascii="Times New Roman"/>
                <w:b w:val="false"/>
                <w:i w:val="false"/>
                <w:color w:val="000000"/>
                <w:sz w:val="20"/>
              </w:rPr>
              <w:t>
бюджет сумм</w:t>
            </w:r>
            <w:r>
              <w:br/>
            </w:r>
            <w:r>
              <w:rPr>
                <w:rFonts w:ascii="Times New Roman"/>
                <w:b w:val="false"/>
                <w:i w:val="false"/>
                <w:color w:val="000000"/>
                <w:sz w:val="20"/>
              </w:rPr>
              <w:t>
нарушений</w:t>
            </w:r>
            <w:r>
              <w:br/>
            </w:r>
            <w:r>
              <w:rPr>
                <w:rFonts w:ascii="Times New Roman"/>
                <w:b w:val="false"/>
                <w:i w:val="false"/>
                <w:color w:val="000000"/>
                <w:sz w:val="20"/>
              </w:rPr>
              <w:t>
на конец</w:t>
            </w:r>
            <w:r>
              <w:br/>
            </w:r>
            <w:r>
              <w:rPr>
                <w:rFonts w:ascii="Times New Roman"/>
                <w:b w:val="false"/>
                <w:i w:val="false"/>
                <w:color w:val="000000"/>
                <w:sz w:val="20"/>
              </w:rPr>
              <w:t>
отчетного</w:t>
            </w:r>
            <w:r>
              <w:br/>
            </w:r>
            <w:r>
              <w:rPr>
                <w:rFonts w:ascii="Times New Roman"/>
                <w:b w:val="false"/>
                <w:i w:val="false"/>
                <w:color w:val="000000"/>
                <w:sz w:val="20"/>
              </w:rPr>
              <w:t>
периода</w:t>
            </w:r>
            <w:r>
              <w:br/>
            </w:r>
            <w:r>
              <w:rPr>
                <w:rFonts w:ascii="Times New Roman"/>
                <w:b w:val="false"/>
                <w:i w:val="false"/>
                <w:color w:val="000000"/>
                <w:sz w:val="20"/>
              </w:rPr>
              <w:t>
</w:t>
            </w:r>
            <w:r>
              <w:rPr>
                <w:rFonts w:ascii="Times New Roman"/>
                <w:b w:val="false"/>
                <w:i/>
                <w:color w:val="000000"/>
                <w:sz w:val="20"/>
              </w:rPr>
              <w:t>(гр.6 +</w:t>
            </w:r>
            <w:r>
              <w:br/>
            </w:r>
            <w:r>
              <w:rPr>
                <w:rFonts w:ascii="Times New Roman"/>
                <w:b w:val="false"/>
                <w:i w:val="false"/>
                <w:color w:val="000000"/>
                <w:sz w:val="20"/>
              </w:rPr>
              <w:t>
</w:t>
            </w:r>
            <w:r>
              <w:rPr>
                <w:rFonts w:ascii="Times New Roman"/>
                <w:b w:val="false"/>
                <w:i/>
                <w:color w:val="000000"/>
                <w:sz w:val="20"/>
              </w:rPr>
              <w:t>гр.18 +</w:t>
            </w:r>
            <w:r>
              <w:br/>
            </w:r>
            <w:r>
              <w:rPr>
                <w:rFonts w:ascii="Times New Roman"/>
                <w:b w:val="false"/>
                <w:i w:val="false"/>
                <w:color w:val="000000"/>
                <w:sz w:val="20"/>
              </w:rPr>
              <w:t>
</w:t>
            </w:r>
            <w:r>
              <w:rPr>
                <w:rFonts w:ascii="Times New Roman"/>
                <w:b w:val="false"/>
                <w:i/>
                <w:color w:val="000000"/>
                <w:sz w:val="20"/>
              </w:rPr>
              <w:t>гр.20 -</w:t>
            </w:r>
            <w:r>
              <w:br/>
            </w:r>
            <w:r>
              <w:rPr>
                <w:rFonts w:ascii="Times New Roman"/>
                <w:b w:val="false"/>
                <w:i w:val="false"/>
                <w:color w:val="000000"/>
                <w:sz w:val="20"/>
              </w:rPr>
              <w:t>
</w:t>
            </w:r>
            <w:r>
              <w:rPr>
                <w:rFonts w:ascii="Times New Roman"/>
                <w:b w:val="false"/>
                <w:i/>
                <w:color w:val="000000"/>
                <w:sz w:val="20"/>
              </w:rPr>
              <w:t>гр.24 -</w:t>
            </w:r>
            <w:r>
              <w:br/>
            </w:r>
            <w:r>
              <w:rPr>
                <w:rFonts w:ascii="Times New Roman"/>
                <w:b w:val="false"/>
                <w:i w:val="false"/>
                <w:color w:val="000000"/>
                <w:sz w:val="20"/>
              </w:rPr>
              <w:t>
</w:t>
            </w:r>
            <w:r>
              <w:rPr>
                <w:rFonts w:ascii="Times New Roman"/>
                <w:b w:val="false"/>
                <w:i/>
                <w:color w:val="000000"/>
                <w:sz w:val="20"/>
              </w:rPr>
              <w:t>гр.26)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представлений</w:t>
            </w:r>
            <w:r>
              <w:br/>
            </w:r>
            <w:r>
              <w:rPr>
                <w:rFonts w:ascii="Times New Roman"/>
                <w:b w:val="false"/>
                <w:i w:val="false"/>
                <w:color w:val="000000"/>
                <w:sz w:val="20"/>
              </w:rPr>
              <w:t>
на устранение</w:t>
            </w:r>
            <w:r>
              <w:br/>
            </w:r>
            <w:r>
              <w:rPr>
                <w:rFonts w:ascii="Times New Roman"/>
                <w:b w:val="false"/>
                <w:i w:val="false"/>
                <w:color w:val="000000"/>
                <w:sz w:val="20"/>
              </w:rPr>
              <w:t>
выявленных</w:t>
            </w:r>
            <w:r>
              <w:br/>
            </w:r>
            <w:r>
              <w:rPr>
                <w:rFonts w:ascii="Times New Roman"/>
                <w:b w:val="false"/>
                <w:i w:val="false"/>
                <w:color w:val="000000"/>
                <w:sz w:val="20"/>
              </w:rPr>
              <w:t>
нарушений,</w:t>
            </w:r>
            <w:r>
              <w:br/>
            </w:r>
            <w:r>
              <w:rPr>
                <w:rFonts w:ascii="Times New Roman"/>
                <w:b w:val="false"/>
                <w:i w:val="false"/>
                <w:color w:val="000000"/>
                <w:sz w:val="20"/>
              </w:rPr>
              <w:t>
причин и</w:t>
            </w:r>
            <w:r>
              <w:br/>
            </w:r>
            <w:r>
              <w:rPr>
                <w:rFonts w:ascii="Times New Roman"/>
                <w:b w:val="false"/>
                <w:i w:val="false"/>
                <w:color w:val="000000"/>
                <w:sz w:val="20"/>
              </w:rPr>
              <w:t>
условий,</w:t>
            </w:r>
            <w:r>
              <w:br/>
            </w:r>
            <w:r>
              <w:rPr>
                <w:rFonts w:ascii="Times New Roman"/>
                <w:b w:val="false"/>
                <w:i w:val="false"/>
                <w:color w:val="000000"/>
                <w:sz w:val="20"/>
              </w:rPr>
              <w:t>
способствующих</w:t>
            </w:r>
            <w:r>
              <w:br/>
            </w:r>
            <w:r>
              <w:rPr>
                <w:rFonts w:ascii="Times New Roman"/>
                <w:b w:val="false"/>
                <w:i w:val="false"/>
                <w:color w:val="000000"/>
                <w:sz w:val="20"/>
              </w:rPr>
              <w:t>
им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подлежащие</w:t>
            </w:r>
            <w:r>
              <w:br/>
            </w:r>
            <w:r>
              <w:rPr>
                <w:rFonts w:ascii="Times New Roman"/>
                <w:b w:val="false"/>
                <w:i w:val="false"/>
                <w:color w:val="000000"/>
                <w:sz w:val="20"/>
              </w:rPr>
              <w:t>
восстановле-</w:t>
            </w:r>
            <w:r>
              <w:br/>
            </w:r>
            <w:r>
              <w:rPr>
                <w:rFonts w:ascii="Times New Roman"/>
                <w:b w:val="false"/>
                <w:i w:val="false"/>
                <w:color w:val="000000"/>
                <w:sz w:val="20"/>
              </w:rPr>
              <w:t>
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подлежащие</w:t>
            </w:r>
            <w:r>
              <w:br/>
            </w:r>
            <w:r>
              <w:rPr>
                <w:rFonts w:ascii="Times New Roman"/>
                <w:b w:val="false"/>
                <w:i w:val="false"/>
                <w:color w:val="000000"/>
                <w:sz w:val="20"/>
              </w:rPr>
              <w:t>
возмещению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w:t>
            </w:r>
            <w:r>
              <w:br/>
            </w:r>
            <w:r>
              <w:rPr>
                <w:rFonts w:ascii="Times New Roman"/>
                <w:b w:val="false"/>
                <w:i w:val="false"/>
                <w:color w:val="000000"/>
                <w:sz w:val="20"/>
              </w:rPr>
              <w:t>
путем выполне-</w:t>
            </w:r>
            <w:r>
              <w:br/>
            </w:r>
            <w:r>
              <w:rPr>
                <w:rFonts w:ascii="Times New Roman"/>
                <w:b w:val="false"/>
                <w:i w:val="false"/>
                <w:color w:val="000000"/>
                <w:sz w:val="20"/>
              </w:rPr>
              <w:t>
ния работ,</w:t>
            </w:r>
            <w:r>
              <w:br/>
            </w:r>
            <w:r>
              <w:rPr>
                <w:rFonts w:ascii="Times New Roman"/>
                <w:b w:val="false"/>
                <w:i w:val="false"/>
                <w:color w:val="000000"/>
                <w:sz w:val="20"/>
              </w:rPr>
              <w:t>
оказания услуг,</w:t>
            </w:r>
            <w:r>
              <w:br/>
            </w:r>
            <w:r>
              <w:rPr>
                <w:rFonts w:ascii="Times New Roman"/>
                <w:b w:val="false"/>
                <w:i w:val="false"/>
                <w:color w:val="000000"/>
                <w:sz w:val="20"/>
              </w:rPr>
              <w:t>
поставки това-</w:t>
            </w:r>
            <w:r>
              <w:br/>
            </w:r>
            <w:r>
              <w:rPr>
                <w:rFonts w:ascii="Times New Roman"/>
                <w:b w:val="false"/>
                <w:i w:val="false"/>
                <w:color w:val="000000"/>
                <w:sz w:val="20"/>
              </w:rPr>
              <w:t>
ров и (или)</w:t>
            </w:r>
            <w:r>
              <w:br/>
            </w:r>
            <w:r>
              <w:rPr>
                <w:rFonts w:ascii="Times New Roman"/>
                <w:b w:val="false"/>
                <w:i w:val="false"/>
                <w:color w:val="000000"/>
                <w:sz w:val="20"/>
              </w:rPr>
              <w:t>
отражения по</w:t>
            </w:r>
            <w:r>
              <w:br/>
            </w:r>
            <w:r>
              <w:rPr>
                <w:rFonts w:ascii="Times New Roman"/>
                <w:b w:val="false"/>
                <w:i w:val="false"/>
                <w:color w:val="000000"/>
                <w:sz w:val="20"/>
              </w:rPr>
              <w:t>
учету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w:t>
            </w:r>
            <w:r>
              <w:br/>
            </w:r>
            <w:r>
              <w:rPr>
                <w:rFonts w:ascii="Times New Roman"/>
                <w:b w:val="false"/>
                <w:i w:val="false"/>
                <w:color w:val="000000"/>
                <w:sz w:val="20"/>
              </w:rPr>
              <w:t>
ные в</w:t>
            </w:r>
            <w:r>
              <w:br/>
            </w:r>
            <w:r>
              <w:rPr>
                <w:rFonts w:ascii="Times New Roman"/>
                <w:b w:val="false"/>
                <w:i w:val="false"/>
                <w:color w:val="000000"/>
                <w:sz w:val="20"/>
              </w:rPr>
              <w:t>
доход</w:t>
            </w:r>
            <w:r>
              <w:br/>
            </w:r>
            <w:r>
              <w:rPr>
                <w:rFonts w:ascii="Times New Roman"/>
                <w:b w:val="false"/>
                <w:i w:val="false"/>
                <w:color w:val="000000"/>
                <w:sz w:val="20"/>
              </w:rPr>
              <w:t>
соответ-</w:t>
            </w:r>
            <w:r>
              <w:br/>
            </w:r>
            <w:r>
              <w:rPr>
                <w:rFonts w:ascii="Times New Roman"/>
                <w:b w:val="false"/>
                <w:i w:val="false"/>
                <w:color w:val="000000"/>
                <w:sz w:val="20"/>
              </w:rPr>
              <w:t>
ствующего</w:t>
            </w:r>
            <w:r>
              <w:br/>
            </w:r>
            <w:r>
              <w:rPr>
                <w:rFonts w:ascii="Times New Roman"/>
                <w:b w:val="false"/>
                <w:i w:val="false"/>
                <w:color w:val="000000"/>
                <w:sz w:val="20"/>
              </w:rPr>
              <w:t>
бюджета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w:t>
            </w:r>
            <w:r>
              <w:br/>
            </w:r>
            <w:r>
              <w:rPr>
                <w:rFonts w:ascii="Times New Roman"/>
                <w:b w:val="false"/>
                <w:i w:val="false"/>
                <w:color w:val="000000"/>
                <w:sz w:val="20"/>
              </w:rPr>
              <w:t>
ные в</w:t>
            </w:r>
            <w:r>
              <w:br/>
            </w:r>
            <w:r>
              <w:rPr>
                <w:rFonts w:ascii="Times New Roman"/>
                <w:b w:val="false"/>
                <w:i w:val="false"/>
                <w:color w:val="000000"/>
                <w:sz w:val="20"/>
              </w:rPr>
              <w:t>
отчетном</w:t>
            </w:r>
            <w:r>
              <w:br/>
            </w:r>
            <w:r>
              <w:rPr>
                <w:rFonts w:ascii="Times New Roman"/>
                <w:b w:val="false"/>
                <w:i w:val="false"/>
                <w:color w:val="000000"/>
                <w:sz w:val="20"/>
              </w:rPr>
              <w:t>
периоде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w:t>
            </w:r>
            <w:r>
              <w:br/>
            </w:r>
            <w:r>
              <w:rPr>
                <w:rFonts w:ascii="Times New Roman"/>
                <w:b w:val="false"/>
                <w:i w:val="false"/>
                <w:color w:val="000000"/>
                <w:sz w:val="20"/>
              </w:rPr>
              <w:t>
ные в</w:t>
            </w:r>
            <w:r>
              <w:br/>
            </w:r>
            <w:r>
              <w:rPr>
                <w:rFonts w:ascii="Times New Roman"/>
                <w:b w:val="false"/>
                <w:i w:val="false"/>
                <w:color w:val="000000"/>
                <w:sz w:val="20"/>
              </w:rPr>
              <w:t>
отчетном</w:t>
            </w:r>
            <w:r>
              <w:br/>
            </w:r>
            <w:r>
              <w:rPr>
                <w:rFonts w:ascii="Times New Roman"/>
                <w:b w:val="false"/>
                <w:i w:val="false"/>
                <w:color w:val="000000"/>
                <w:sz w:val="20"/>
              </w:rPr>
              <w:t>
периоде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допущенные</w:t>
            </w:r>
            <w:r>
              <w:br/>
            </w:r>
            <w:r>
              <w:rPr>
                <w:rFonts w:ascii="Times New Roman"/>
                <w:b w:val="false"/>
                <w:i w:val="false"/>
                <w:color w:val="000000"/>
                <w:sz w:val="20"/>
              </w:rPr>
              <w:t>
в отчетном</w:t>
            </w:r>
            <w:r>
              <w:br/>
            </w:r>
            <w:r>
              <w:rPr>
                <w:rFonts w:ascii="Times New Roman"/>
                <w:b w:val="false"/>
                <w:i w:val="false"/>
                <w:color w:val="000000"/>
                <w:sz w:val="20"/>
              </w:rPr>
              <w:t>
периоде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br/>
            </w:r>
            <w:r>
              <w:rPr>
                <w:rFonts w:ascii="Times New Roman"/>
                <w:b w:val="false"/>
                <w:i w:val="false"/>
                <w:color w:val="000000"/>
                <w:sz w:val="20"/>
              </w:rPr>
              <w:t>
с</w:t>
            </w:r>
            <w:r>
              <w:br/>
            </w:r>
            <w:r>
              <w:rPr>
                <w:rFonts w:ascii="Times New Roman"/>
                <w:b w:val="false"/>
                <w:i w:val="false"/>
                <w:color w:val="000000"/>
                <w:sz w:val="20"/>
              </w:rPr>
              <w:t>
е</w:t>
            </w:r>
            <w:r>
              <w:br/>
            </w:r>
            <w:r>
              <w:rPr>
                <w:rFonts w:ascii="Times New Roman"/>
                <w:b w:val="false"/>
                <w:i w:val="false"/>
                <w:color w:val="000000"/>
                <w:sz w:val="20"/>
              </w:rPr>
              <w:t>
г</w:t>
            </w:r>
            <w:r>
              <w:br/>
            </w:r>
            <w:r>
              <w:rPr>
                <w:rFonts w:ascii="Times New Roman"/>
                <w:b w:val="false"/>
                <w:i w:val="false"/>
                <w:color w:val="000000"/>
                <w:sz w:val="20"/>
              </w:rPr>
              <w:t>
о</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w:t>
            </w:r>
            <w:r>
              <w:br/>
            </w:r>
            <w:r>
              <w:rPr>
                <w:rFonts w:ascii="Times New Roman"/>
                <w:b w:val="false"/>
                <w:i w:val="false"/>
                <w:color w:val="000000"/>
                <w:sz w:val="20"/>
              </w:rPr>
              <w:t>
ные в</w:t>
            </w:r>
            <w:r>
              <w:br/>
            </w:r>
            <w:r>
              <w:rPr>
                <w:rFonts w:ascii="Times New Roman"/>
                <w:b w:val="false"/>
                <w:i w:val="false"/>
                <w:color w:val="000000"/>
                <w:sz w:val="20"/>
              </w:rPr>
              <w:t>
отчетном</w:t>
            </w:r>
            <w:r>
              <w:br/>
            </w:r>
            <w:r>
              <w:rPr>
                <w:rFonts w:ascii="Times New Roman"/>
                <w:b w:val="false"/>
                <w:i w:val="false"/>
                <w:color w:val="000000"/>
                <w:sz w:val="20"/>
              </w:rPr>
              <w:t>
периоде</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w:t>
            </w:r>
            <w:r>
              <w:br/>
            </w:r>
            <w:r>
              <w:rPr>
                <w:rFonts w:ascii="Times New Roman"/>
                <w:b w:val="false"/>
                <w:i w:val="false"/>
                <w:color w:val="000000"/>
                <w:sz w:val="20"/>
              </w:rPr>
              <w:t>
сено</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r>
              <w:br/>
            </w:r>
            <w:r>
              <w:rPr>
                <w:rFonts w:ascii="Times New Roman"/>
                <w:b w:val="false"/>
                <w:i w:val="false"/>
                <w:color w:val="000000"/>
                <w:sz w:val="20"/>
              </w:rPr>
              <w:t>
исполне-</w:t>
            </w:r>
            <w:r>
              <w:br/>
            </w:r>
            <w:r>
              <w:rPr>
                <w:rFonts w:ascii="Times New Roman"/>
                <w:b w:val="false"/>
                <w:i w:val="false"/>
                <w:color w:val="000000"/>
                <w:sz w:val="20"/>
              </w:rPr>
              <w:t>
но</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материалов</w:t>
            </w:r>
            <w:r>
              <w:br/>
            </w:r>
            <w:r>
              <w:rPr>
                <w:rFonts w:ascii="Times New Roman"/>
                <w:b w:val="false"/>
                <w:i w:val="false"/>
                <w:color w:val="000000"/>
                <w:sz w:val="20"/>
              </w:rPr>
              <w:t>
контроля в</w:t>
            </w:r>
            <w:r>
              <w:br/>
            </w:r>
            <w:r>
              <w:rPr>
                <w:rFonts w:ascii="Times New Roman"/>
                <w:b w:val="false"/>
                <w:i w:val="false"/>
                <w:color w:val="000000"/>
                <w:sz w:val="20"/>
              </w:rPr>
              <w:t>
правоохранительные</w:t>
            </w:r>
            <w:r>
              <w:br/>
            </w:r>
            <w:r>
              <w:rPr>
                <w:rFonts w:ascii="Times New Roman"/>
                <w:b w:val="false"/>
                <w:i w:val="false"/>
                <w:color w:val="000000"/>
                <w:sz w:val="20"/>
              </w:rPr>
              <w:t>
органы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административной</w:t>
            </w:r>
            <w:r>
              <w:br/>
            </w:r>
            <w:r>
              <w:rPr>
                <w:rFonts w:ascii="Times New Roman"/>
                <w:b w:val="false"/>
                <w:i w:val="false"/>
                <w:color w:val="000000"/>
                <w:sz w:val="20"/>
              </w:rPr>
              <w:t>
ответственности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должностных</w:t>
            </w:r>
            <w:r>
              <w:br/>
            </w:r>
            <w:r>
              <w:rPr>
                <w:rFonts w:ascii="Times New Roman"/>
                <w:b w:val="false"/>
                <w:i w:val="false"/>
                <w:color w:val="000000"/>
                <w:sz w:val="20"/>
              </w:rPr>
              <w:t>
лиц, привлеченных</w:t>
            </w:r>
            <w:r>
              <w:br/>
            </w:r>
            <w:r>
              <w:rPr>
                <w:rFonts w:ascii="Times New Roman"/>
                <w:b w:val="false"/>
                <w:i w:val="false"/>
                <w:color w:val="000000"/>
                <w:sz w:val="20"/>
              </w:rPr>
              <w:t>
к дисциплинарной</w:t>
            </w:r>
            <w:r>
              <w:br/>
            </w:r>
            <w:r>
              <w:rPr>
                <w:rFonts w:ascii="Times New Roman"/>
                <w:b w:val="false"/>
                <w:i w:val="false"/>
                <w:color w:val="000000"/>
                <w:sz w:val="20"/>
              </w:rPr>
              <w:t>
ответственности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r>
              <w:br/>
            </w:r>
            <w:r>
              <w:rPr>
                <w:rFonts w:ascii="Times New Roman"/>
                <w:b w:val="false"/>
                <w:i w:val="false"/>
                <w:color w:val="000000"/>
                <w:sz w:val="20"/>
              </w:rPr>
              <w:t>
возбуждено</w:t>
            </w:r>
            <w:r>
              <w:br/>
            </w:r>
            <w:r>
              <w:rPr>
                <w:rFonts w:ascii="Times New Roman"/>
                <w:b w:val="false"/>
                <w:i w:val="false"/>
                <w:color w:val="000000"/>
                <w:sz w:val="20"/>
              </w:rPr>
              <w:t>
уголовное</w:t>
            </w:r>
            <w:r>
              <w:br/>
            </w:r>
            <w:r>
              <w:rPr>
                <w:rFonts w:ascii="Times New Roman"/>
                <w:b w:val="false"/>
                <w:i w:val="false"/>
                <w:color w:val="000000"/>
                <w:sz w:val="20"/>
              </w:rPr>
              <w:t>
дело</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r>
              <w:br/>
            </w:r>
            <w:r>
              <w:rPr>
                <w:rFonts w:ascii="Times New Roman"/>
                <w:b w:val="false"/>
                <w:i w:val="false"/>
                <w:color w:val="000000"/>
                <w:sz w:val="20"/>
              </w:rPr>
              <w:t>
чество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br/>
            </w:r>
            <w:r>
              <w:rPr>
                <w:rFonts w:ascii="Times New Roman"/>
                <w:b w:val="false"/>
                <w:i w:val="false"/>
                <w:color w:val="000000"/>
                <w:sz w:val="20"/>
              </w:rPr>
              <w:t>
у</w:t>
            </w:r>
            <w:r>
              <w:br/>
            </w:r>
            <w:r>
              <w:rPr>
                <w:rFonts w:ascii="Times New Roman"/>
                <w:b w:val="false"/>
                <w:i w:val="false"/>
                <w:color w:val="000000"/>
                <w:sz w:val="20"/>
              </w:rPr>
              <w:t>
м</w:t>
            </w:r>
            <w:r>
              <w:br/>
            </w:r>
            <w:r>
              <w:rPr>
                <w:rFonts w:ascii="Times New Roman"/>
                <w:b w:val="false"/>
                <w:i w:val="false"/>
                <w:color w:val="000000"/>
                <w:sz w:val="20"/>
              </w:rPr>
              <w:t>
м</w:t>
            </w:r>
            <w:r>
              <w:br/>
            </w:r>
            <w:r>
              <w:rPr>
                <w:rFonts w:ascii="Times New Roman"/>
                <w:b w:val="false"/>
                <w:i w:val="false"/>
                <w:color w:val="000000"/>
                <w:sz w:val="20"/>
              </w:rPr>
              <w:t>
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r>
              <w:br/>
            </w:r>
            <w:r>
              <w:rPr>
                <w:rFonts w:ascii="Times New Roman"/>
                <w:b w:val="false"/>
                <w:i w:val="false"/>
                <w:color w:val="000000"/>
                <w:sz w:val="20"/>
              </w:rPr>
              <w:t>
чество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br/>
            </w:r>
            <w:r>
              <w:rPr>
                <w:rFonts w:ascii="Times New Roman"/>
                <w:b w:val="false"/>
                <w:i w:val="false"/>
                <w:color w:val="000000"/>
                <w:sz w:val="20"/>
              </w:rPr>
              <w:t>
у</w:t>
            </w:r>
            <w:r>
              <w:br/>
            </w:r>
            <w:r>
              <w:rPr>
                <w:rFonts w:ascii="Times New Roman"/>
                <w:b w:val="false"/>
                <w:i w:val="false"/>
                <w:color w:val="000000"/>
                <w:sz w:val="20"/>
              </w:rPr>
              <w:t>
м</w:t>
            </w:r>
            <w:r>
              <w:br/>
            </w:r>
            <w:r>
              <w:rPr>
                <w:rFonts w:ascii="Times New Roman"/>
                <w:b w:val="false"/>
                <w:i w:val="false"/>
                <w:color w:val="000000"/>
                <w:sz w:val="20"/>
              </w:rPr>
              <w:t>
м</w:t>
            </w:r>
            <w:r>
              <w:br/>
            </w:r>
            <w:r>
              <w:rPr>
                <w:rFonts w:ascii="Times New Roman"/>
                <w:b w:val="false"/>
                <w:i w:val="false"/>
                <w:color w:val="000000"/>
                <w:sz w:val="20"/>
              </w:rPr>
              <w:t>
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должност-</w:t>
            </w:r>
            <w:r>
              <w:br/>
            </w:r>
            <w:r>
              <w:rPr>
                <w:rFonts w:ascii="Times New Roman"/>
                <w:b w:val="false"/>
                <w:i w:val="false"/>
                <w:color w:val="000000"/>
                <w:sz w:val="20"/>
              </w:rPr>
              <w:t>
ных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административных</w:t>
            </w:r>
            <w:r>
              <w:br/>
            </w:r>
            <w:r>
              <w:rPr>
                <w:rFonts w:ascii="Times New Roman"/>
                <w:b w:val="false"/>
                <w:i w:val="false"/>
                <w:color w:val="000000"/>
                <w:sz w:val="20"/>
              </w:rPr>
              <w:t>
штрафов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r>
              <w:br/>
            </w:r>
            <w:r>
              <w:rPr>
                <w:rFonts w:ascii="Times New Roman"/>
                <w:b w:val="false"/>
                <w:i w:val="false"/>
                <w:color w:val="000000"/>
                <w:sz w:val="20"/>
              </w:rPr>
              <w:t>
освобождено</w:t>
            </w:r>
            <w:r>
              <w:br/>
            </w:r>
            <w:r>
              <w:rPr>
                <w:rFonts w:ascii="Times New Roman"/>
                <w:b w:val="false"/>
                <w:i w:val="false"/>
                <w:color w:val="000000"/>
                <w:sz w:val="20"/>
              </w:rPr>
              <w:t>
от занимаемой</w:t>
            </w:r>
            <w:r>
              <w:br/>
            </w:r>
            <w:r>
              <w:rPr>
                <w:rFonts w:ascii="Times New Roman"/>
                <w:b w:val="false"/>
                <w:i w:val="false"/>
                <w:color w:val="000000"/>
                <w:sz w:val="20"/>
              </w:rPr>
              <w:t>
должности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w:t>
            </w:r>
            <w:r>
              <w:br/>
            </w:r>
            <w:r>
              <w:rPr>
                <w:rFonts w:ascii="Times New Roman"/>
                <w:b w:val="false"/>
                <w:i w:val="false"/>
                <w:color w:val="000000"/>
                <w:sz w:val="20"/>
              </w:rPr>
              <w:t>
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поступивших</w:t>
            </w:r>
            <w:r>
              <w:br/>
            </w:r>
            <w:r>
              <w:rPr>
                <w:rFonts w:ascii="Times New Roman"/>
                <w:b w:val="false"/>
                <w:i w:val="false"/>
                <w:color w:val="000000"/>
                <w:sz w:val="20"/>
              </w:rPr>
              <w:t>
в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уполномоченного</w:t>
      </w:r>
    </w:p>
    <w:p>
      <w:pPr>
        <w:spacing w:after="0"/>
        <w:ind w:left="0"/>
        <w:jc w:val="both"/>
      </w:pPr>
      <w:r>
        <w:rPr>
          <w:rFonts w:ascii="Times New Roman"/>
          <w:b w:val="false"/>
          <w:i w:val="false"/>
          <w:color w:val="000000"/>
          <w:sz w:val="28"/>
        </w:rPr>
        <w:t>
      </w:t>
      </w:r>
      <w:r>
        <w:rPr>
          <w:rFonts w:ascii="Times New Roman"/>
          <w:b/>
          <w:i w:val="false"/>
          <w:color w:val="000000"/>
          <w:sz w:val="28"/>
        </w:rPr>
        <w:t>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органа по внутреннему контролю</w:t>
      </w:r>
      <w:r>
        <w:rPr>
          <w:rFonts w:ascii="Times New Roman"/>
          <w:b w:val="false"/>
          <w:i w:val="false"/>
          <w:color w:val="000000"/>
          <w:sz w:val="28"/>
        </w:rPr>
        <w:t>: __________ 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w:t>
      </w:r>
      <w:r>
        <w:rPr>
          <w:rFonts w:ascii="Times New Roman"/>
          <w:b w:val="false"/>
          <w:i/>
          <w:color w:val="000000"/>
          <w:sz w:val="28"/>
        </w:rPr>
        <w:t>Примечание</w:t>
      </w:r>
      <w:r>
        <w:rPr>
          <w:rFonts w:ascii="Times New Roman"/>
          <w:b w:val="false"/>
          <w:i/>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в графе 1 указывается порядковый номер</w:t>
      </w:r>
    </w:p>
    <w:p>
      <w:pPr>
        <w:spacing w:after="0"/>
        <w:ind w:left="0"/>
        <w:jc w:val="both"/>
      </w:pPr>
      <w:r>
        <w:rPr>
          <w:rFonts w:ascii="Times New Roman"/>
          <w:b w:val="false"/>
          <w:i w:val="false"/>
          <w:color w:val="000000"/>
          <w:sz w:val="28"/>
        </w:rPr>
        <w:t>
      </w:t>
      </w:r>
      <w:r>
        <w:rPr>
          <w:rFonts w:ascii="Times New Roman"/>
          <w:b w:val="false"/>
          <w:i/>
          <w:color w:val="000000"/>
          <w:sz w:val="28"/>
        </w:rPr>
        <w:t>в графе 2 указывается область, город республиканского значения, столица</w:t>
      </w:r>
    </w:p>
    <w:p>
      <w:pPr>
        <w:spacing w:after="0"/>
        <w:ind w:left="0"/>
        <w:jc w:val="both"/>
      </w:pPr>
      <w:r>
        <w:rPr>
          <w:rFonts w:ascii="Times New Roman"/>
          <w:b w:val="false"/>
          <w:i w:val="false"/>
          <w:color w:val="000000"/>
          <w:sz w:val="28"/>
        </w:rPr>
        <w:t>
      </w:t>
      </w:r>
      <w:r>
        <w:rPr>
          <w:rFonts w:ascii="Times New Roman"/>
          <w:b w:val="false"/>
          <w:i/>
          <w:color w:val="000000"/>
          <w:sz w:val="28"/>
        </w:rPr>
        <w:t>в графе 3 указывается наименование администратора республиканских бюджетных программ</w:t>
      </w:r>
    </w:p>
    <w:p>
      <w:pPr>
        <w:spacing w:after="0"/>
        <w:ind w:left="0"/>
        <w:jc w:val="both"/>
      </w:pPr>
      <w:r>
        <w:rPr>
          <w:rFonts w:ascii="Times New Roman"/>
          <w:b w:val="false"/>
          <w:i w:val="false"/>
          <w:color w:val="000000"/>
          <w:sz w:val="28"/>
        </w:rPr>
        <w:t>
      </w:t>
      </w:r>
      <w:r>
        <w:rPr>
          <w:rFonts w:ascii="Times New Roman"/>
          <w:b w:val="false"/>
          <w:i/>
          <w:color w:val="000000"/>
          <w:sz w:val="28"/>
        </w:rPr>
        <w:t>в графе 4 указывается организационно-правовая форма организации</w:t>
      </w:r>
    </w:p>
    <w:p>
      <w:pPr>
        <w:spacing w:after="0"/>
        <w:ind w:left="0"/>
        <w:jc w:val="both"/>
      </w:pPr>
      <w:r>
        <w:rPr>
          <w:rFonts w:ascii="Times New Roman"/>
          <w:b w:val="false"/>
          <w:i w:val="false"/>
          <w:color w:val="000000"/>
          <w:sz w:val="28"/>
        </w:rPr>
        <w:t>
      </w:t>
      </w:r>
      <w:r>
        <w:rPr>
          <w:rFonts w:ascii="Times New Roman"/>
          <w:b w:val="false"/>
          <w:i/>
          <w:color w:val="000000"/>
          <w:sz w:val="28"/>
        </w:rPr>
        <w:t>в графе 5 указывается общее количество подразделений и подведомственных организаций администратора бюджетных программ</w:t>
      </w:r>
    </w:p>
    <w:p>
      <w:pPr>
        <w:spacing w:after="0"/>
        <w:ind w:left="0"/>
        <w:jc w:val="both"/>
      </w:pPr>
      <w:r>
        <w:rPr>
          <w:rFonts w:ascii="Times New Roman"/>
          <w:b w:val="false"/>
          <w:i w:val="false"/>
          <w:color w:val="000000"/>
          <w:sz w:val="28"/>
        </w:rPr>
        <w:t>
      </w:t>
      </w:r>
      <w:r>
        <w:rPr>
          <w:rFonts w:ascii="Times New Roman"/>
          <w:b w:val="false"/>
          <w:i/>
          <w:color w:val="000000"/>
          <w:sz w:val="28"/>
        </w:rPr>
        <w:t>в графе 6 указывается общая сумма невосстановленных и невозмещенных в бюджет средств на начало года по нарушениям, выявленным проверками предыдущих лет</w:t>
      </w:r>
    </w:p>
    <w:p>
      <w:pPr>
        <w:spacing w:after="0"/>
        <w:ind w:left="0"/>
        <w:jc w:val="both"/>
      </w:pPr>
      <w:r>
        <w:rPr>
          <w:rFonts w:ascii="Times New Roman"/>
          <w:b w:val="false"/>
          <w:i w:val="false"/>
          <w:color w:val="000000"/>
          <w:sz w:val="28"/>
        </w:rPr>
        <w:t>
      </w:t>
      </w:r>
      <w:r>
        <w:rPr>
          <w:rFonts w:ascii="Times New Roman"/>
          <w:b w:val="false"/>
          <w:i/>
          <w:color w:val="000000"/>
          <w:sz w:val="28"/>
        </w:rPr>
        <w:t>в графе 7 указывается количество подразделений и подведомственных организаций администратора бюджетных программ, охваченных проверками органов государственного финансового контроля в отчетном периоде</w:t>
      </w:r>
    </w:p>
    <w:p>
      <w:pPr>
        <w:spacing w:after="0"/>
        <w:ind w:left="0"/>
        <w:jc w:val="both"/>
      </w:pPr>
      <w:r>
        <w:rPr>
          <w:rFonts w:ascii="Times New Roman"/>
          <w:b w:val="false"/>
          <w:i w:val="false"/>
          <w:color w:val="000000"/>
          <w:sz w:val="28"/>
        </w:rPr>
        <w:t>
      </w:t>
      </w:r>
      <w:r>
        <w:rPr>
          <w:rFonts w:ascii="Times New Roman"/>
          <w:b w:val="false"/>
          <w:i/>
          <w:color w:val="000000"/>
          <w:sz w:val="28"/>
        </w:rPr>
        <w:t>в графе 8 указывается общее количество проверок за отчетный период</w:t>
      </w:r>
    </w:p>
    <w:p>
      <w:pPr>
        <w:spacing w:after="0"/>
        <w:ind w:left="0"/>
        <w:jc w:val="both"/>
      </w:pPr>
      <w:r>
        <w:rPr>
          <w:rFonts w:ascii="Times New Roman"/>
          <w:b w:val="false"/>
          <w:i w:val="false"/>
          <w:color w:val="000000"/>
          <w:sz w:val="28"/>
        </w:rPr>
        <w:t>
      </w:t>
      </w:r>
      <w:r>
        <w:rPr>
          <w:rFonts w:ascii="Times New Roman"/>
          <w:b w:val="false"/>
          <w:i/>
          <w:color w:val="000000"/>
          <w:sz w:val="28"/>
        </w:rPr>
        <w:t>в графе 9 указывается общая сумма бюджетных средств, охваченная контрольными мероприятиями</w:t>
      </w:r>
    </w:p>
    <w:p>
      <w:pPr>
        <w:spacing w:after="0"/>
        <w:ind w:left="0"/>
        <w:jc w:val="both"/>
      </w:pPr>
      <w:r>
        <w:rPr>
          <w:rFonts w:ascii="Times New Roman"/>
          <w:b w:val="false"/>
          <w:i w:val="false"/>
          <w:color w:val="000000"/>
          <w:sz w:val="28"/>
        </w:rPr>
        <w:t>
      </w:t>
      </w:r>
      <w:r>
        <w:rPr>
          <w:rFonts w:ascii="Times New Roman"/>
          <w:b w:val="false"/>
          <w:i/>
          <w:color w:val="000000"/>
          <w:sz w:val="28"/>
        </w:rPr>
        <w:t>в графе 10 указывается сумма бюджетных средств отчетного периода, охваченная контрольными мероприятиями</w:t>
      </w:r>
    </w:p>
    <w:p>
      <w:pPr>
        <w:spacing w:after="0"/>
        <w:ind w:left="0"/>
        <w:jc w:val="both"/>
      </w:pPr>
      <w:r>
        <w:rPr>
          <w:rFonts w:ascii="Times New Roman"/>
          <w:b w:val="false"/>
          <w:i w:val="false"/>
          <w:color w:val="000000"/>
          <w:sz w:val="28"/>
        </w:rPr>
        <w:t>
      </w:t>
      </w:r>
      <w:r>
        <w:rPr>
          <w:rFonts w:ascii="Times New Roman"/>
          <w:b w:val="false"/>
          <w:i/>
          <w:color w:val="000000"/>
          <w:sz w:val="28"/>
        </w:rPr>
        <w:t>в графе 11 указывается общая сумма финансовых нарушений, выявленных в ходе проведения контрольных мероприятий</w:t>
      </w:r>
    </w:p>
    <w:p>
      <w:pPr>
        <w:spacing w:after="0"/>
        <w:ind w:left="0"/>
        <w:jc w:val="both"/>
      </w:pPr>
      <w:r>
        <w:rPr>
          <w:rFonts w:ascii="Times New Roman"/>
          <w:b w:val="false"/>
          <w:i w:val="false"/>
          <w:color w:val="000000"/>
          <w:sz w:val="28"/>
        </w:rPr>
        <w:t>
      </w:t>
      </w:r>
      <w:r>
        <w:rPr>
          <w:rFonts w:ascii="Times New Roman"/>
          <w:b w:val="false"/>
          <w:i/>
          <w:color w:val="000000"/>
          <w:sz w:val="28"/>
        </w:rPr>
        <w:t xml:space="preserve">в графе 12 указывается сумма финансовых нарушений допущенных в </w:t>
      </w:r>
      <w:r>
        <w:rPr>
          <w:rFonts w:ascii="Times New Roman"/>
          <w:b w:val="false"/>
          <w:i/>
          <w:color w:val="000000"/>
          <w:sz w:val="28"/>
        </w:rPr>
        <w:t>отчетном периоде, выявленных в ходе проведения контрольных мероприятий</w:t>
      </w:r>
    </w:p>
    <w:p>
      <w:pPr>
        <w:spacing w:after="0"/>
        <w:ind w:left="0"/>
        <w:jc w:val="both"/>
      </w:pPr>
      <w:r>
        <w:rPr>
          <w:rFonts w:ascii="Times New Roman"/>
          <w:b w:val="false"/>
          <w:i w:val="false"/>
          <w:color w:val="000000"/>
          <w:sz w:val="28"/>
        </w:rPr>
        <w:t>
      </w:t>
      </w:r>
      <w:r>
        <w:rPr>
          <w:rFonts w:ascii="Times New Roman"/>
          <w:b w:val="false"/>
          <w:i/>
          <w:color w:val="000000"/>
          <w:sz w:val="28"/>
        </w:rPr>
        <w:t>в графе 13 указывается сумма нарушений допущенных в отчетном периоде при поступлении средств в бюджет (доходная часть) - неисполнение и (или) необеспечение исполнения налогового, неналогового обязательства, поступлений</w:t>
      </w:r>
      <w:r>
        <w:rPr>
          <w:rFonts w:ascii="Times New Roman"/>
          <w:b w:val="false"/>
          <w:i w:val="false"/>
          <w:color w:val="000000"/>
          <w:sz w:val="28"/>
        </w:rPr>
        <w:t xml:space="preserve"> </w:t>
      </w:r>
      <w:r>
        <w:rPr>
          <w:rFonts w:ascii="Times New Roman"/>
          <w:b w:val="false"/>
          <w:i/>
          <w:color w:val="000000"/>
          <w:sz w:val="28"/>
        </w:rPr>
        <w:t>от продажи основного капитала в соответствующий бюджет, а также несвоевременное, неполное перечисление поступлений в бюджет, нарушение порядка возврата из бюджета и (или) зачета излишне уплаченных сумм поступлений (данную графу службы внутреннего контроля заполняют в пределах компетенции)</w:t>
      </w:r>
    </w:p>
    <w:p>
      <w:pPr>
        <w:spacing w:after="0"/>
        <w:ind w:left="0"/>
        <w:jc w:val="both"/>
      </w:pPr>
      <w:r>
        <w:rPr>
          <w:rFonts w:ascii="Times New Roman"/>
          <w:b w:val="false"/>
          <w:i w:val="false"/>
          <w:color w:val="000000"/>
          <w:sz w:val="28"/>
        </w:rPr>
        <w:t>
      </w:t>
      </w:r>
      <w:r>
        <w:rPr>
          <w:rFonts w:ascii="Times New Roman"/>
          <w:b w:val="false"/>
          <w:i/>
          <w:color w:val="000000"/>
          <w:sz w:val="28"/>
        </w:rPr>
        <w:t>в графе 14 указывается сумма нарушений допущенных в отчетном периоде при использовании бюджетных средств, трансфертов, кредитов, бюджетных инвестиций, связанных грантов, государственных и гарантированных государством займов, поручительств и активов государства с нарушением норм бюджетного и иного законодательства Республики Казахстан</w:t>
      </w:r>
    </w:p>
    <w:p>
      <w:pPr>
        <w:spacing w:after="0"/>
        <w:ind w:left="0"/>
        <w:jc w:val="both"/>
      </w:pPr>
      <w:r>
        <w:rPr>
          <w:rFonts w:ascii="Times New Roman"/>
          <w:b w:val="false"/>
          <w:i w:val="false"/>
          <w:color w:val="000000"/>
          <w:sz w:val="28"/>
        </w:rPr>
        <w:t>
      </w:t>
      </w:r>
      <w:r>
        <w:rPr>
          <w:rFonts w:ascii="Times New Roman"/>
          <w:b w:val="false"/>
          <w:i/>
          <w:color w:val="000000"/>
          <w:sz w:val="28"/>
        </w:rPr>
        <w:t>в графе 15 и 16 указываются нарушения допущенные в отчетном периоде при ведении бухгалтерского учета и составлении финансовой отчетности-допущение несоответствия данных бухгалтерского учета первичным документам, вследствие несоблюдения ведения первичного учета согласно установленных форм первичной документации, недостача товарно-</w:t>
      </w:r>
      <w:r>
        <w:rPr>
          <w:rFonts w:ascii="Times New Roman"/>
          <w:b w:val="false"/>
          <w:i/>
          <w:color w:val="000000"/>
          <w:sz w:val="28"/>
        </w:rPr>
        <w:t>материалньных</w:t>
      </w:r>
      <w:r>
        <w:rPr>
          <w:rFonts w:ascii="Times New Roman"/>
          <w:b w:val="false"/>
          <w:i/>
          <w:color w:val="000000"/>
          <w:sz w:val="28"/>
        </w:rPr>
        <w:t xml:space="preserve"> ценностей и денежных средств, необоснованное списание активов, материалов, малоценных быстроизнашивающихся предметов (графа 15 в стоимостном выражении - в тысячах тенге, графа 16 в количественном выражении - в единицах)</w:t>
      </w:r>
    </w:p>
    <w:p>
      <w:pPr>
        <w:spacing w:after="0"/>
        <w:ind w:left="0"/>
        <w:jc w:val="both"/>
      </w:pPr>
      <w:r>
        <w:rPr>
          <w:rFonts w:ascii="Times New Roman"/>
          <w:b w:val="false"/>
          <w:i w:val="false"/>
          <w:color w:val="000000"/>
          <w:sz w:val="28"/>
        </w:rPr>
        <w:t>
      </w:t>
      </w:r>
      <w:r>
        <w:rPr>
          <w:rFonts w:ascii="Times New Roman"/>
          <w:b w:val="false"/>
          <w:i/>
          <w:color w:val="000000"/>
          <w:sz w:val="28"/>
        </w:rPr>
        <w:t xml:space="preserve">в графе 17 указывается количество нарушений допущенные в отчетном периоде, связанные с несоблюдением установленных сроков, порядка выполнения бюджетных процедур и процедур Законодательства Республики Казахстан о государственных закупках, не повлекших причинение ущерба (вреда) государству и получателям бюджетных средств и не влекущее административную и уголовную </w:t>
      </w:r>
      <w:r>
        <w:rPr>
          <w:rFonts w:ascii="Times New Roman"/>
          <w:b w:val="false"/>
          <w:i/>
          <w:color w:val="000000"/>
          <w:sz w:val="28"/>
        </w:rPr>
        <w:t>ответственность, установленную законами Республики Казахстан</w:t>
      </w:r>
    </w:p>
    <w:p>
      <w:pPr>
        <w:spacing w:after="0"/>
        <w:ind w:left="0"/>
        <w:jc w:val="both"/>
      </w:pPr>
      <w:r>
        <w:rPr>
          <w:rFonts w:ascii="Times New Roman"/>
          <w:b w:val="false"/>
          <w:i w:val="false"/>
          <w:color w:val="000000"/>
          <w:sz w:val="28"/>
        </w:rPr>
        <w:t>
      </w:t>
      </w:r>
      <w:r>
        <w:rPr>
          <w:rFonts w:ascii="Times New Roman"/>
          <w:b w:val="false"/>
          <w:i/>
          <w:color w:val="000000"/>
          <w:sz w:val="28"/>
        </w:rPr>
        <w:t>в графе 18 указывается общая сумма нарушений по итогам контроля, подлежащие восстановлению</w:t>
      </w:r>
    </w:p>
    <w:p>
      <w:pPr>
        <w:spacing w:after="0"/>
        <w:ind w:left="0"/>
        <w:jc w:val="both"/>
      </w:pPr>
      <w:r>
        <w:rPr>
          <w:rFonts w:ascii="Times New Roman"/>
          <w:b w:val="false"/>
          <w:i w:val="false"/>
          <w:color w:val="000000"/>
          <w:sz w:val="28"/>
        </w:rPr>
        <w:t>
      </w:t>
      </w:r>
      <w:r>
        <w:rPr>
          <w:rFonts w:ascii="Times New Roman"/>
          <w:b w:val="false"/>
          <w:i/>
          <w:color w:val="000000"/>
          <w:sz w:val="28"/>
        </w:rPr>
        <w:t>в графе 19 указывается сумма нарушений допущенные в отчетном периоде по итогам контроля, подлежащие восстановлению</w:t>
      </w:r>
    </w:p>
    <w:p>
      <w:pPr>
        <w:spacing w:after="0"/>
        <w:ind w:left="0"/>
        <w:jc w:val="both"/>
      </w:pPr>
      <w:r>
        <w:rPr>
          <w:rFonts w:ascii="Times New Roman"/>
          <w:b w:val="false"/>
          <w:i w:val="false"/>
          <w:color w:val="000000"/>
          <w:sz w:val="28"/>
        </w:rPr>
        <w:t>
      </w:t>
      </w:r>
      <w:r>
        <w:rPr>
          <w:rFonts w:ascii="Times New Roman"/>
          <w:b w:val="false"/>
          <w:i/>
          <w:color w:val="000000"/>
          <w:sz w:val="28"/>
        </w:rPr>
        <w:t>в графе 20 указывается общая сумма нарушений подлежащие возмещению по итогам контроля</w:t>
      </w:r>
    </w:p>
    <w:p>
      <w:pPr>
        <w:spacing w:after="0"/>
        <w:ind w:left="0"/>
        <w:jc w:val="both"/>
      </w:pPr>
      <w:r>
        <w:rPr>
          <w:rFonts w:ascii="Times New Roman"/>
          <w:b w:val="false"/>
          <w:i w:val="false"/>
          <w:color w:val="000000"/>
          <w:sz w:val="28"/>
        </w:rPr>
        <w:t>
      </w:t>
      </w:r>
      <w:r>
        <w:rPr>
          <w:rFonts w:ascii="Times New Roman"/>
          <w:b w:val="false"/>
          <w:i/>
          <w:color w:val="000000"/>
          <w:sz w:val="28"/>
        </w:rPr>
        <w:t>в графе 21 указывается сумма нарушений подлежащие возмещению допущенные в отчетном периоде</w:t>
      </w:r>
    </w:p>
    <w:p>
      <w:pPr>
        <w:spacing w:after="0"/>
        <w:ind w:left="0"/>
        <w:jc w:val="both"/>
      </w:pPr>
      <w:r>
        <w:rPr>
          <w:rFonts w:ascii="Times New Roman"/>
          <w:b w:val="false"/>
          <w:i w:val="false"/>
          <w:color w:val="000000"/>
          <w:sz w:val="28"/>
        </w:rPr>
        <w:t>
      </w:t>
      </w:r>
      <w:r>
        <w:rPr>
          <w:rFonts w:ascii="Times New Roman"/>
          <w:b w:val="false"/>
          <w:i/>
          <w:color w:val="000000"/>
          <w:sz w:val="28"/>
        </w:rPr>
        <w:t>в графе 22 указывается объем восстановленных сумм нарушений, по итогам контроля</w:t>
      </w:r>
    </w:p>
    <w:p>
      <w:pPr>
        <w:spacing w:after="0"/>
        <w:ind w:left="0"/>
        <w:jc w:val="both"/>
      </w:pPr>
      <w:r>
        <w:rPr>
          <w:rFonts w:ascii="Times New Roman"/>
          <w:b w:val="false"/>
          <w:i w:val="false"/>
          <w:color w:val="000000"/>
          <w:sz w:val="28"/>
        </w:rPr>
        <w:t>
      </w:t>
      </w:r>
      <w:r>
        <w:rPr>
          <w:rFonts w:ascii="Times New Roman"/>
          <w:b w:val="false"/>
          <w:i/>
          <w:color w:val="000000"/>
          <w:sz w:val="28"/>
        </w:rPr>
        <w:t>в графе 23 указывается восстановленная сумма нарушений, по итогам контроля, допущенные в отчетном периоде</w:t>
      </w:r>
    </w:p>
    <w:p>
      <w:pPr>
        <w:spacing w:after="0"/>
        <w:ind w:left="0"/>
        <w:jc w:val="both"/>
      </w:pPr>
      <w:r>
        <w:rPr>
          <w:rFonts w:ascii="Times New Roman"/>
          <w:b w:val="false"/>
          <w:i w:val="false"/>
          <w:color w:val="000000"/>
          <w:sz w:val="28"/>
        </w:rPr>
        <w:t>
      </w:t>
      </w:r>
      <w:r>
        <w:rPr>
          <w:rFonts w:ascii="Times New Roman"/>
          <w:b w:val="false"/>
          <w:i/>
          <w:color w:val="000000"/>
          <w:sz w:val="28"/>
        </w:rPr>
        <w:t>в графе 24 указывается объем возмещенных в бюджет сумм нарушений, по итогам контроля</w:t>
      </w:r>
    </w:p>
    <w:p>
      <w:pPr>
        <w:spacing w:after="0"/>
        <w:ind w:left="0"/>
        <w:jc w:val="both"/>
      </w:pPr>
      <w:r>
        <w:rPr>
          <w:rFonts w:ascii="Times New Roman"/>
          <w:b w:val="false"/>
          <w:i w:val="false"/>
          <w:color w:val="000000"/>
          <w:sz w:val="28"/>
        </w:rPr>
        <w:t>
      </w:t>
      </w:r>
      <w:r>
        <w:rPr>
          <w:rFonts w:ascii="Times New Roman"/>
          <w:b w:val="false"/>
          <w:i/>
          <w:color w:val="000000"/>
          <w:sz w:val="28"/>
        </w:rPr>
        <w:t>в графе 25 указывается возмещенная в бюджет сумма нарушений, по итогам контроля, допущенные в отчетном периоде</w:t>
      </w:r>
    </w:p>
    <w:p>
      <w:pPr>
        <w:spacing w:after="0"/>
        <w:ind w:left="0"/>
        <w:jc w:val="both"/>
      </w:pPr>
      <w:r>
        <w:rPr>
          <w:rFonts w:ascii="Times New Roman"/>
          <w:b w:val="false"/>
          <w:i w:val="false"/>
          <w:color w:val="000000"/>
          <w:sz w:val="28"/>
        </w:rPr>
        <w:t>
      </w:t>
      </w:r>
      <w:r>
        <w:rPr>
          <w:rFonts w:ascii="Times New Roman"/>
          <w:b w:val="false"/>
          <w:i/>
          <w:color w:val="000000"/>
          <w:sz w:val="28"/>
        </w:rPr>
        <w:t>в графе 26 указывается остаток невосстановленных и невозмещенных в бюджет сумм нарушений на конец отчетного периода</w:t>
      </w:r>
    </w:p>
    <w:p>
      <w:pPr>
        <w:spacing w:after="0"/>
        <w:ind w:left="0"/>
        <w:jc w:val="both"/>
      </w:pPr>
      <w:r>
        <w:rPr>
          <w:rFonts w:ascii="Times New Roman"/>
          <w:b w:val="false"/>
          <w:i w:val="false"/>
          <w:color w:val="000000"/>
          <w:sz w:val="28"/>
        </w:rPr>
        <w:t>
      </w:t>
      </w:r>
      <w:r>
        <w:rPr>
          <w:rFonts w:ascii="Times New Roman"/>
          <w:b w:val="false"/>
          <w:i/>
          <w:color w:val="000000"/>
          <w:sz w:val="28"/>
        </w:rPr>
        <w:t>в графе 27 указывается количество внесенных представлений на устранение выявленных нарушений, причин и условий, способствующих им</w:t>
      </w:r>
    </w:p>
    <w:p>
      <w:pPr>
        <w:spacing w:after="0"/>
        <w:ind w:left="0"/>
        <w:jc w:val="both"/>
      </w:pPr>
      <w:r>
        <w:rPr>
          <w:rFonts w:ascii="Times New Roman"/>
          <w:b w:val="false"/>
          <w:i w:val="false"/>
          <w:color w:val="000000"/>
          <w:sz w:val="28"/>
        </w:rPr>
        <w:t>
      </w:t>
      </w:r>
      <w:r>
        <w:rPr>
          <w:rFonts w:ascii="Times New Roman"/>
          <w:b w:val="false"/>
          <w:i/>
          <w:color w:val="000000"/>
          <w:sz w:val="28"/>
        </w:rPr>
        <w:t>в графе 28 указывается количество исполненных представлений на устранение выявленных нарушений, причин и условий, способствующих им</w:t>
      </w:r>
    </w:p>
    <w:p>
      <w:pPr>
        <w:spacing w:after="0"/>
        <w:ind w:left="0"/>
        <w:jc w:val="both"/>
      </w:pPr>
      <w:r>
        <w:rPr>
          <w:rFonts w:ascii="Times New Roman"/>
          <w:b w:val="false"/>
          <w:i w:val="false"/>
          <w:color w:val="000000"/>
          <w:sz w:val="28"/>
        </w:rPr>
        <w:t>
      </w:t>
      </w:r>
      <w:r>
        <w:rPr>
          <w:rFonts w:ascii="Times New Roman"/>
          <w:b w:val="false"/>
          <w:i/>
          <w:color w:val="000000"/>
          <w:sz w:val="28"/>
        </w:rPr>
        <w:t>в графе 29 указывается количество переданных материалов контроля в правоохранительные органы</w:t>
      </w:r>
    </w:p>
    <w:p>
      <w:pPr>
        <w:spacing w:after="0"/>
        <w:ind w:left="0"/>
        <w:jc w:val="both"/>
      </w:pPr>
      <w:r>
        <w:rPr>
          <w:rFonts w:ascii="Times New Roman"/>
          <w:b w:val="false"/>
          <w:i w:val="false"/>
          <w:color w:val="000000"/>
          <w:sz w:val="28"/>
        </w:rPr>
        <w:t>
      </w:t>
      </w:r>
      <w:r>
        <w:rPr>
          <w:rFonts w:ascii="Times New Roman"/>
          <w:b w:val="false"/>
          <w:i/>
          <w:color w:val="000000"/>
          <w:sz w:val="28"/>
        </w:rPr>
        <w:t>в графе 30 указывается сумма нарушений, отраженных в материалах контроля, переданных в правоохранительные органы</w:t>
      </w:r>
    </w:p>
    <w:p>
      <w:pPr>
        <w:spacing w:after="0"/>
        <w:ind w:left="0"/>
        <w:jc w:val="both"/>
      </w:pPr>
      <w:r>
        <w:rPr>
          <w:rFonts w:ascii="Times New Roman"/>
          <w:b w:val="false"/>
          <w:i w:val="false"/>
          <w:color w:val="000000"/>
          <w:sz w:val="28"/>
        </w:rPr>
        <w:t>
      </w:t>
      </w:r>
      <w:r>
        <w:rPr>
          <w:rFonts w:ascii="Times New Roman"/>
          <w:b w:val="false"/>
          <w:i/>
          <w:color w:val="000000"/>
          <w:sz w:val="28"/>
        </w:rPr>
        <w:t>в графе 31 указывается количество уголовных дел, возбужденных по переданным материалам в правоохранительные органы</w:t>
      </w:r>
    </w:p>
    <w:p>
      <w:pPr>
        <w:spacing w:after="0"/>
        <w:ind w:left="0"/>
        <w:jc w:val="both"/>
      </w:pPr>
      <w:r>
        <w:rPr>
          <w:rFonts w:ascii="Times New Roman"/>
          <w:b w:val="false"/>
          <w:i w:val="false"/>
          <w:color w:val="000000"/>
          <w:sz w:val="28"/>
        </w:rPr>
        <w:t>
      </w:t>
      </w:r>
      <w:r>
        <w:rPr>
          <w:rFonts w:ascii="Times New Roman"/>
          <w:b w:val="false"/>
          <w:i/>
          <w:color w:val="000000"/>
          <w:sz w:val="28"/>
        </w:rPr>
        <w:t>в графе 32 указывается сумма нарушений по возбужденным уголовным делам</w:t>
      </w:r>
    </w:p>
    <w:p>
      <w:pPr>
        <w:spacing w:after="0"/>
        <w:ind w:left="0"/>
        <w:jc w:val="both"/>
      </w:pPr>
      <w:r>
        <w:rPr>
          <w:rFonts w:ascii="Times New Roman"/>
          <w:b w:val="false"/>
          <w:i w:val="false"/>
          <w:color w:val="000000"/>
          <w:sz w:val="28"/>
        </w:rPr>
        <w:t>
      </w:t>
      </w:r>
      <w:r>
        <w:rPr>
          <w:rFonts w:ascii="Times New Roman"/>
          <w:b w:val="false"/>
          <w:i/>
          <w:color w:val="000000"/>
          <w:sz w:val="28"/>
        </w:rPr>
        <w:t>в графе 33 указывается количество должностных лиц, привлеченных к административной ответственности по итогам контрольных мероприятий</w:t>
      </w:r>
    </w:p>
    <w:p>
      <w:pPr>
        <w:spacing w:after="0"/>
        <w:ind w:left="0"/>
        <w:jc w:val="both"/>
      </w:pPr>
      <w:r>
        <w:rPr>
          <w:rFonts w:ascii="Times New Roman"/>
          <w:b w:val="false"/>
          <w:i w:val="false"/>
          <w:color w:val="000000"/>
          <w:sz w:val="28"/>
        </w:rPr>
        <w:t>
      </w:t>
      </w:r>
      <w:r>
        <w:rPr>
          <w:rFonts w:ascii="Times New Roman"/>
          <w:b w:val="false"/>
          <w:i/>
          <w:color w:val="000000"/>
          <w:sz w:val="28"/>
        </w:rPr>
        <w:t>в графе 34 указывается сумма административных штрафов, наложенных на должностных лиц по итогам контрольных мероприятий</w:t>
      </w:r>
    </w:p>
    <w:p>
      <w:pPr>
        <w:spacing w:after="0"/>
        <w:ind w:left="0"/>
        <w:jc w:val="both"/>
      </w:pPr>
      <w:r>
        <w:rPr>
          <w:rFonts w:ascii="Times New Roman"/>
          <w:b w:val="false"/>
          <w:i w:val="false"/>
          <w:color w:val="000000"/>
          <w:sz w:val="28"/>
        </w:rPr>
        <w:t>
      </w:t>
      </w:r>
      <w:r>
        <w:rPr>
          <w:rFonts w:ascii="Times New Roman"/>
          <w:b w:val="false"/>
          <w:i/>
          <w:color w:val="000000"/>
          <w:sz w:val="28"/>
        </w:rPr>
        <w:t>в графе 35 указывается сумма административных штрафов, поступивших в бюджет</w:t>
      </w:r>
    </w:p>
    <w:p>
      <w:pPr>
        <w:spacing w:after="0"/>
        <w:ind w:left="0"/>
        <w:jc w:val="both"/>
      </w:pPr>
      <w:r>
        <w:rPr>
          <w:rFonts w:ascii="Times New Roman"/>
          <w:b w:val="false"/>
          <w:i w:val="false"/>
          <w:color w:val="000000"/>
          <w:sz w:val="28"/>
        </w:rPr>
        <w:t>
      </w:t>
      </w:r>
      <w:r>
        <w:rPr>
          <w:rFonts w:ascii="Times New Roman"/>
          <w:b w:val="false"/>
          <w:i/>
          <w:color w:val="000000"/>
          <w:sz w:val="28"/>
        </w:rPr>
        <w:t>в графе 36 указывается количество должностных лиц, привлеченных к дисциплинарной ответственности по итогам контрольных мероприятий</w:t>
      </w:r>
    </w:p>
    <w:p>
      <w:pPr>
        <w:spacing w:after="0"/>
        <w:ind w:left="0"/>
        <w:jc w:val="both"/>
      </w:pPr>
      <w:r>
        <w:rPr>
          <w:rFonts w:ascii="Times New Roman"/>
          <w:b w:val="false"/>
          <w:i w:val="false"/>
          <w:color w:val="000000"/>
          <w:sz w:val="28"/>
        </w:rPr>
        <w:t>
      </w:t>
      </w:r>
      <w:r>
        <w:rPr>
          <w:rFonts w:ascii="Times New Roman"/>
          <w:b w:val="false"/>
          <w:i/>
          <w:color w:val="000000"/>
          <w:sz w:val="28"/>
        </w:rPr>
        <w:t>в графе 37 указывается количество должностных лиц, освобожденных от занимаемой должности, из общего количества лиц привлеченных дисциплинарной ответственности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