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3c44" w14:textId="8e53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внешней оценки учебных достижений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6 апреля 2012 года № 151. Зарегистрирован в Министерстве юстиции Республики Казахстан 11 апреля 2012 года № 7553. Утратил силу приказом Министра образования и науки Республики Казахстан от 28 января 2016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№ 319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внешней оценки учебных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151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внешней оценки учебных достижений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образования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№ 319 «Об образовании» и определяет условия организации и осуществления внешней оценки учебных достижений (далее - ВОУД)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распространяется на организации образования независимо от форм собственности и ведомственной подчиненности, типов и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ВОУД в организациях образования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организации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сравнительного анализа качества образовательных услуг, предоставляемых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ВОУД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(далее – уполномоченный орган).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ВОУД в организациях общего среднего образования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общего среднего образования ВОУД проводится после окончания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основной школе (после 9 (10) класса) – с целью определения дальнейшей траектории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общей средней (профильной) школе – с целью оценивания уровня учебных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ВОУД на уровне основного среднего образования проводится на базе организаций образования, в которых обучаются учащиеся.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ВОУД проводится в форме комплексного тестирования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Задания разрабатываются на основе общеобразовательных учебных программ, их содержание не может выходить за рамки указанных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процедуру ВОУД в 9 (10) классах в обязательном порядке включаются казахский язык и 3 предмета, ежегодно определяемые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Количество тестовых заданий по каждому предмету —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тестирование по 4 предметам отводится 120 минут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ВОУД оцениваются 1 баллом за каждый правильный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Обработка результатов производится в пунктах проведения единого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ВОУД доводятся до сведения учащихся в течение 3 календарных дней после его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ВОУД могут использоваться организациями, проводящими рейтинговые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Учащимся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пересаживаться с места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открывать без разрешения дежурного материалы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обмен материалами тестирования с другими учащимися;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переговариваться и списывать у других учащихся, пользоваться шпаргалкой и другими справочными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выходить из аудитории без разрешения дежурного и представителя Министерства.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ВОУД в организациях высшего образования.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организациях образования, реализующих профессиональные учебные программы высшего образования, ВОУД осуществляется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специальностей высшего образования, по которым проводится ВОУД, определяется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ВОУД используются тестовые задания по циклам базовых и профилирующих дисциплин ГОСО.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ВОУД проводится в форме комплексного тестирования (далее – тестирование) по 4 дисциплинам в сроки,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Количество тестовых заданий по каждой дисциплине – 25, на выполнение тестовых заданий по 4 дисциплинам отводится 150 минут (2,5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Тестирование проводится на языке обучения, на казахском или русском языках,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над соблюдением правил проведения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тестирования доводятся до сведения студентов в течение 24-х часов после его окончания.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