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a951" w14:textId="602a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кредитного отчета о банковской гарантии и поручительстве, оформления согласия лица-должника на предоставление банком сведений о нем и выпущенных банком в его пользу гарантиях или поручительствах в кредитное бюро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февраля 2012 года № 36. Зарегистрировано в Министерстве юстиции 30 марта 2012 года № 7498. Утратило силу постановлением Правления Национального Банка Республики Казахстан от 26 декабря 2016 года №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"О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рисков" Правление Национального Банка Республики Казахстан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кредитного отчета о банковской гарантии и поручительстве, оформления согласия лица-должника на предоставление банком сведений о нем и выпущенных банком в его пользу гарантиях или поручительствах в кредитное бюро.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2012 года № 36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кредитного отчета о банковской гарантии</w:t>
      </w:r>
      <w:r>
        <w:br/>
      </w:r>
      <w:r>
        <w:rPr>
          <w:rFonts w:ascii="Times New Roman"/>
          <w:b/>
          <w:i w:val="false"/>
          <w:color w:val="000000"/>
        </w:rPr>
        <w:t>и поручительстве, оформления согласия лица-должника на</w:t>
      </w:r>
      <w:r>
        <w:br/>
      </w:r>
      <w:r>
        <w:rPr>
          <w:rFonts w:ascii="Times New Roman"/>
          <w:b/>
          <w:i w:val="false"/>
          <w:color w:val="000000"/>
        </w:rPr>
        <w:t>предоставление банком сведений о нем и выпущенных банком в его</w:t>
      </w:r>
      <w:r>
        <w:br/>
      </w:r>
      <w:r>
        <w:rPr>
          <w:rFonts w:ascii="Times New Roman"/>
          <w:b/>
          <w:i w:val="false"/>
          <w:color w:val="000000"/>
        </w:rPr>
        <w:t>пользу гарантиях или поручительствах в кредитное бюро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 (далее - Закон) и устанавливают порядок предоставления кредитным бюро кредитного отчета о банковской гарантии и поручительстве получателям кредитного отчета, форму согласия лица-должника на предоставление банком сведений о нем, и выпущенных банком в его пользу гарантиях и поручительствах в кредитное бюро.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Кредитное бюро представляет кредитный отчет о банковской гарантии или поручительстве по запросу лица, имеющего право на его получение по основаниям, предусмотренным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30-3 Закона.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лицо, в пользу которого банком выдана банковская гарантия или поручительство, для получения кредитного отчета о банковской гарантии или поручительстве представляет запрос о получении кредитного отчета о банковской гарантии или поручительстве, выпущенных в его пользу, в бумажной форме с приложением нотариально заверенной копии банковской гарантии или поручительства.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Запрос получателя кредитного отчета о получении кредитного отчета о банковской гарантии или поручительстве, выпущенных в пользу лица-должника, содержит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30-1 Закона.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Информация,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30-1 Закона, указывается при ее наличии у получателя кредитного отчета.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Кредитное бюро в течение одного рабочего дня с даты поступления в кредитное бюро запросов, указанных в пункте 1 и 2 настоящих Правил, предоставляет получателю кредитного отчета о банковской гарантии или поручительстве кредитный отчет о банковской гарантии или поручительстве, который помимо информации,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30-1 Закона, содержит информацию, предоставляемую банком в кредитное бюро, на основании заключенного между ними договора о предоставлении информации.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Кредитное бюро предоставляет кредитный отчет о банковской гарантии и поручительстве получателю кредитного отчета нарочно либо направляет в электронной форме посредством применения средств криптографической защиты информации.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Согласие лица-должника на предоставление банком сведений о выпущенных банком в его пользу гарантиях или поручительствах в кредитное бюро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Согласие лица-должника на выдачу кредитного отчета о выпущенных банком в его пользу гарантиях или поручительствах оформляется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отчета о банковской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поручительстве, оформления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лица-должника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сведений о нем и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в его пользу гарантиях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поручительствах в кредитное бюро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  <w:r>
        <w:br/>
      </w:r>
      <w:r>
        <w:rPr>
          <w:rFonts w:ascii="Times New Roman"/>
          <w:b/>
          <w:i w:val="false"/>
          <w:color w:val="000000"/>
        </w:rPr>
        <w:t>лица-должника на предоставление банком сведений о</w:t>
      </w:r>
      <w:r>
        <w:br/>
      </w:r>
      <w:r>
        <w:rPr>
          <w:rFonts w:ascii="Times New Roman"/>
          <w:b/>
          <w:i w:val="false"/>
          <w:color w:val="000000"/>
        </w:rPr>
        <w:t>выпущенных банком в его пользу гарантиях или</w:t>
      </w:r>
      <w:r>
        <w:br/>
      </w:r>
      <w:r>
        <w:rPr>
          <w:rFonts w:ascii="Times New Roman"/>
          <w:b/>
          <w:i w:val="false"/>
          <w:color w:val="000000"/>
        </w:rPr>
        <w:t>поручительствах в кредитное бюро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 ____ года местное время ______ часов _____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при наличии - отчество, дата и место рождения,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жительства, номер и дата документа, удостоверяющего личность,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налогоплательщика или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наименование, место нахождения, регистрационный номер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соответствии со справкой или свидетельством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регистрации (перерегистрации), бизнес-идентификационный номер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иной идентификационный номер, официально используемый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идентификации юридического лица (нерезидента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законодательству его государственной регистрации) дает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согласие о том, что информация о выпущенных банком в его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гарантиях или поручительствах, находящаяся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(указать наименование банка(ов)),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будет предоставлена в кредитное бюро (если банк, оформляющий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согласие, предоставляет информацию в кредитное бюро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территории Республики Казахстан в соответствии с пунктом 1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30-1 Закона), с которым банком заключен договор о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(указать наименование кредитного бюро).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(для физического лица: собственноручно указывается фамилия,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при наличии - отчество, проставляется личная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юридического лица: указывается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проставляется подпись лица, уполномоченного юридическим лицом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подписание настоящего согласия, с указанием реквизитов доверенности,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лицо действует от имени юридического лица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доверенности, с приложением подлинника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банка, принявшего настоящее согласие;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фамилия, инициалы и подпись лица, уполномоченного принимать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согласие).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отчета о банковской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поручительстве, оформления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лица-должника на 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сведений о нем и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в его пользу гарантиях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поручительствах в кредитное бюро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  <w:r>
        <w:br/>
      </w:r>
      <w:r>
        <w:rPr>
          <w:rFonts w:ascii="Times New Roman"/>
          <w:b/>
          <w:i w:val="false"/>
          <w:color w:val="000000"/>
        </w:rPr>
        <w:t>лица-должника на выдачу кредитного отчета о</w:t>
      </w:r>
      <w:r>
        <w:br/>
      </w:r>
      <w:r>
        <w:rPr>
          <w:rFonts w:ascii="Times New Roman"/>
          <w:b/>
          <w:i w:val="false"/>
          <w:color w:val="000000"/>
        </w:rPr>
        <w:t>банковской гарантии и поручительстве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 ____ года местное время ______ часов _____ минут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при наличии - отчество, дата и место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место жительства, номер и дата документа, удостоверяющего личность,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регистрационный номер налогоплательщика или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(полное наименование, место нахождения, регистрационный номер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соответствии со справкой или свидетельством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регистрации (перерегистрации), бизнес-идентификационный номер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иной идентификационный номер, официально используемый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идентификации юридического лица по законодательству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дает настоящее согласие о том, что информация о банковских гарантиях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поручительствах, выпущенных банком в его пользу, находящаяся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кредитных бюро, будет раскрыта получателю информации из кредитного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бюро, принявшему настоящее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(для физического лица: собственноручно указывается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имя, при наличии - отчество, проставляется личная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юридического лица: указывается наименование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проставляется подпись лица, уполномоченного юридическим лицом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подписание настоящего согласия, с указанием реквизитов доверенности,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лицо действует от имени юридического лица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доверенности, с приложением подлинника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 банка, принявшего настоящее согласие;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инициалы и подпись лица, уполномоченного принимать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