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93f0" w14:textId="7329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и сроках предоставления членами фондовой биржи финансовой отчетности и иной информации фондовой бирже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33. Зарегистрировано в Министерстве юстиции Республики Казахстан 16 марта 2012 года № 7466. Утратило силу постановлением Правления Агентства Республики Казахстан по регулированию и развитию финансового рынка от 23 ноября 2022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9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Члены фондовой биржи (за исключением банков второго уровня и национального оператора почты) ежеквартально не позднее последнего календарного дня месяца, следующего за отчетным кварталом, предоставляют фондовой бирже ежеквартальную финансовую отчетность (в случае наличия дочерней (дочерних) организации (организаций) - консолидированную и отдельную финансовые отчетности)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финансовой отчетности финансовыми организациями, утвержденным постановлением Правления Национального Банка Республики Казахстан от 28 января 2016 года № 41, зарегистрированным в Реестре государственной регистрации нормативных правовых актов под № 13504 (далее - Правила № 41).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оператор почты ежеквартально не позднее 25 числа месяца, следующего за отчетным кварталом, предоставляет фондовой бирже ежеквартальную финансовую отчетность (в случае наличия дочерней (дочерних) организации (организаций) - консолидированную и отдельную финансовые отчетности)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41.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фондовой биржи, являющиеся банками второго уровня, ежемесячно не позднее 10 рабочего дня месяца, следующего за отчетным месяцем, предоставляют фондовой бирже отчет об остатках на балансовых и внебалансовых счетах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зарегистрированному в Реестре государственной регистрации нормативных правовых актов под № 20474.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13.12.2021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фондовой биржи ежегодно в срок до 30 июня года, следующего за отчетным, предоставляют фондовой бирже годовую финансовую отчетность (в случае наличия дочерней (дочерних) организации (организаций) - консолидированную и отдельную годовые финансовые отчетности), подтвержденную аудиторской организацией, и включающую: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прибылях и убытках;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денежных средств;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изменениях в капитале;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подтверждению аудиторской организацией отдельной годовой финансовой отчетности на члена фондовой биржи, имеющего дочернюю (дочерние) организацию (организации), распространяется с 1 января 2013 года.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даты введения в действие настоящего постановления и до 1 июля 2012 года финансовая отчетность предоставляется фондовой бирже на электронном носителе в формате Microsoft Office Excel.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2012 года финансовая отчетность предоставляется фондовой бирже в сроки, установленные настоящим постановлением, в электронном виде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в формате, определяемом правилами фондовой биржи.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 предоставляется фондовой бирже в электронном виде (сканированная копия бумажного варианта) в форматах PDF, TIFF или JPEG.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Члены фондовой биржи предоставляют фондовой бирже: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об изменениях 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Закона Республики Казахстан от 2 июля 2003 года "О рынке ценных бумаг", в порядке и сроки, установленные внутренними документами фондовой биржи;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нарушении пруденциального норматива по достаточности собственного капитала в течение 1 (одного) рабочего дня с даты возникновения такого нарушения;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изменениях в составе трейдеров члена фондовой биржи, допущенных фондовой биржей к участию в торгах по ценным бумагам и иным финансовым инструментам, обращающимся в торговой системе фондовой биржи, с указанием сведений об основании таких изменений, в течение 3 (трех) рабочих дней с даты их возникновения;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Правления Национального Банка РК от 07.10.2019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иную информацию, перечень и сроки предоставления которой определяются правилами фондовой биржи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Закона Республики Казахстан от 2 июля 2003 года "О рынке ценных бумаг".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двадцати одного календарного дня после дня его первого официального опубликования); с изменениями, внесенными постановлением Правления Национального Банка РК от 07.10.2019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Требования пунктов 1, 2, 3, 4 и 5 настоящего постановления не распространяются на членов фондовой биржи, являющихся юридическими лицами, которые учреждены в соответствии с законодательством иностранных государств.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данной категории членов фондовой биржи определяются внутренними документами фондовой биржи.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5-1 в соответствии с постановлением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Фондовой бирже в срок до 1 июля 2012 года привести свое программно-техническое обеспечение в соответствие с положением части второй пункта 4 настоящего постановления.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Смаилов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марта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