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ed2a" w14:textId="736e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выпаса сельскохозяйственных животных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16 ноября 2011 года № 34-4. Зарегистрировано Департаментом юстиции Западно-Казахстанской области 20 декабря 2011 года № 7-2-125. Утратило силу - решением Акжаикского районного маслихата Западно-Казахстанской области от 22 июня 2012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Акжаикского районного маслихата Западно-Казахстанской области от 22.06.2012 года N 4-4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 от 8 июля 2005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выпаса сельскохозяйственных животных в Акжаикском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Жаксыбаев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34-4 от 16 ноября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выпаса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в Акжаикском районе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</w:t>
      </w:r>
      <w:r>
        <w:rPr>
          <w:rFonts w:ascii="Times New Roman"/>
          <w:b w:val="false"/>
          <w:i w:val="false"/>
          <w:color w:val="0a01014"/>
          <w:sz w:val="28"/>
        </w:rPr>
        <w:t xml:space="preserve"> Правила содержания и выпаса сельскохозяйственных животных в Акжаикском районе (далее -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Республики Казахстан от 30 января 2001 год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a01014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определяют порядок организации и осуществления содержания и выпаса сельскохозяйственных животных в Акжаикском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сельскохозяйственного животного - физическое или юридическое лицо, которое имеет в собственности или ином владении сельскохозяйственное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в области ветеринарии – Государственное учреждение "Акжаикская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содержания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Сельскохозяйственные животные должны содержаться в специально оборудованных закрытых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жилых домах, в случае проживания в них более одной семьи, разрешается содержать в специально оборудованных закрытых помещениях, вольерах сельскохозяйственных животных с согласия семей, проживающих в этом доме по соседству, при соблюдении установленных ветеринарно-санитарных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Продажа, ввоз и вывоз сельскохозяйственных животных допускается только при оформлении ветеринарного сертификата установленного образца, которое выдается уполномоченным государственным органом в области ветеринарии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Обязательные условия содержания сельскохозяйственных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проведение плановых вакцинации против особо опасных инфекционных болезней и профилактические обработки против паразитарных заболеваний по требованию уполномоченного государственного органа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санитарно-гигиенических, ветеринарно-санитарных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гуманное обращение с сельскохозяйственными животными, содержание их в соответствии с биологическими особенностями, а в случае заболевания своевременное оказание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необходимых условий ветеринарным специалистам для проведения ветеринарных мероприятий, по требованию уполномоченного государственного органа в области ветеринарии своевременно представлять сельскохозяйственных животных для осмотра, диагностики,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паспортизации и идентификации всех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оставлять сельскохозяйственных животных без присмотра и не допускать их бродяжничества, не допускать потравы и порчи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необходимые меры, обеспечивающие безопасность окружающих людей,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приобретении, потере или падежа сельскохозяйственного животного своевременно сообщать в уполномоченный государственный орган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сообщать в ближайшие медицинские учреждения и ветеринарным специалистам о нанесении травм сельскохозяйственными животными человеку или другому животному;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 информировать коммунальную службу и ветеринарного специалиста о необходимости вывоза и уничтожения трупов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перегон, выпас сельскохозяйственных животных в городской и поселковой жилой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сельскохозяйственных животных на улицах, площадях, в скверах, парках и других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купание сельскохозяйственных животных в озере и других естественных и искусственных водоемах, в местах отдыха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убой сельскохозяйственных животных для реализации без предубойного ветеринарного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выброс или зарывание в землю трупов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выпас сельскохозяйственных животных в полосе отчуждения автомобильных дорог, прогона сельскохозяйственных животных в неустановленных переходах без сопровождения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правил обеспечения безопасности дорожного движения.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выпаса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Выпас сельскохозяйственных животных индивидуального сектора организует аким сельского округа и вносит предложение на общем собрании жителей соответствующего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общем собрании жителей населенного пункта избирается комиссия по пастьбе и устанавливается оплата за выпас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территорию пастбища, оформляет акты на земельные участки согласно Земельному кодексу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работу по организации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временное стойбище для безнадзорных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основе, совместно с органами внутренних дел проводит работу по предотвращению факторов кражи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Выпас сельскохозяйственных животных индивидуального сектора осуществляется на основе договора, заключаемого в порядке, установленном гражданским законодательством.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соблюдением Правил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соблюдением настоящих Правил осуществляется уполномоченным органом в области ветеринарии.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владельцев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за нарушение настоящих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Физические и юридические лица, виновные в нарушении настоящих Правил, привлекаются к ответственности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материального ущерба потерпевший имеет право обратиться в суд за его возмещением.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