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8c7" w14:textId="1a20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№ 208 от 02 апреля 2010 года "Об утверждении Инструкции о назначении и выплате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01 марта 2011 года N 106. Зарегистрировано управлением юстиции Урджарского района Департамента юстиции Восточно-Казахстанской области 29 марта 2011 года за N 5-18-113. Утратило силу - постановлением акимата Урджарского района от 07 мая 2012 года N 181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07.05.2012 N 181.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№ 208 от 02.04.2010 г. «Об утверждении инструкции о назначении и выплате социальных выплат отдельным категориям граждан» (зарегистрировано в Реестре государственной регистрации нормативных правовых актов 14 апреля 2010 года № 5-18-93, опубликовано в газете «Уақыт тынысы/Пульс времени» 17 апреля 2010 года № 19-20)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7 приложения № 1 к указанному постановлению дополнить следующими предложениями: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«Производить назначение социальной помощи больным туберкулезом (устойчивой формы) на основании списка управления государственного санитарно-эпидемиологического надзора по Урджарскому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проезд в санаторий, обследование и лечение - 3000 тенге один раз в год, питание - 9000 тенге ежеквартально».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отдела занятости и социальных программ С. Семенову.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