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26b4" w14:textId="477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19 марта 2011 года № 5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24 ноября 2011 года N 8. Зарегистрировано Управлением юстиции Уланского района Департамента юстиции Восточно-Казахстанской области 09 декабря 2011 года за N 5-17-158. Утратило силу - решением акима Уланского района Восточно-Казахстанской области от 27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Уланского района Восточно-Казахстанской области от 27.01.2016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марта 2011 года № 5 "Об образовании избирательных участков" (зарегистрировано в Реестре государственной регистрации нормативных правовых актов за номером 5-17-145, опубликовано в газете "Ұлан таңы" от 1 апреля 2011 года за номером 23)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"50) Айкынский избирательный участок № 1165, с центром в здании средней школы имени Р. Марсекова поселка Молодежный: расположен по следующему адресу: поселок Молодежный, улица З. Ахметова, дом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Южная, дома № № 1, 2, 3, 7, 8, 9, 10, 11, 12, 13, 14, 15, 16, 17, 19,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Солнечная, дома № № 1, 2, 3, 4, 5, 6, 7, 8, 9, 10, 11, 12, 13, 14, 16, 17, 18, 19,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Заводская, дома № № 2, 3-1, 3-2, 4, 5-1, 5-2, 6, 7-1, 7-2, 9-1, 9-2, 10, 10-1, 11-1, 11-2, 12-1, 13-1, 13-2, 14, 15, 16, 16-1,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Айтыкова, дома № № 1-1, 1-2, 2-1, 2-2, 3, 3-1, 3-2, 4-1, 4-2, 5-1, 6-1, 6-2, 6-3, 6-4,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Юбилейная, дома № № 1-1, 1-2, 2-1, 2-2, 3-1, 3-2, 4-1, 4-2, 5-1, 5-2, 6-1, 6-2, 7-1, 7-2, 9-1, 9-2, 9-3;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Аманжолова, дома № № 1, 3, 6, 7, 8,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Атыгай, дома № № 3, 5, 11, 14/1;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Айыртау, дома № № 1, 3, 4, 5,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Бейбитшилик, дома № № 2/1, 4, 4/1, 5, 6,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С. Бекбосынова, дома № № 1, 3,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Жалын, дома № № 2, 4, 6,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Новостройка, дома № № 1, 4, 8, 44, 47, 48, 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дома № № 19, 20,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дачное общество "Шапагат";".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акима района А. Рамазанова.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