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1fe9" w14:textId="e601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назначению и осуществлению социальной выплаты отдельным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Уланского районного акимата Восточно-Казахстанской области от 09 ноября 2011 года N 695. Зарегистрировано Управлением юстиции Уланского района Департамента юстиции Восточно-Казахстанской области 29 ноября 2011 года за N 5-17-155. Утратило силу - постановлением Уланского районного акимата от 15 февраля 2012 года N 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Уланского районного акимата от 15.02.2012 N 12.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№ 39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№ 2247 «О льготах и социальной защите участников, инвалидов Великой Отечественной войны и лиц, приравненных к ним», в целях социальной защиты граждан Уланский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назначению и осуществлению социальной выплаты отдельным категориям граждан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постановление Уланского районного акимата от 18 сентября 2009 года № 268 «Об утверждении правил по распределению и выплате единовременной материальной помощи остронуждающимся и малоимущим гражданам района» (зарегистрировано в Реестре государственной регистрации нормативных правовых актов за № 5-17-110 от 25 сентября 2009 года, опубликованное в районной газете «Уланские зори» от 9 октября 2009 года № 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Уланского района Мусина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Уланского района                      Ж. Муратов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Уланского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2011 года № 695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
по назначению и осуществлению социальной выплаты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 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№ 39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№ 2247 «О льготах и социальной защите участников, инвалидов Великой Отечественной войны и лиц, приравненных к ним».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условия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Социальные выплаты отдельным категориям граждан (далее - социальная выплата) оказываются в форме денежных выплат. Размеры и виды оказания социальных выплат устанавливаются настоящей инструкцией.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Социальная выплата предоставляется гражданам Республики Казахстан, оралманам, иностранцам и лицам без гражданства, постоянно проживающим в Уланском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Социальная выплата финансируется из бюджета Уланского района.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Право на получение единовременной социальной выплаты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Право на единовременную социальную выплату имеют следующие категории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семьи, безработные, состоящие на учете в центре занятости, пенсионеры, достигшие семидесяти и более лет, доход которых не превышает величины прожиточного минимума для исчисления размеров базовых социальных выплат, установленных на текущий год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№ 357-IV «О республиканском бюджете на 2011-2013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1, 2 групп, независимо от их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семьи онкологических, туберкулезных больных, нуждающиеся в социальной помощи для лечения, проведения операций, проезда на госпитализацию по территории Республики Казахстан, независимо от их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больные сахарным диабетом, независимо от их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семьи, воспитывающие детей-инвалидов с рождения до 18 лет, независимо от их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дети-сироты, дети, оставшиеся без попечения родителей, не достигшие 18 лет, независимо от их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попавшие в трудную жизненную ситуацию, обусловленную такими причинами, как чрезвычайные ситуации природного и техногенного характера, независимо от их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Право на единовременную денежную выплату к праздничным и знаменательным датам, независимо от их дохода, имеют следующие категории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и инвалиды войны в Афганистане;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многодетные семьи, многодетные матери;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дети-инвалиды;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пенсионеры, достигшие семидесяти и более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ветераны войны, узники фашизма, не вступившие в повторный брак вдовы погибших (умерших, пропавших без вести) участников Великой Отечественной войны.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Размеры единовременной социальной выплаты отдельным</w:t>
      </w:r>
      <w:r>
        <w:br/>
      </w:r>
      <w:r>
        <w:rPr>
          <w:rFonts w:ascii="Times New Roman"/>
          <w:b/>
          <w:i w:val="false"/>
          <w:color w:val="000000"/>
        </w:rPr>
        <w:t>
категориям граждан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Единовременные социальные выплаты отдельным категориям граждан, перечисленных в п. 4, 5 настоящей Инструкции, осуществляются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семьям, безработным, состоящим на учете в центре занятости, пенсионерам, достигшим семидесяти и более лет, доход которых не превышает величины прожиточного минимума для исчисления размеров базовых социальных выплат, установленных на текущий год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№ 357-IV «О республиканском бюджете на 2011-2013 годы» - 10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1, 2 групп - 10 </w:t>
      </w:r>
      <w:r>
        <w:rPr>
          <w:rFonts w:ascii="Times New Roman"/>
          <w:b w:val="false"/>
          <w:i w:val="false"/>
          <w:color w:val="000000"/>
          <w:sz w:val="28"/>
        </w:rPr>
        <w:t>месячных расчетных показателей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семьям онкологических, туберкулезных больных, нуждающихся в социальной помощи для лечения, проведения операций, проезда на госпитализацию по территории Республики Казахстан, независимо от их дохода –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больным сахарным диабетом, независимо от их дохода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семьям, воспитывающим детей-инвалидов с рождения до 18 лет, независимо от их дохода - 10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детям-сиротам, детям, оставшимся без попечения родителей до 18 лет, независимо от их дохода - 10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попавшим в трудную жизненную ситуацию, обусловленную такими причинами, как чрезвычайные ситуации природного и техногенного характера, независимо от их дохода - 15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февраля (День вывода ограниченного контингента советских войск из Афганистана) – участникам и инвалидам войны в Афганистане по личному письменному заявлению - 5000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марта (Международный женский день) – многодетным семьям, многодетным матерям по личному письменному заявлению - 5000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апреля (День памяти жертв аварии на Чернобыльской атомной электростанции) – лицам, принимавшим участие в ликвидации последствий катастрофы на Чернобыльской атомной электростанции, по личному письменному заявлению - 5000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июня (День защиты детей) – детям-инвалидам по письменному заявлению родителей или лиц их заменяющих - 5000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октября (День пожилых) – пенсионерам, достигшим семидесяти и более лет, по личному письменному заявлению - 5000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мая (День Победы) единовременные денежные выплаты предоставляются получателям специального государственного пособия по категориям: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ветераны войны, узники фашизма, не вступившие в повторный брак вдовы погибших (умерших, пропавших без вести) участников Великой Отечественной войны – по 10000 (десять тысяч) тенге.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Назначение единовременной социальной выплаты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граждан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Социальная выплата предоставляется в виде материальной помощи один раз в год одному члену семьи (гражданину) по личному письменному заявлению, по письменному заявлению родителей или лиц их заменяющих.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Размер разовой социальной выплаты определяется в соответствии с пунктом 6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единовременной социальной выплаты лицо (либо представитель семьи) обращается в государственное учреждение «Отдел занятости и социальных программ Уланского района» с заявлением и копиями следующих документов (с оригиналами для сверки):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личности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место жительства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обследования жилищно-бытовых условий (составленный членами участковой комиссии по месту жительства);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карта семьи (составленная участковой комиссией по месту жительства).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Заявление рассматривается в течение тридцати календарных дней со дня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принятом решении заявители извещаются в письменном виде до истечения срока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Основаниями для отказа в предоставлении единовременной социальной выплаты является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заявитель не зарегистрирован на территории Уланского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заявитель не относится к категориям граждан, перечисленных в пунктах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