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5854" w14:textId="d925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назначения и выплаты материального обеспечения на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14 сентября 2011 года N 270. Зарегистрировано Управлением юстиции Тарбагатайского района Департамента юстиции Восточно-Казахстанской области 29 сентября 2011 года за N 5-16-114. Утратило силу - постановлением акимата Тарбагатайского района от 13 ноября 2012 года N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от 13.11.2012 N 323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«О социальной защите инвалидов в Республике Казахстан»,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«О социальной и медико-педагогической коррекционной поддержке детей с ограниченными возможностями»,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в целях оказания помощи детям-инвалидам, воспитывающимся и обучающимся на дому,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Инструкцию назначения и выплаты материального обеспечения детям-инвалидам, воспитывающимся и обучающимся на дому (далее -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Тарбагатайского района» (Атыканов Г.Ж) обеспечить назначение и выплату материального обеспечения на детей-инвалидов, воспитывающихся и обучающихся на дому, в соответствии с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Азимханова С.Ш.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Текешов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 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назначения и выплаты материального обеспечения на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воспитывающихся и обучающихся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«О социальной защите инвалидов в Республике Казахстан», 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«О социальной и медико-педагогической коррекционной поддержке детей с ограниченными возможностями»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Назначение материального обеспечения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Назначение материальной помощи детям-инвалидам, воспитывающимся и обучающимся на дому, производится районным отделом занятости и социальных программ по месту жительства ребенка-инвалида по заявлению одного из родителей или его законных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прилагается заключение о необходимости воспитания или обучения ребенка-инвалида на дому, которое выдается государственным учреждением «Психолого-медико-педагогическая консультация» для Тарбагатайского, Зайсанского и Жарминского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Материальная помощь детям-инвалидам, воспитывающимся и обучающимся на дому, назначается с месяца, в котором подано заявление о назначении этой помощи и на срок, указанный в справке межведомственной психолого-медико-педагогической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наступлении обстоятельств, влекущих прекращение или возобновление назначения и выплаты материальной помощи (смерть ребенка, определение в дом-интернат, переезд на другое место жительство), назначение и выплаты материальной помощи прекращается или возобновляется с месяца, следующего за тем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Получатели материальной помощи извещают районный отдел занятости и социальных программ обо всех изменениях, влияющих на право получения помощи. В случае не представления получателями материальной помощи сведений о произошедших изменениях, полученные суммы подлежат возврату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 со всеми необходимыми документами о назначении материальной помощи рассматривается районным отделом занятости и социальных программ в течение 10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отказа в назначении материальной помощи районный отдел занятости и социальных программ после вынесения решения с указанием причин отказа и порядка обжалования, возвращает заявителю все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Решение районного отдела занятости и социальных программ может быть обжаловано в судебном порядке в соответствии с действующим 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 о назначении материальной помощи со всеми необходимыми документами, а также решение районного отдела занятости и социальных программ о назначении материальной помощи детям-инвалидам хранятся в личном деле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Размер материальной помощи равен 7 месячным расчетным показателям.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Финансирование и выплата материального обеспечения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Выплата материальной помощи детям-инвалидам осуществляется через банки второго уровня путем зачисления на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Выплата материальной помощи производится за текущий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