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5854" w14:textId="d925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назначения и выплаты материального обеспечения на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14 сентября 2011 года N 270. Зарегистрировано Управлением юстиции Тарбагатайского района Департамента юстиции Восточно-Казахстанской области 29 сентября 2011 года за N 5-16-114. Утратило силу - постановлением акимата Тарбагатайского района от 13 ноября 2012 года N 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от 13.11.2012 N 323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«О социальной защите инвалидов в Республике Казахстан»,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«О социальной и медико-педагогической коррекционной поддержке детей с ограниченными возможностями»,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в целях оказания помощи детям-инвалидам, воспитывающимся и обучающимся на дому,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Инструкцию назначения и выплаты материального обеспечения детям-инвалидам, воспитывающимся и обучающимся на дому (далее -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Тарбагатайского района» (Атыканов Г.Ж) обеспечить назначение и выплату материального обеспечения на детей-инвалидов, воспитывающихся и обучающихся на дому, в соответствии с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Азимханова С.Ш.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Текешов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 № 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назначения и выплаты материального обеспечения на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воспитывающихся и обучающихся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«О социальной защите инвалидов в Республике Казахстан»,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«О социальной и медико-педагогической коррекционной поддержке детей с ограниченными возможностями»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Назначение материального обеспечения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Назначение материальной помощи детям-инвалидам, воспитывающимся и обучающимся на дому, производится районным отделом занятости и социальных программ по месту жительства ребенка-инвалида по заявлению одного из родителей или его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прилагается заключение о необходимости воспитания или обучения ребенка-инвалида на дому, которое выдается государственным учреждением «Психолого-медико-педагогическая консультация» для Тарбагатайского, Зайсанского и Жарминского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Материальная помощь детям-инвалидам, воспитывающимся и обучающимся на дому, назначается с месяца, в котором подано заявление о назначении этой помощи и на срок, указанный в справке межведомственной психолого-медико-педагогической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наступлении обстоятельств, влекущих прекращение или возобновление назначения и выплаты материальной помощи (смерть ребенка, определение в дом-интернат, переезд на другое место жительство), назначение и выплаты материальной помощи прекращается или возобновляется с месяца, следующего за тем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Получатели материальной помощи извещают районный отдел занятости и социальных программ обо всех изменениях, влияющих на право получения помощи. В случае не представления получателями материальной помощи сведений о произошедших изменениях, полученные суммы подлежат возврату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со всеми необходимыми документами о назначении материальной помощи рассматривается районным отделом занятости и социальных программ в течение 10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назначении материальной помощи районный отдел занятости и социальных программ после вынесения решения с указанием причин отказа и порядка обжалования, возвращает заявителю все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районного отдела занятости и социальных программ может быть обжаловано в судебном порядке в соответствии с действующим 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Заявление о назначении материальной помощи со всеми необходимыми документами, а также решение районного отдела занятости и социальных программ о назначении материальной помощи детям-инвалидам хранятся в личном деле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Размер материальной помощи равен 7 месячным расчетным показателям.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Финансирование и выплата материального обеспечения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Выплата материальной помощи детям-инвалидам осуществляется через банки второго уровня путем зачисления на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Выплата материальной помощи производится за текущий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