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90eb" w14:textId="6d29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
кандидатов в депутаты Кокпектинского районного маслихата по избирательному
округу № 6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14 марта 2011 года N 956. Зарегистрировано управлением юстиции Кокпектинского района департамента юстиции Восточно-Казахстанской области 16 марта 2011 года за N 5-15-82. Утратило силу постановлением акимата Кокпектинского района от 17 мая 2011 года № 1066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Кокпектинского района от 17.05.2011 № 1066.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решением Восточно-Казахстанской областной территориальной избирательной комиссии от 25 января 2011 года № 1 «О назначении выборов депутатов маслихатов вместо выбывших на 27 марта 2011 года»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материалов для кандидатов в депутаты Кокпектинского районного маслихата по Ульгулималшинскому избирательному округу № 6 вместо выбывшего: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Ульгулималши, возле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Нура, возле здания бывшей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Сулеймен, возле здания бывшей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Кокжайык,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 А. Акимова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