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2c04" w14:textId="9592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Буран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июля 2011 года N 2177. Зарегистрировано управлением юстиции Курчумского района Департамента юстиции Восточно-Казахстанской области 16 августа 2011 года за N 5-14-133. Утратило силу - постановлением акимата Курчумского района Восточно-Казахстанской области от 30 ноября 2011 года N 2339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Восточно-Казахстанской области от 30.11.2011 N 2339.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в селе Буран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районному управлению государственного санитарно-эпидемиологического надзора организовать исполнение физическими и юридическими лицами обязательных санитарно- 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Бурановского сельского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 - хозяйственные мероприятия с соблюдением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Альханова.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М. Калелов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УДКГСЭН МЗ РК по 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                      М. Садуакасова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26.07.2011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