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8f7e" w14:textId="1908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11 апреля 2011 года N 2008. Зарегистрировано управлением юстиции Курчумского района Департамента юстиции Восточно-Казахстанской области 04 мая 2011 года за N 5-14-125. Утратило силу - постановлением акимата Курчумского района от 05 декабря 2012 года N 2698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от 05.12.2012 N 2698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освобожденных из мест лишения свободы, для обеспечения их занятости,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