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0426" w14:textId="6b90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избирательных участков №№ 674, 677, 678, 685, 686, 687, 688, 689 по проведению выборов депутата в маслихат Зыряновского района вместо выбывшего, назначенных на 27 марта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25 января 2011 года N 4. Зарегистрировано управлением юстиции Зыряновского района Департамента юстиции Восточно-Казахстанской области 21 февраля 2011 года за N 5-12-117. Прекращено действие по истечении срока, на который решение было принято (письмо акима Зыряновского района от 21 июня 2011 года № 02-06/658)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акима Зыряновского района от 21.06.2011  № 02-06/658).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1, подпунктами 1),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для проведения выборов депутата в маслихат Зыряновского района вместо выбывшего, назначенных на 27 марта 2011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по избирательному округу № 13 избирательные участки в границах: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Восточное, улица Центральная, 36-2, фельдшерско-акушерский пункт села Восточное.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Восточное, села Алтын-Сай.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Маяк, улица Школьная, 3, Маякская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Маяк.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Ленинск, контора товарищества с ограниченной ответственностью «Агро-Алтай».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Бедаревка, села Ленинск.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Малеевск, улица Бухтарминская, 100, Леснопристанская средняя школа села Малеевск.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Малеевск: улица Бухтарминская, улица Тимофеева, улица Горная, улица Совхозная, улица Ново-Совхозная, переулок Калининский, улица Береговая, улица Сплавная, переулок Школьный, переулок Октябрьский, переулок Гаражный, переулок Лесхозный, переулок Больничный, улица Малеевская-1-49, поселение Ново-Калиновск.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Малеевск, улица Степная, контора товарищество с ограниченной ответственностью «Муса».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Малеевск: улица Степная, улица Зеленая, улица Интернациональная, улица Западная, улица Фурманова, улица Заводская, улица Малевская - с № 50 до конца, улица Набережная, улица Проходная, улица Озерная, улица Строителей.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Путинцево, улица Матросова, 3, Путинцевская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Путинцево.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Богатырево, фельдшерско-акушерский пункт села Богатырево.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Богатырево.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689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Быково, Быковская неполная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Быково.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 Е. Салимов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 А. Жунусов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января 2011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