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b8f63" w14:textId="d9b8f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целевых групп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Бородулихинского района Восточно-Казахстанской области от 23 декабря 2011 года N 227. Зарегистрировано Управлением юстиции Бородулихинского района Департамента юстиции Восточно-Казахстанской области 13 января 2012 года за N 5-8-142. Утратило силу постановлением акимата Бородулихинского района Восточно-Казахстанской области от 27 марта 2014 года N 75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Бородулихинского района Восточно-Казахстанской области от 27.03.2014 N 75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 акимат Бородулихинского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Перечень целевых групп населения по Бородулихинскому району,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«Отдел занятости и социальных программ Бородулихинского района Восточно-Казахстанской области» предусмотреть меры по содействию занятости целевых группах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Бородулихинского района Атаеву Р.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            Г. Акулов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Бородулихинского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23 декабря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227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Перечень целевых групп населения по Бородулихинскому району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Малообеспеченные;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молодежь в возрасте до двадцати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воспитанники детских домов, дети – сироты и дети, оставшиеся без попечения родителей, в возрасте до двадцати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одинокие, многодетные родители, воспитывающие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граждане, имеющие на содержании лиц, которые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</w:rPr>
        <w:t>, признаны нуждающимися в постоянном уходе, помощи или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лица,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лица, уволенные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лица, освобожденные из мест лишения свободы и (или) принудительного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оралманы;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выпускники организаций технического и профессионального образования, послесреднего, высшего и послевузовского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Подпункт 11 приложения в редакции постановления акимата Бородулихинского района Восточно-Казахстанской области от 25.10.2012 </w:t>
      </w:r>
      <w:r>
        <w:rPr>
          <w:rFonts w:ascii="Times New Roman"/>
          <w:b w:val="false"/>
          <w:i w:val="false"/>
          <w:color w:val="000000"/>
          <w:sz w:val="28"/>
        </w:rPr>
        <w:t>N 510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лица, высвобожденные в связи с ликвидацией работодателя - юридического лица либо прекращением деятельности работодателя - физического лица, сокращением численности или штата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женщины старше 50 лет, мужчины старше 55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лица, состоящие на учете службы пробации уголовно-исполнительной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Подпункт 14 приложения в редакции постановления акимата Бородулихинского района Восточно-Казахстанской области от 25.10.2012 </w:t>
      </w:r>
      <w:r>
        <w:rPr>
          <w:rFonts w:ascii="Times New Roman"/>
          <w:b w:val="false"/>
          <w:i w:val="false"/>
          <w:color w:val="000000"/>
          <w:sz w:val="28"/>
        </w:rPr>
        <w:t>N 510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лица наркозависимые, ВИЧ инфицированные граждане, вылеченные больные туберкулезом;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лица, длительное время (более года) не имеющие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лица, из семей, где нет ни одного работающего;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лица, не имеющие стажа работы.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