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02c3" w14:textId="2560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лицам, которым назначены пенсии за особые заслуги перед Республикой Казахстан и областью, на компенсацию 
расходов по коммунальным услугам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04 февраля 2011 года N 10323. Зарегистрировано Управлением юстиции города Усть-Каменогорск Департамента юстиции Восточно-Казахстанской области 18 февраля 2011 года за N 5-1-160. Прекращено действие по истечении срока, на который постановление было принято (письмо акимата города Усть-Каменогорска ВКО от 04 января 2012 года № Ин-5/2)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акимата города Усть-Каменогорска ВКО от 04.01.2012 № Ин-5/2).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учитывая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декабря 2010 года № 29/5 «О бюджете города Усть-Каменогорска на 2011-2013 годы» (зарегистрировано в Реестре государственной регистрации нормативных правовых актов за номером 5-1-155),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лицам, которым назначены пенсии за особые заслуги перед Республикой Казахстан и областью, не являющимся участниками и инвалидами Великой Отечественной войны и лицами, приравненными к ним, ежемесячную материальную помощь на компенсацию расходов по коммунальным услугам в 2011 году в размере 2000 (две тысячи) тенге при представлении заявителем в государственное учреждение «Отдел занятости и социальных программ города Усть-Каменогорска» (далее – Отдел)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прописку в городе Усть-Каменогорске;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статус пенсионера, имеющего особые заслуги перед Республикой Казахстан и областью.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до 15 числа каждого месяца запрашивает в Усть-Каменогорском городском отделении государственного центра по выплате пенсий списки пенсионеров, имеющих особые заслуги перед Республикой Казахстан и областью (на бумажных и электронных носителях) для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назначается с момента подачи заявления и необходимых документов, выплата производится Отделом ежемесячно до 30 числа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смерти получателя материальная помощь выплачивается по месяц смерти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Усть-Каменогорска                О. Желякова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