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0d1b" w14:textId="d4a0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Ордабасинского районного маслихата от 18 февраля 2009 года N 15/10 "О базовых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9 февраля 2011 года N 39/1. Зарегистрировано Управлением юстиции Ордабасинского района 21 февраля 2011 года N 14-8-100. Утратило силу решением Ордабасинского районного маслихата Южно-Казахстанской области от 8 июля 2011 года № 46/1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Ордабасинского районного  маслихата Южно-Казахстанской области от 08.07.2011 № 46/1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РК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РК от 23 января 2001 года «О местном государственном управлении и самоуправлении в Республике Казахстан» и решения Ордабасинского районного маслихата от 29 июня 2010 года № 32/7 «О проектах (схем) зонирования земель Ордабасинского района»,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Ордабасинского районного маслихата от 18 февраля 2009 года № 15/10 «О базовых ставках земельного налога» (зарегистрированное в Реестре государственной регистрации нормативных правовых актов за № 14-8-66, опубликованное в газете «Ордабасы оттары» от 26 марта 2009 года № 19)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Повысить ставки земельного налога на 50 процентов от базовых ставок земельного налога,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«О налогах и других обязательных платежах в бюджет» (Налоговый кодекс), за исключением земель, выделенных (отведенных) под автостоянки (паркинги), автозаправочные станции и занятых под казино».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П.Демеу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П.Журман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