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d6ca" w14:textId="dead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23 января 2009 года № 16/102-IV "О ставках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21 октября 2011 года № 48/307-IV. Зарегистрировано Управлением юстиции города Арыс Южно-Казахстанской области 24 ноября 2011 года № 14-2-118. Утратило силу решением Арысского городского маслихата Южно-Казахстанской области от 20 марта 2015 года № 38/227-V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Арысского городского маслихата Южно-Казахстанской области от 20.03.2015 № 38/227-V.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Арысского городского маслихата от 23 января 2009 года № 16/102-IV «О ставках фиксированного налога» (зарегистрировано в Реестре государственной регистрации Нормативных правовых актов за номером 14-2-68, опубликовано 28 февраля 2009 года в газете «Арыс акикаты»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заменить в преамбуле решения слова «О местном государственном управлении в Республике Казахстан» на слова «О местном государственном управлении и самоуправлении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обязанности секретаря                      Т.Алжигит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