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bc7f" w14:textId="5d9b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18 февраля 2011 года N 50. Зарегистрировано Управлением юстиции города Арыс Южно-Казахстанской области 4 марта 2011 года N 14-2-105. Утратило силу - постановлением Арысского городского акимата Южно-Казахстанской области от 16 января 2012 года N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Утратило силу - постановлением Арысского городского акимата Южно-Казахстанской области от 16.01.2012 N 13.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социальной защиты лиц, освободившихся из мест лишения свободы и несовершеннолетних выпускников интернатных организаций, испытывающих трудности в поиске работы, для обеспечения их занятости,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городе Арыс квоту рабочих мест для лиц, освободившихся из мест лишения свободы и несовершеннолетних выпускников интернатных организаций, в размере один процент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Дилдабекова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К.Сыдыков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