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ec7a" w14:textId="581e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
Мактааральского, Казыгуртского, Сайрамского и Толебийского районов  
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Южно-Казахстанской области от 21 сентября 2011 года N 44/436-IV и постановление акимата Южно-Казахстанской области от 7 ноября 2011 года N 294. Зарегистрировано Департаментом юстиции Южно-Казахстанской области 8 декабря 2011 года N 2063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мнения населения соответствующих территорий и по предложению маслихатов и акиматов Мактааральского, Казыгуртского, Сайрамского и Толебийского районов Южно-Казахстанской области,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 Мактааральскому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объединить сельские округа Ленин жол и Алгабас и присвоить ему наименование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Казыгуртскому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новый аул на территории сельского округа Какпак Казыгуртского района и присвоить вновь образованному аулу наименование Зангар;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новый аул на территории сельского округа Какпак Казыгуртского района и присвоить вновь образованному аулу  наименование Сырлысай;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присвоить на территории сельского округа Жанаталап дачному массиву статус села с присвоением наименование  20 лет Независимости;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Толебийскому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присвоить на территории сельского округа Казыгурт дачному массиву Химик статус села с присвоением наименования Айнатас.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решение и постановление вводится в действие по истечении календарных десяти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К.Жартыбаев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А.Досболов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акима области     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акимата области      Б.Жылкышиев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области           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финансов области      Р.Исаева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