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298" w14:textId="5d4f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Махамбетского районного акимата от 29 марта 2011 года № 115 "Об организации и обеспечении очередного призыва граждан на воинскую службу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Махамбетского района Атырауской области № 265 от 3 августа 2011 года. Зарегистрировано Департаментом юстиции Атырауской области 6 сентября 2011 года N 4-3-160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акимата от 29 марта 2011 года № 115 "Об организации и обеспечении очередного призыва граждан на воинскую службу в апреле-июне и октябре-декабре 2011 года" (зарегистрировано Департаментом юстиции Атырауской области в реестре государственной регистрации нормативных правовых актов № 4-3-156, опубликовано в районной газете "Жайык шугыласы" 14 апреля 2011 года за номером № 16)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"Туремуратов Бек-Маргулан Кулмуханович" заменить словами "Аруев Нұрғали Латифұлы";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резервном составе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"Жалмуханов Жаскыран Салимжанович" заменить словами "Алипов Роман Зулпухарович".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С.Арстанова.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Махамбетской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Е. Сабиров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Махамбетского района                       Б. Карткужаков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Махамбетского района                       Н. Исаев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