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1a1" w14:textId="d6d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 на предприятиях и в организациях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3 мая 2011 года N 105. Зарегистрировано Управлением юстиции района Шал акына Северо-Казахстанской области 14 июня 2011 года N 13-14-130. Утратило силу постановлением акимата района Шал акына Северо-Казахстанской области от 19 мая 2015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района Шал акына Северо-Казахстанской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"О занятости населения"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работодателям района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 на предприятиях и в организациях района Шал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 на предприятиях и в организациях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социальных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