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0e54" w14:textId="b5c0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проживающих на территории Тимирязевского района, относящихся к целевым группам населения,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декабря 2011 года N 325. Зарегистрировано Департаментом юстиции Северо-Казахстанской области 5 января 2012 года N 13-12-139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Тимирязевского района Северо-Казахстанской области от 15.02.2013 N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на 2012 год дополнительный перечень лиц, проживающих в Тимирязевском районе Северо-Казахстанской области,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молодежь в возрасте до 29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 старше 50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лица, не работающие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27 апреля 2011 года № 109 «Об определении дополнительного перечня лиц, проживающих на территории Тимирязевского района, относящихся к целевым группам населения, на 2011 год» (зарегистрировано в реестре государственной регистрации нормативных правовых актов за № 13-12-126 от 12 мая 2011 года, опубликовано в газетах «Көтерiлген тың» от 21 мая 2011 года № 23, «Нива» от 21 мая 2011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